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0B1" w:rsidRDefault="005410B1" w:rsidP="005410B1">
      <w:pPr>
        <w:jc w:val="center"/>
        <w:rPr>
          <w:rFonts w:ascii="Times New Roman" w:hAnsi="Times New Roman" w:cs="Times New Roman"/>
          <w:b/>
          <w:bCs/>
          <w:i/>
          <w:iCs/>
          <w:sz w:val="24"/>
          <w:szCs w:val="24"/>
        </w:rPr>
      </w:pPr>
      <w:r>
        <w:rPr>
          <w:rFonts w:ascii="Times New Roman" w:hAnsi="Times New Roman" w:cs="Times New Roman"/>
          <w:b/>
          <w:bCs/>
          <w:i/>
          <w:iCs/>
          <w:sz w:val="24"/>
          <w:szCs w:val="24"/>
        </w:rPr>
        <w:t>ABSTRAK</w:t>
      </w:r>
    </w:p>
    <w:p w:rsidR="005410B1" w:rsidRDefault="005410B1" w:rsidP="005410B1">
      <w:pPr>
        <w:jc w:val="center"/>
        <w:rPr>
          <w:rFonts w:ascii="Times New Roman" w:hAnsi="Times New Roman" w:cs="Times New Roman"/>
          <w:b/>
          <w:bCs/>
          <w:sz w:val="24"/>
          <w:szCs w:val="24"/>
        </w:rPr>
      </w:pPr>
    </w:p>
    <w:p w:rsidR="005410B1" w:rsidRPr="00A12966" w:rsidRDefault="005410B1" w:rsidP="005410B1">
      <w:pPr>
        <w:rPr>
          <w:rFonts w:ascii="Times New Roman" w:hAnsi="Times New Roman" w:cs="Times New Roman"/>
          <w:sz w:val="24"/>
          <w:szCs w:val="24"/>
        </w:rPr>
      </w:pPr>
      <w:r>
        <w:rPr>
          <w:rFonts w:ascii="Times New Roman" w:hAnsi="Times New Roman" w:cs="Times New Roman"/>
          <w:sz w:val="24"/>
          <w:szCs w:val="24"/>
        </w:rPr>
        <w:t>Irma Fatika Sari, 2018, Eksistensi Pondok Pesantren Di Era Globalisasi (Studi Kasus  Di Pondok Pesantren Al-Manshuriyah Desa Mengori Kabupaten Pemalang)</w:t>
      </w:r>
    </w:p>
    <w:p w:rsidR="005410B1" w:rsidRDefault="005410B1" w:rsidP="005410B1">
      <w:pPr>
        <w:rPr>
          <w:rFonts w:ascii="Times New Roman" w:hAnsi="Times New Roman" w:cs="Times New Roman"/>
          <w:i/>
          <w:iCs/>
          <w:sz w:val="24"/>
          <w:szCs w:val="24"/>
        </w:rPr>
      </w:pPr>
    </w:p>
    <w:p w:rsidR="005410B1" w:rsidRDefault="005410B1" w:rsidP="005410B1">
      <w:pPr>
        <w:ind w:firstLine="720"/>
        <w:rPr>
          <w:rFonts w:ascii="Times New Roman" w:hAnsi="Times New Roman" w:cs="Times New Roman"/>
          <w:sz w:val="24"/>
          <w:szCs w:val="24"/>
        </w:rPr>
      </w:pPr>
      <w:r>
        <w:rPr>
          <w:rFonts w:ascii="Times New Roman" w:hAnsi="Times New Roman" w:cs="Times New Roman"/>
          <w:sz w:val="24"/>
          <w:szCs w:val="24"/>
        </w:rPr>
        <w:t>Penelitian ini dilatar belakangi dengan adanya ketertarikan penulis terhadap eksistensi pondok pesantren Al-Manshuriyah. Dalam perkembangan zaman yang makin berkembang telah terjadi banyak pembaharuan dalam dunia pesantren dan dalam menghadapi tantangan era globalisasi perlunya upaya-upaya yang dilakukan pondok pesantren dalam mempertahankan ke eksistesiannya. Penelitian ini memiliki rumusan masalah  yaitu (1) Bagaimana upaya yang dilakukan pondok pesantren Al-Manshuriyah  dalam menghadapi kemajuan era globalisasi dan (2) Apa faktor pendukung dan penghambat pondok pesantren Al-Manshuriyah  dalam menghadapi tantangan era globalisasi.</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ab/>
        <w:t>Penelitian ini menggunakan penelitian kualitatif, teknik Pengambilan data dalam penelitian ini menggunakan wawancara tidak tersetruktur, observasi, dan dokumentasi.</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ab/>
        <w:t>Hasil penelitian menunjukan upaya-upaya yang dilakukan pondok pesantren Al-Manshuriyah dalam menghadapi tantangan era globalisasi adalah dengan cara mengembangkan program-program pendidikan formal maupun non formal, dan juga mengembangkan keterampilan untuk meningkatkan bakat dan kreativitas santri. Adapun faktor yang menjadi pendukung dan penghambat pondok pesantren Al-Manshuriyah dalam mengahadapi tantangan di era globalisasi diantaranya lokasi pondok pesantren Al-Manshuriyah yang strategis, kesadaran orang tua terhadap pendidikan agama Islam pada anak, sarana dan prasarana pondok pesantren yang kurang memadai, terbatasnya sumber dana.</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Pr="00076487" w:rsidRDefault="005410B1" w:rsidP="005410B1">
      <w:pPr>
        <w:rPr>
          <w:rFonts w:ascii="Times New Roman" w:hAnsi="Times New Roman" w:cs="Times New Roman"/>
          <w:b/>
          <w:bCs/>
          <w:i/>
          <w:iCs/>
          <w:sz w:val="24"/>
          <w:szCs w:val="24"/>
        </w:rPr>
      </w:pPr>
      <w:r w:rsidRPr="00076487">
        <w:rPr>
          <w:rFonts w:asciiTheme="majorBidi" w:hAnsiTheme="majorBidi" w:cstheme="majorBidi"/>
          <w:b/>
          <w:bCs/>
          <w:sz w:val="24"/>
          <w:szCs w:val="24"/>
        </w:rPr>
        <w:t>KATA KUNCI :</w:t>
      </w:r>
      <w:r w:rsidRPr="00076487">
        <w:rPr>
          <w:rFonts w:ascii="Times New Roman" w:hAnsi="Times New Roman" w:cs="Times New Roman"/>
          <w:b/>
          <w:bCs/>
          <w:sz w:val="24"/>
          <w:szCs w:val="24"/>
        </w:rPr>
        <w:t xml:space="preserve"> </w:t>
      </w:r>
      <w:r w:rsidRPr="00076487">
        <w:rPr>
          <w:rFonts w:ascii="Times New Roman" w:hAnsi="Times New Roman" w:cs="Times New Roman"/>
          <w:b/>
          <w:bCs/>
          <w:i/>
          <w:iCs/>
          <w:sz w:val="24"/>
          <w:szCs w:val="24"/>
        </w:rPr>
        <w:t>Eksistensi Pondok Pesantren, Era Globalisasi</w:t>
      </w:r>
    </w:p>
    <w:p w:rsidR="005410B1" w:rsidRPr="00E826E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sz w:val="24"/>
          <w:szCs w:val="24"/>
        </w:rPr>
      </w:pPr>
    </w:p>
    <w:p w:rsidR="005410B1" w:rsidRDefault="005410B1" w:rsidP="005410B1">
      <w:pPr>
        <w:spacing w:line="360" w:lineRule="auto"/>
        <w:rPr>
          <w:rFonts w:ascii="Times New Roman" w:hAnsi="Times New Roman" w:cs="Times New Roman"/>
          <w:b/>
          <w:bCs/>
          <w:sz w:val="24"/>
          <w:szCs w:val="24"/>
        </w:rPr>
      </w:pPr>
    </w:p>
    <w:tbl>
      <w:tblPr>
        <w:tblStyle w:val="TableGrid"/>
        <w:tblW w:w="0" w:type="auto"/>
        <w:tblLook w:val="04A0"/>
      </w:tblPr>
      <w:tblGrid>
        <w:gridCol w:w="1951"/>
        <w:gridCol w:w="6202"/>
      </w:tblGrid>
      <w:tr w:rsidR="005410B1" w:rsidRPr="00C874C7" w:rsidTr="00AC6FF8">
        <w:tc>
          <w:tcPr>
            <w:tcW w:w="1951" w:type="dxa"/>
          </w:tcPr>
          <w:p w:rsidR="005410B1" w:rsidRPr="00C874C7" w:rsidRDefault="00F54021" w:rsidP="00AC6FF8">
            <w:pPr>
              <w:rPr>
                <w:rFonts w:asciiTheme="majorBidi" w:hAnsiTheme="majorBidi" w:cstheme="majorBidi"/>
                <w:sz w:val="24"/>
                <w:szCs w:val="24"/>
              </w:rPr>
            </w:pPr>
            <w:r w:rsidRPr="00F54021">
              <w:rPr>
                <w:rFonts w:asciiTheme="majorBidi" w:hAnsiTheme="majorBidi" w:cstheme="majorBidi"/>
                <w:b/>
                <w:bCs/>
                <w:noProof/>
                <w:sz w:val="24"/>
                <w:szCs w:val="24"/>
                <w:lang w:eastAsia="id-ID"/>
              </w:rPr>
              <w:pict>
                <v:rect id="_x0000_s1050" style="position:absolute;left:0;text-align:left;margin-left:531.6pt;margin-top:-93.85pt;width:31.5pt;height:33pt;z-index:251678720" stroked="f"/>
              </w:pict>
            </w:r>
            <w:r w:rsidR="005410B1" w:rsidRPr="00C874C7">
              <w:rPr>
                <w:rFonts w:asciiTheme="majorBidi" w:hAnsiTheme="majorBidi" w:cstheme="majorBidi"/>
                <w:noProof/>
                <w:sz w:val="24"/>
                <w:szCs w:val="24"/>
                <w:lang w:eastAsia="id-ID"/>
              </w:rPr>
              <w:drawing>
                <wp:inline distT="0" distB="0" distL="0" distR="0">
                  <wp:extent cx="934386" cy="8382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tc>
        <w:tc>
          <w:tcPr>
            <w:tcW w:w="6202" w:type="dxa"/>
            <w:vAlign w:val="center"/>
          </w:tcPr>
          <w:p w:rsidR="005410B1" w:rsidRPr="0025213F" w:rsidRDefault="005410B1" w:rsidP="00AC6FF8">
            <w:pPr>
              <w:jc w:val="center"/>
              <w:rPr>
                <w:rFonts w:asciiTheme="majorBidi" w:hAnsiTheme="majorBidi" w:cstheme="majorBidi"/>
                <w:sz w:val="24"/>
                <w:szCs w:val="24"/>
              </w:rPr>
            </w:pPr>
            <w:r w:rsidRPr="0025213F">
              <w:rPr>
                <w:rFonts w:asciiTheme="majorBidi" w:hAnsiTheme="majorBidi" w:cstheme="majorBidi"/>
                <w:sz w:val="24"/>
                <w:szCs w:val="24"/>
              </w:rPr>
              <w:t>SEKOLAH TINGGI ILMU TARBIYAH PEMALANG</w:t>
            </w:r>
          </w:p>
          <w:p w:rsidR="005410B1" w:rsidRPr="0025213F" w:rsidRDefault="005410B1" w:rsidP="00AC6FF8">
            <w:pPr>
              <w:jc w:val="center"/>
              <w:rPr>
                <w:rFonts w:asciiTheme="majorBidi" w:hAnsiTheme="majorBidi" w:cstheme="majorBidi"/>
                <w:sz w:val="24"/>
                <w:szCs w:val="24"/>
              </w:rPr>
            </w:pPr>
            <w:r w:rsidRPr="0025213F">
              <w:rPr>
                <w:rFonts w:asciiTheme="majorBidi" w:hAnsiTheme="majorBidi" w:cstheme="majorBidi"/>
                <w:sz w:val="24"/>
                <w:szCs w:val="24"/>
              </w:rPr>
              <w:t>Jl. D.I. Panjaitan Km. 3 Paduraksa Pemalang 52319</w:t>
            </w:r>
          </w:p>
        </w:tc>
      </w:tr>
    </w:tbl>
    <w:p w:rsidR="005410B1" w:rsidRPr="00C874C7" w:rsidRDefault="005410B1" w:rsidP="005410B1">
      <w:pPr>
        <w:spacing w:line="360" w:lineRule="auto"/>
        <w:jc w:val="center"/>
        <w:rPr>
          <w:rFonts w:asciiTheme="majorBidi" w:hAnsiTheme="majorBidi" w:cstheme="majorBidi"/>
          <w:b/>
          <w:bCs/>
          <w:sz w:val="24"/>
          <w:szCs w:val="24"/>
        </w:rPr>
      </w:pPr>
    </w:p>
    <w:p w:rsidR="005410B1" w:rsidRDefault="005410B1" w:rsidP="005410B1">
      <w:pPr>
        <w:spacing w:line="360" w:lineRule="auto"/>
        <w:jc w:val="center"/>
        <w:rPr>
          <w:rFonts w:asciiTheme="majorBidi" w:hAnsiTheme="majorBidi" w:cstheme="majorBidi"/>
          <w:b/>
          <w:bCs/>
          <w:sz w:val="24"/>
          <w:szCs w:val="24"/>
        </w:rPr>
      </w:pPr>
      <w:r w:rsidRPr="00C874C7">
        <w:rPr>
          <w:rFonts w:asciiTheme="majorBidi" w:hAnsiTheme="majorBidi" w:cstheme="majorBidi"/>
          <w:b/>
          <w:bCs/>
          <w:sz w:val="24"/>
          <w:szCs w:val="24"/>
        </w:rPr>
        <w:t>LEMBAR PERNYATAAN</w:t>
      </w:r>
    </w:p>
    <w:p w:rsidR="005410B1" w:rsidRPr="00C874C7" w:rsidRDefault="005410B1" w:rsidP="005410B1">
      <w:pPr>
        <w:spacing w:line="360" w:lineRule="auto"/>
        <w:jc w:val="center"/>
        <w:rPr>
          <w:rFonts w:asciiTheme="majorBidi" w:hAnsiTheme="majorBidi" w:cstheme="majorBidi"/>
          <w:b/>
          <w:bCs/>
          <w:sz w:val="24"/>
          <w:szCs w:val="24"/>
        </w:rPr>
      </w:pPr>
    </w:p>
    <w:p w:rsidR="005410B1" w:rsidRPr="00C874C7" w:rsidRDefault="005410B1" w:rsidP="005410B1">
      <w:pPr>
        <w:spacing w:line="360" w:lineRule="auto"/>
        <w:ind w:firstLine="567"/>
        <w:rPr>
          <w:rFonts w:asciiTheme="majorBidi" w:hAnsiTheme="majorBidi" w:cstheme="majorBidi"/>
          <w:sz w:val="24"/>
          <w:szCs w:val="24"/>
        </w:rPr>
      </w:pPr>
      <w:r w:rsidRPr="00C874C7">
        <w:rPr>
          <w:rFonts w:asciiTheme="majorBidi" w:hAnsiTheme="majorBidi" w:cstheme="majorBidi"/>
          <w:sz w:val="24"/>
          <w:szCs w:val="24"/>
        </w:rPr>
        <w:t>Saya menyatakan dengan sesungguhnya bahwa skripsi yang saya susun sebagai syarat untuk memperoleh gelar Sarjana dari Program Strata 1 merupakan hasil karya saya sendiri.</w:t>
      </w:r>
    </w:p>
    <w:p w:rsidR="005410B1" w:rsidRPr="00C874C7" w:rsidRDefault="005410B1" w:rsidP="005410B1">
      <w:pPr>
        <w:spacing w:line="360" w:lineRule="auto"/>
        <w:ind w:firstLine="567"/>
        <w:rPr>
          <w:rFonts w:asciiTheme="majorBidi" w:hAnsiTheme="majorBidi" w:cstheme="majorBidi"/>
          <w:sz w:val="24"/>
          <w:szCs w:val="24"/>
        </w:rPr>
      </w:pPr>
      <w:r w:rsidRPr="00C874C7">
        <w:rPr>
          <w:rFonts w:asciiTheme="majorBidi" w:hAnsiTheme="majorBidi" w:cstheme="majorBidi"/>
          <w:sz w:val="24"/>
          <w:szCs w:val="24"/>
        </w:rPr>
        <w:t>Adapun bagian-bagian tertentu dalam penulisan Skripsi yang saya kutip dari hasil karya orang lain telah dituliskan sumbernya secara jelas sesuai norma, kaidah dan etika penulisan ilmiah.</w:t>
      </w:r>
    </w:p>
    <w:p w:rsidR="005410B1" w:rsidRPr="00C874C7" w:rsidRDefault="005410B1" w:rsidP="005410B1">
      <w:pPr>
        <w:spacing w:line="360" w:lineRule="auto"/>
        <w:ind w:firstLine="567"/>
        <w:rPr>
          <w:rFonts w:asciiTheme="majorBidi" w:hAnsiTheme="majorBidi" w:cstheme="majorBidi"/>
          <w:sz w:val="24"/>
          <w:szCs w:val="24"/>
        </w:rPr>
      </w:pPr>
      <w:r w:rsidRPr="00C874C7">
        <w:rPr>
          <w:rFonts w:asciiTheme="majorBidi" w:hAnsiTheme="majorBidi" w:cstheme="majorBidi"/>
          <w:sz w:val="24"/>
          <w:szCs w:val="24"/>
        </w:rPr>
        <w:t>Apabila di kemudian hari ditemukan seluruh atau sebagian Skripsi ini bukan hasil kerja saya sendiri atau adanya plagiat dalam bagian-bagian tertentu. Saya bersedia menerima sanksi pencabutan gelar akademik yang saya sandang dan sanksi-sanksi lain sesuai dengan peraturan perundangan yang berlaku.</w:t>
      </w:r>
    </w:p>
    <w:p w:rsidR="005410B1" w:rsidRDefault="005410B1" w:rsidP="005410B1">
      <w:pPr>
        <w:spacing w:line="480" w:lineRule="auto"/>
        <w:rPr>
          <w:rFonts w:asciiTheme="majorBidi" w:hAnsiTheme="majorBidi" w:cstheme="majorBidi"/>
          <w:sz w:val="24"/>
          <w:szCs w:val="24"/>
        </w:rPr>
      </w:pPr>
    </w:p>
    <w:p w:rsidR="005410B1" w:rsidRDefault="005410B1" w:rsidP="005410B1">
      <w:pPr>
        <w:ind w:firstLine="2835"/>
        <w:jc w:val="center"/>
        <w:rPr>
          <w:rFonts w:ascii="Times New Roman" w:hAnsi="Times New Roman" w:cs="Times New Roman"/>
          <w:sz w:val="24"/>
          <w:szCs w:val="24"/>
        </w:rPr>
      </w:pPr>
      <w:r>
        <w:rPr>
          <w:rFonts w:ascii="Times New Roman" w:hAnsi="Times New Roman" w:cs="Times New Roman"/>
          <w:sz w:val="24"/>
          <w:szCs w:val="24"/>
        </w:rPr>
        <w:t xml:space="preserve">Pemalang,  </w:t>
      </w:r>
      <w:r>
        <w:rPr>
          <w:rFonts w:ascii="Times New Roman" w:hAnsi="Times New Roman" w:cs="Times New Roman"/>
          <w:sz w:val="24"/>
          <w:szCs w:val="24"/>
          <w:lang w:val="en-US"/>
        </w:rPr>
        <w:t>Okto</w:t>
      </w:r>
      <w:r>
        <w:rPr>
          <w:rFonts w:ascii="Times New Roman" w:hAnsi="Times New Roman" w:cs="Times New Roman"/>
          <w:sz w:val="24"/>
          <w:szCs w:val="24"/>
        </w:rPr>
        <w:t>ber 2018</w:t>
      </w:r>
    </w:p>
    <w:p w:rsidR="005410B1" w:rsidRDefault="005410B1" w:rsidP="005410B1">
      <w:pPr>
        <w:ind w:firstLine="2835"/>
        <w:jc w:val="center"/>
        <w:rPr>
          <w:rFonts w:ascii="Times New Roman" w:hAnsi="Times New Roman" w:cs="Times New Roman"/>
          <w:sz w:val="24"/>
          <w:szCs w:val="24"/>
        </w:rPr>
      </w:pPr>
    </w:p>
    <w:p w:rsidR="005410B1" w:rsidRDefault="005410B1" w:rsidP="005410B1">
      <w:pPr>
        <w:ind w:firstLine="2835"/>
        <w:jc w:val="center"/>
        <w:rPr>
          <w:rFonts w:ascii="Times New Roman" w:hAnsi="Times New Roman" w:cs="Times New Roman"/>
          <w:sz w:val="24"/>
          <w:szCs w:val="24"/>
        </w:rPr>
      </w:pPr>
    </w:p>
    <w:p w:rsidR="005410B1" w:rsidRDefault="005410B1" w:rsidP="005410B1">
      <w:pPr>
        <w:ind w:firstLine="2835"/>
        <w:jc w:val="center"/>
        <w:rPr>
          <w:rFonts w:ascii="Times New Roman" w:hAnsi="Times New Roman" w:cs="Times New Roman"/>
          <w:sz w:val="24"/>
          <w:szCs w:val="24"/>
        </w:rPr>
      </w:pPr>
    </w:p>
    <w:p w:rsidR="005410B1" w:rsidRDefault="005410B1" w:rsidP="005410B1">
      <w:pPr>
        <w:ind w:firstLine="2835"/>
        <w:jc w:val="center"/>
        <w:rPr>
          <w:rFonts w:ascii="Times New Roman" w:hAnsi="Times New Roman" w:cs="Times New Roman"/>
          <w:sz w:val="24"/>
          <w:szCs w:val="24"/>
        </w:rPr>
      </w:pPr>
      <w:r>
        <w:rPr>
          <w:rFonts w:ascii="Times New Roman" w:hAnsi="Times New Roman" w:cs="Times New Roman"/>
          <w:sz w:val="24"/>
          <w:szCs w:val="24"/>
        </w:rPr>
        <w:t>IRMA FATIKA SARI</w:t>
      </w: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Default="005410B1" w:rsidP="005410B1">
      <w:pPr>
        <w:jc w:val="center"/>
        <w:rPr>
          <w:rFonts w:ascii="Times New Roman" w:hAnsi="Times New Roman" w:cs="Times New Roman"/>
          <w:b/>
          <w:bCs/>
          <w:sz w:val="24"/>
          <w:szCs w:val="24"/>
        </w:rPr>
      </w:pPr>
    </w:p>
    <w:p w:rsidR="005410B1" w:rsidRPr="007A7237" w:rsidRDefault="005410B1" w:rsidP="005410B1">
      <w:pPr>
        <w:jc w:val="center"/>
        <w:rPr>
          <w:rFonts w:ascii="Times New Roman" w:hAnsi="Times New Roman" w:cs="Times New Roman"/>
          <w:b/>
          <w:bCs/>
          <w:sz w:val="24"/>
          <w:szCs w:val="24"/>
        </w:rPr>
      </w:pPr>
      <w:r w:rsidRPr="007A7237">
        <w:rPr>
          <w:rFonts w:ascii="Times New Roman" w:hAnsi="Times New Roman" w:cs="Times New Roman"/>
          <w:b/>
          <w:bCs/>
          <w:sz w:val="24"/>
          <w:szCs w:val="24"/>
        </w:rPr>
        <w:t>MOTTO</w:t>
      </w:r>
    </w:p>
    <w:p w:rsidR="005410B1" w:rsidRDefault="005410B1" w:rsidP="005410B1">
      <w:pPr>
        <w:rPr>
          <w:rFonts w:ascii="Times New Roman" w:hAnsi="Times New Roman" w:cs="Times New Roman"/>
          <w:sz w:val="24"/>
          <w:szCs w:val="24"/>
        </w:rPr>
      </w:pPr>
    </w:p>
    <w:p w:rsidR="005410B1" w:rsidRDefault="005410B1" w:rsidP="005410B1">
      <w:pPr>
        <w:bidi/>
        <w:rPr>
          <w:rFonts w:ascii="(normal text)" w:hAnsi="(normal text)"/>
          <w:sz w:val="28"/>
          <w:rtl/>
        </w:rPr>
      </w:pPr>
      <w:r>
        <w:rPr>
          <w:rFonts w:ascii="HQPB2" w:hAnsi="HQPB2"/>
          <w:sz w:val="28"/>
        </w:rPr>
        <w:sym w:font="HQPB2" w:char="F060"/>
      </w:r>
      <w:r>
        <w:rPr>
          <w:rFonts w:ascii="HQPB5" w:hAnsi="HQPB5"/>
          <w:sz w:val="28"/>
        </w:rPr>
        <w:sym w:font="HQPB5" w:char="F074"/>
      </w:r>
      <w:r>
        <w:rPr>
          <w:rFonts w:ascii="HQPB2" w:hAnsi="HQPB2"/>
          <w:sz w:val="28"/>
        </w:rPr>
        <w:sym w:font="HQPB2" w:char="F042"/>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5" w:hAnsi="HQPB5"/>
          <w:sz w:val="28"/>
        </w:rPr>
        <w:sym w:font="HQPB5" w:char="F079"/>
      </w:r>
      <w:r>
        <w:rPr>
          <w:rFonts w:ascii="HQPB1" w:hAnsi="HQPB1"/>
          <w:sz w:val="28"/>
        </w:rPr>
        <w:sym w:font="HQPB1" w:char="F089"/>
      </w:r>
      <w:r>
        <w:rPr>
          <w:rFonts w:ascii="HQPB5" w:hAnsi="HQPB5"/>
          <w:sz w:val="28"/>
        </w:rPr>
        <w:sym w:font="HQPB5" w:char="F079"/>
      </w:r>
      <w:r>
        <w:rPr>
          <w:rFonts w:ascii="HQPB2" w:hAnsi="HQPB2"/>
          <w:sz w:val="28"/>
        </w:rPr>
        <w:sym w:font="HQPB2" w:char="F067"/>
      </w:r>
      <w:r>
        <w:rPr>
          <w:rFonts w:ascii="HQPB2" w:hAnsi="HQPB2"/>
          <w:sz w:val="28"/>
        </w:rPr>
        <w:sym w:font="HQPB2" w:char="F0BB"/>
      </w:r>
      <w:r>
        <w:rPr>
          <w:rFonts w:ascii="HQPB5" w:hAnsi="HQPB5"/>
          <w:sz w:val="28"/>
        </w:rPr>
        <w:sym w:font="HQPB5" w:char="F079"/>
      </w:r>
      <w:r>
        <w:rPr>
          <w:rFonts w:ascii="HQPB1" w:hAnsi="HQPB1"/>
          <w:sz w:val="28"/>
        </w:rPr>
        <w:sym w:font="HQPB1" w:char="F05F"/>
      </w:r>
      <w:r>
        <w:rPr>
          <w:rFonts w:ascii="(normal text)" w:hAnsi="(normal text)"/>
          <w:sz w:val="28"/>
          <w:rtl/>
        </w:rPr>
        <w:t xml:space="preserve"> </w:t>
      </w:r>
      <w:r>
        <w:rPr>
          <w:rFonts w:ascii="HQPB1" w:hAnsi="HQPB1"/>
          <w:sz w:val="28"/>
        </w:rPr>
        <w:sym w:font="HQPB1" w:char="F024"/>
      </w:r>
      <w:r>
        <w:rPr>
          <w:rFonts w:ascii="HQPB5" w:hAnsi="HQPB5"/>
          <w:sz w:val="28"/>
        </w:rPr>
        <w:sym w:font="HQPB5" w:char="F079"/>
      </w:r>
      <w:r>
        <w:rPr>
          <w:rFonts w:ascii="HQPB2" w:hAnsi="HQPB2"/>
          <w:sz w:val="28"/>
        </w:rPr>
        <w:sym w:font="HQPB2" w:char="F04A"/>
      </w:r>
      <w:r>
        <w:rPr>
          <w:rFonts w:ascii="HQPB4" w:hAnsi="HQPB4"/>
          <w:sz w:val="28"/>
        </w:rPr>
        <w:sym w:font="HQPB4" w:char="F0AF"/>
      </w:r>
      <w:r>
        <w:rPr>
          <w:rFonts w:ascii="HQPB2" w:hAnsi="HQPB2"/>
          <w:sz w:val="28"/>
        </w:rPr>
        <w:sym w:font="HQPB2" w:char="F052"/>
      </w:r>
      <w:r>
        <w:rPr>
          <w:rFonts w:ascii="HQPB4" w:hAnsi="HQPB4"/>
          <w:sz w:val="28"/>
        </w:rPr>
        <w:sym w:font="HQPB4" w:char="F0CE"/>
      </w:r>
      <w:r>
        <w:rPr>
          <w:rFonts w:ascii="HQPB1" w:hAnsi="HQPB1"/>
          <w:sz w:val="28"/>
        </w:rPr>
        <w:sym w:font="HQPB1" w:char="F02A"/>
      </w:r>
      <w:r>
        <w:rPr>
          <w:rFonts w:ascii="HQPB5" w:hAnsi="HQPB5"/>
          <w:sz w:val="28"/>
        </w:rPr>
        <w:sym w:font="HQPB5" w:char="F073"/>
      </w:r>
      <w:r>
        <w:rPr>
          <w:rFonts w:ascii="HQPB1" w:hAnsi="HQPB1"/>
          <w:sz w:val="28"/>
        </w:rPr>
        <w:sym w:font="HQPB1" w:char="F0F9"/>
      </w:r>
      <w:r>
        <w:rPr>
          <w:rFonts w:ascii="(normal text)" w:hAnsi="(normal text)"/>
          <w:sz w:val="28"/>
          <w:rtl/>
        </w:rPr>
        <w:t xml:space="preserve"> </w:t>
      </w:r>
      <w:r>
        <w:rPr>
          <w:rFonts w:ascii="HQPB4" w:hAnsi="HQPB4"/>
          <w:sz w:val="28"/>
        </w:rPr>
        <w:sym w:font="HQPB4" w:char="F0DF"/>
      </w:r>
      <w:r>
        <w:rPr>
          <w:rFonts w:ascii="HQPB1" w:hAnsi="HQPB1"/>
          <w:sz w:val="28"/>
        </w:rPr>
        <w:sym w:font="HQPB1" w:char="F089"/>
      </w:r>
      <w:r>
        <w:rPr>
          <w:rFonts w:ascii="HQPB4" w:hAnsi="HQPB4"/>
          <w:sz w:val="28"/>
        </w:rPr>
        <w:sym w:font="HQPB4" w:char="F0CE"/>
      </w:r>
      <w:r>
        <w:rPr>
          <w:rFonts w:ascii="HQPB2" w:hAnsi="HQPB2"/>
          <w:sz w:val="28"/>
        </w:rPr>
        <w:sym w:font="HQPB2" w:char="F067"/>
      </w:r>
      <w:r>
        <w:rPr>
          <w:rFonts w:ascii="HQPB2" w:hAnsi="HQPB2"/>
          <w:sz w:val="28"/>
        </w:rPr>
        <w:sym w:font="HQPB2" w:char="F0BB"/>
      </w:r>
      <w:r>
        <w:rPr>
          <w:rFonts w:ascii="HQPB5" w:hAnsi="HQPB5"/>
          <w:sz w:val="28"/>
        </w:rPr>
        <w:sym w:font="HQPB5" w:char="F070"/>
      </w:r>
      <w:r>
        <w:rPr>
          <w:rFonts w:ascii="HQPB1" w:hAnsi="HQPB1"/>
          <w:sz w:val="28"/>
        </w:rPr>
        <w:sym w:font="HQPB1" w:char="F067"/>
      </w:r>
      <w:r>
        <w:rPr>
          <w:rFonts w:ascii="HQPB4" w:hAnsi="HQPB4"/>
          <w:sz w:val="28"/>
        </w:rPr>
        <w:sym w:font="HQPB4" w:char="F0E4"/>
      </w:r>
      <w:r>
        <w:rPr>
          <w:rFonts w:ascii="HQPB2" w:hAnsi="HQPB2"/>
          <w:sz w:val="28"/>
        </w:rPr>
        <w:sym w:font="HQPB2" w:char="F086"/>
      </w:r>
      <w:r>
        <w:rPr>
          <w:rFonts w:ascii="(normal text)" w:hAnsi="(normal text)"/>
          <w:sz w:val="28"/>
          <w:rtl/>
        </w:rPr>
        <w:t xml:space="preserve"> </w:t>
      </w:r>
      <w:r>
        <w:rPr>
          <w:rFonts w:ascii="HQPB4" w:hAnsi="HQPB4"/>
          <w:sz w:val="28"/>
        </w:rPr>
        <w:sym w:font="HQPB4" w:char="F0FF"/>
      </w:r>
      <w:r>
        <w:rPr>
          <w:rFonts w:ascii="HQPB2" w:hAnsi="HQPB2"/>
          <w:sz w:val="28"/>
        </w:rPr>
        <w:sym w:font="HQPB2" w:char="F0BE"/>
      </w:r>
      <w:r>
        <w:rPr>
          <w:rFonts w:ascii="HQPB4" w:hAnsi="HQPB4"/>
          <w:sz w:val="28"/>
        </w:rPr>
        <w:sym w:font="HQPB4" w:char="F0CF"/>
      </w:r>
      <w:r>
        <w:rPr>
          <w:rFonts w:ascii="HQPB2" w:hAnsi="HQPB2"/>
          <w:sz w:val="28"/>
        </w:rPr>
        <w:sym w:font="HQPB2" w:char="F06D"/>
      </w:r>
      <w:r>
        <w:rPr>
          <w:rFonts w:ascii="HQPB4" w:hAnsi="HQPB4"/>
          <w:sz w:val="28"/>
        </w:rPr>
        <w:sym w:font="HQPB4" w:char="F0C5"/>
      </w:r>
      <w:r>
        <w:rPr>
          <w:rFonts w:ascii="HQPB1" w:hAnsi="HQPB1"/>
          <w:sz w:val="28"/>
        </w:rPr>
        <w:sym w:font="HQPB1" w:char="F0A1"/>
      </w:r>
      <w:r>
        <w:rPr>
          <w:rFonts w:ascii="HQPB4" w:hAnsi="HQPB4"/>
          <w:sz w:val="28"/>
        </w:rPr>
        <w:sym w:font="HQPB4" w:char="F0F8"/>
      </w:r>
      <w:r>
        <w:rPr>
          <w:rFonts w:ascii="HQPB1" w:hAnsi="HQPB1"/>
          <w:sz w:val="28"/>
        </w:rPr>
        <w:sym w:font="HQPB1" w:char="F0FF"/>
      </w:r>
      <w:r>
        <w:rPr>
          <w:rFonts w:ascii="HQPB5" w:hAnsi="HQPB5"/>
          <w:sz w:val="28"/>
        </w:rPr>
        <w:sym w:font="HQPB5" w:char="F075"/>
      </w:r>
      <w:r>
        <w:rPr>
          <w:rFonts w:ascii="HQPB2" w:hAnsi="HQPB2"/>
          <w:sz w:val="28"/>
        </w:rPr>
        <w:sym w:font="HQPB2" w:char="F05A"/>
      </w:r>
      <w:r>
        <w:rPr>
          <w:rFonts w:ascii="HQPB4" w:hAnsi="HQPB4"/>
          <w:sz w:val="28"/>
        </w:rPr>
        <w:sym w:font="HQPB4" w:char="F0CF"/>
      </w:r>
      <w:r>
        <w:rPr>
          <w:rFonts w:ascii="HQPB2" w:hAnsi="HQPB2"/>
          <w:sz w:val="28"/>
        </w:rPr>
        <w:sym w:font="HQPB2" w:char="F039"/>
      </w:r>
      <w:r>
        <w:rPr>
          <w:rFonts w:ascii="(normal text)" w:hAnsi="(normal text)"/>
          <w:sz w:val="28"/>
          <w:rtl/>
        </w:rPr>
        <w:t xml:space="preserve"> </w:t>
      </w:r>
      <w:r>
        <w:rPr>
          <w:rFonts w:ascii="HQPB4" w:hAnsi="HQPB4"/>
          <w:sz w:val="28"/>
        </w:rPr>
        <w:sym w:font="HQPB4" w:char="F034"/>
      </w:r>
      <w:r>
        <w:rPr>
          <w:rFonts w:ascii="(normal text)" w:hAnsi="(normal text)"/>
          <w:sz w:val="28"/>
          <w:rtl/>
        </w:rPr>
        <w:t xml:space="preserve"> </w:t>
      </w:r>
      <w:r>
        <w:rPr>
          <w:rFonts w:ascii="HQPB4" w:hAnsi="HQPB4"/>
          <w:sz w:val="28"/>
        </w:rPr>
        <w:sym w:font="HQPB4" w:char="F0A8"/>
      </w:r>
      <w:r>
        <w:rPr>
          <w:rFonts w:ascii="HQPB2" w:hAnsi="HQPB2"/>
          <w:sz w:val="28"/>
        </w:rPr>
        <w:sym w:font="HQPB2" w:char="F062"/>
      </w:r>
      <w:r>
        <w:rPr>
          <w:rFonts w:ascii="HQPB4" w:hAnsi="HQPB4"/>
          <w:sz w:val="28"/>
        </w:rPr>
        <w:sym w:font="HQPB4" w:char="F0CE"/>
      </w:r>
      <w:r>
        <w:rPr>
          <w:rFonts w:ascii="HQPB1" w:hAnsi="HQPB1"/>
          <w:sz w:val="28"/>
        </w:rPr>
        <w:sym w:font="HQPB1" w:char="F029"/>
      </w:r>
      <w:r>
        <w:rPr>
          <w:rFonts w:ascii="(normal text)" w:hAnsi="(normal text)"/>
          <w:sz w:val="28"/>
          <w:rtl/>
        </w:rPr>
        <w:t xml:space="preserve"> </w:t>
      </w:r>
      <w:r>
        <w:rPr>
          <w:rFonts w:ascii="HQPB5" w:hAnsi="HQPB5"/>
          <w:sz w:val="28"/>
        </w:rPr>
        <w:sym w:font="HQPB5" w:char="F0A9"/>
      </w:r>
      <w:r>
        <w:rPr>
          <w:rFonts w:ascii="HQPB1" w:hAnsi="HQPB1"/>
          <w:sz w:val="28"/>
        </w:rPr>
        <w:sym w:font="HQPB1" w:char="F021"/>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5" w:hAnsi="HQPB5"/>
          <w:sz w:val="28"/>
        </w:rPr>
        <w:sym w:font="HQPB5" w:char="F03B"/>
      </w:r>
      <w:r>
        <w:rPr>
          <w:rFonts w:ascii="HQPB2" w:hAnsi="HQPB2"/>
          <w:sz w:val="28"/>
        </w:rPr>
        <w:sym w:font="HQPB2" w:char="F0D3"/>
      </w:r>
      <w:r>
        <w:rPr>
          <w:rFonts w:ascii="HQPB4" w:hAnsi="HQPB4"/>
          <w:sz w:val="28"/>
        </w:rPr>
        <w:sym w:font="HQPB4" w:char="F0CD"/>
      </w:r>
      <w:r>
        <w:rPr>
          <w:rFonts w:ascii="HQPB2" w:hAnsi="HQPB2"/>
          <w:sz w:val="28"/>
        </w:rPr>
        <w:sym w:font="HQPB2" w:char="F05F"/>
      </w:r>
      <w:r>
        <w:rPr>
          <w:rFonts w:ascii="HQPB5" w:hAnsi="HQPB5"/>
          <w:sz w:val="28"/>
        </w:rPr>
        <w:sym w:font="HQPB5" w:char="F074"/>
      </w:r>
      <w:r>
        <w:rPr>
          <w:rFonts w:ascii="HQPB1" w:hAnsi="HQPB1"/>
          <w:sz w:val="28"/>
        </w:rPr>
        <w:sym w:font="HQPB1" w:char="F0F3"/>
      </w:r>
      <w:r>
        <w:rPr>
          <w:rFonts w:ascii="HQPB5" w:hAnsi="HQPB5"/>
          <w:sz w:val="28"/>
        </w:rPr>
        <w:sym w:font="HQPB5" w:char="F073"/>
      </w:r>
      <w:r>
        <w:rPr>
          <w:rFonts w:ascii="HQPB2" w:hAnsi="HQPB2"/>
          <w:sz w:val="28"/>
        </w:rPr>
        <w:sym w:font="HQPB2" w:char="F039"/>
      </w:r>
      <w:r>
        <w:rPr>
          <w:rFonts w:ascii="(normal text)" w:hAnsi="(normal text)"/>
          <w:sz w:val="28"/>
          <w:rtl/>
        </w:rPr>
        <w:t xml:space="preserve"> </w:t>
      </w:r>
      <w:r>
        <w:rPr>
          <w:rFonts w:ascii="HQPB4" w:hAnsi="HQPB4"/>
          <w:sz w:val="28"/>
        </w:rPr>
        <w:sym w:font="HQPB4" w:char="F0C7"/>
      </w:r>
      <w:r>
        <w:rPr>
          <w:rFonts w:ascii="HQPB2" w:hAnsi="HQPB2"/>
          <w:sz w:val="28"/>
        </w:rPr>
        <w:sym w:font="HQPB2" w:char="F060"/>
      </w:r>
      <w:r>
        <w:rPr>
          <w:rFonts w:ascii="HQPB5" w:hAnsi="HQPB5"/>
          <w:sz w:val="28"/>
        </w:rPr>
        <w:sym w:font="HQPB5" w:char="F074"/>
      </w:r>
      <w:r>
        <w:rPr>
          <w:rFonts w:ascii="HQPB1" w:hAnsi="HQPB1"/>
          <w:sz w:val="28"/>
        </w:rPr>
        <w:sym w:font="HQPB1" w:char="F0E3"/>
      </w:r>
      <w:r>
        <w:rPr>
          <w:rFonts w:ascii="(normal text)" w:hAnsi="(normal text)"/>
          <w:sz w:val="28"/>
          <w:rtl/>
        </w:rPr>
        <w:t xml:space="preserve"> </w:t>
      </w:r>
      <w:r>
        <w:rPr>
          <w:rFonts w:ascii="HQPB5" w:hAnsi="HQPB5"/>
          <w:sz w:val="28"/>
        </w:rPr>
        <w:sym w:font="HQPB5" w:char="F074"/>
      </w:r>
      <w:r>
        <w:rPr>
          <w:rFonts w:ascii="HQPB2" w:hAnsi="HQPB2"/>
          <w:sz w:val="28"/>
        </w:rPr>
        <w:sym w:font="HQPB2" w:char="F0FB"/>
      </w:r>
      <w:r>
        <w:rPr>
          <w:rFonts w:ascii="HQPB2" w:hAnsi="HQPB2"/>
          <w:sz w:val="28"/>
        </w:rPr>
        <w:sym w:font="HQPB2" w:char="F0FC"/>
      </w:r>
      <w:r>
        <w:rPr>
          <w:rFonts w:ascii="HQPB4" w:hAnsi="HQPB4"/>
          <w:sz w:val="28"/>
        </w:rPr>
        <w:sym w:font="HQPB4" w:char="F0CF"/>
      </w:r>
      <w:r>
        <w:rPr>
          <w:rFonts w:ascii="HQPB2" w:hAnsi="HQPB2"/>
          <w:sz w:val="28"/>
        </w:rPr>
        <w:sym w:font="HQPB2" w:char="F04A"/>
      </w:r>
      <w:r>
        <w:rPr>
          <w:rFonts w:ascii="HQPB5" w:hAnsi="HQPB5"/>
          <w:sz w:val="28"/>
        </w:rPr>
        <w:sym w:font="HQPB5" w:char="F06E"/>
      </w:r>
      <w:r>
        <w:rPr>
          <w:rFonts w:ascii="HQPB2" w:hAnsi="HQPB2"/>
          <w:sz w:val="28"/>
        </w:rPr>
        <w:sym w:font="HQPB2" w:char="F03D"/>
      </w:r>
      <w:r>
        <w:rPr>
          <w:rFonts w:ascii="HQPB2" w:hAnsi="HQPB2"/>
          <w:sz w:val="28"/>
        </w:rPr>
        <w:sym w:font="HQPB2" w:char="F0BB"/>
      </w:r>
      <w:r>
        <w:rPr>
          <w:rFonts w:ascii="HQPB5" w:hAnsi="HQPB5"/>
          <w:sz w:val="28"/>
        </w:rPr>
        <w:sym w:font="HQPB5" w:char="F079"/>
      </w:r>
      <w:r>
        <w:rPr>
          <w:rFonts w:ascii="HQPB1" w:hAnsi="HQPB1"/>
          <w:sz w:val="28"/>
        </w:rPr>
        <w:sym w:font="HQPB1" w:char="F0E8"/>
      </w:r>
      <w:r>
        <w:rPr>
          <w:rFonts w:ascii="HQPB4" w:hAnsi="HQPB4"/>
          <w:sz w:val="28"/>
        </w:rPr>
        <w:sym w:font="HQPB4" w:char="F0F8"/>
      </w:r>
      <w:r>
        <w:rPr>
          <w:rFonts w:ascii="HQPB2" w:hAnsi="HQPB2"/>
          <w:sz w:val="28"/>
        </w:rPr>
        <w:sym w:font="HQPB2" w:char="F039"/>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2" w:hAnsi="HQPB2"/>
          <w:sz w:val="28"/>
        </w:rPr>
        <w:sym w:font="HQPB2" w:char="F0C7"/>
      </w:r>
      <w:r>
        <w:rPr>
          <w:rFonts w:ascii="HQPB2" w:hAnsi="HQPB2"/>
          <w:sz w:val="28"/>
        </w:rPr>
        <w:sym w:font="HQPB2" w:char="F0CF"/>
      </w:r>
      <w:r>
        <w:rPr>
          <w:rFonts w:ascii="HQPB2" w:hAnsi="HQPB2"/>
          <w:sz w:val="28"/>
        </w:rPr>
        <w:sym w:font="HQPB2" w:char="F0C8"/>
      </w:r>
      <w:r>
        <w:rPr>
          <w:rFonts w:ascii="(normal text)" w:hAnsi="(normal text)"/>
          <w:sz w:val="28"/>
          <w:rtl/>
        </w:rPr>
        <w:t xml:space="preserve"> </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Barangsiapa bersungguh-sungguh, sesungguhnya kesungguhannya itu adalah untuk dirinya sendiri. (Q.S. Al-Ankabut : 6)</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Amalan yang lebih dicintai Allah  adalah amalan yang terus-menerus dilakukan walaupun sedikit. ( Nabi Muhammad SAW)</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 xml:space="preserve">Ilmu pengetahuan itu bukanlah  yang dihafal, melainkan yang memberi manfaat. </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(Imam Syafi’i)</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9704C5" w:rsidRDefault="009704C5"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jc w:val="center"/>
        <w:rPr>
          <w:rFonts w:ascii="Times New Roman" w:hAnsi="Times New Roman" w:cs="Times New Roman"/>
          <w:b/>
          <w:bCs/>
          <w:sz w:val="24"/>
          <w:szCs w:val="24"/>
        </w:rPr>
      </w:pPr>
      <w:r>
        <w:rPr>
          <w:rFonts w:ascii="Times New Roman" w:hAnsi="Times New Roman" w:cs="Times New Roman"/>
          <w:b/>
          <w:bCs/>
          <w:sz w:val="24"/>
          <w:szCs w:val="24"/>
        </w:rPr>
        <w:t>PERSEMBAHAN</w:t>
      </w:r>
    </w:p>
    <w:p w:rsidR="005410B1" w:rsidRDefault="005410B1" w:rsidP="005410B1">
      <w:pPr>
        <w:jc w:val="center"/>
        <w:rPr>
          <w:rFonts w:ascii="Times New Roman" w:hAnsi="Times New Roman" w:cs="Times New Roman"/>
          <w:b/>
          <w:bCs/>
          <w:sz w:val="24"/>
          <w:szCs w:val="24"/>
        </w:rPr>
      </w:pP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Skripsi ini penulis persembahkan kepada:</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Bapak  Ibuku  yang tercinta, Bapak Ilyasa dan Ibu Ro’atin (alm) yang senantiasa memberi bimbingan, kasih sayang dan selalu mendoakanku.</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Kakak-kakakku yang tercinta yang senantiasa memberi bimbingan dan dukungan untuk menyelesaikan pendidikan.</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Muhamad Evan Dirgantara yang senantiasa  memberikan dukungan dan motivasinya.</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Keluarga besar yang telah banyak memberi banyak dukungan dan bantuan.</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Sahabat-sahabatku yang senantiasa memberikan dukungan dan perhatiannya.</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Teman-teman seperjuangan angkatan 2014 keluarga 2018 STIT Pemalang atas kebersamaan, dukungan dan perhatiannya.</w:t>
      </w:r>
    </w:p>
    <w:p w:rsidR="005410B1"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Keluarga besar Pondok Pesantren AL-Manshuriyah yang telah membantu penulis menyelesaikan skripsi ini.</w:t>
      </w:r>
    </w:p>
    <w:p w:rsidR="005410B1" w:rsidRPr="003277DB" w:rsidRDefault="005410B1" w:rsidP="005410B1">
      <w:pPr>
        <w:pStyle w:val="ListParagraph"/>
        <w:numPr>
          <w:ilvl w:val="0"/>
          <w:numId w:val="72"/>
        </w:numPr>
        <w:spacing w:after="200" w:line="276" w:lineRule="auto"/>
        <w:rPr>
          <w:rFonts w:ascii="Times New Roman" w:hAnsi="Times New Roman" w:cs="Times New Roman"/>
          <w:sz w:val="24"/>
          <w:szCs w:val="24"/>
        </w:rPr>
      </w:pPr>
      <w:r>
        <w:rPr>
          <w:rFonts w:ascii="Times New Roman" w:hAnsi="Times New Roman" w:cs="Times New Roman"/>
          <w:sz w:val="24"/>
          <w:szCs w:val="24"/>
        </w:rPr>
        <w:t>Bapak Ibu Dosen STIT Pemalang yang senantiasa memberikan bimbingan dan dukungannya</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jc w:val="center"/>
        <w:rPr>
          <w:rFonts w:ascii="Times New Roman" w:hAnsi="Times New Roman" w:cs="Times New Roman"/>
          <w:b/>
          <w:bCs/>
          <w:sz w:val="24"/>
          <w:szCs w:val="24"/>
        </w:rPr>
      </w:pPr>
      <w:r w:rsidRPr="00AD2552">
        <w:rPr>
          <w:rFonts w:ascii="Times New Roman" w:hAnsi="Times New Roman" w:cs="Times New Roman"/>
          <w:b/>
          <w:bCs/>
          <w:sz w:val="24"/>
          <w:szCs w:val="24"/>
        </w:rPr>
        <w:t>KATA PENGANTAR</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i/>
          <w:iCs/>
          <w:sz w:val="24"/>
          <w:szCs w:val="24"/>
        </w:rPr>
      </w:pPr>
      <w:r>
        <w:rPr>
          <w:rFonts w:ascii="Times New Roman" w:hAnsi="Times New Roman" w:cs="Times New Roman"/>
          <w:i/>
          <w:iCs/>
          <w:sz w:val="24"/>
          <w:szCs w:val="24"/>
        </w:rPr>
        <w:t>Assalamualaikum, Wr. Wb.</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Segala puji dan syukur penulis ucapkan kehadirat Allah SWT dan mengharapkan ridho yang telah melimpahkan rahmat-Nya sehingga penulis dapat </w:t>
      </w:r>
      <w:r>
        <w:rPr>
          <w:rFonts w:ascii="Times New Roman" w:hAnsi="Times New Roman" w:cs="Times New Roman"/>
          <w:sz w:val="24"/>
          <w:szCs w:val="24"/>
        </w:rPr>
        <w:lastRenderedPageBreak/>
        <w:t>menyelesaikan skripsi yang berjudul “Eksistensi Pondok  Pondok Pesantren  Di Era Globalisasi (Studi Kasus Pondok Pesantren Al-Manshuriyah Desa Mengori Kabupaten Pemalang. Skripsi ini disusun sebagai salah satu persyaratan meraih gelar Sarjana Strata Satu Sekolah Tinggi Ilmu Tarbiyah. Shalawat serta salam semoga tetap tercurahkan kepada Nabi besar Nabi Muhammad SAW, mudah-mudahan kita semua mendapatkan syafaatnya di dunia maupun akhirat kelak. Aamiin.</w:t>
      </w:r>
    </w:p>
    <w:p w:rsidR="005410B1" w:rsidRDefault="005410B1" w:rsidP="005410B1">
      <w:pPr>
        <w:rPr>
          <w:rFonts w:ascii="Times New Roman" w:hAnsi="Times New Roman" w:cs="Times New Roman"/>
          <w:sz w:val="24"/>
          <w:szCs w:val="24"/>
        </w:rPr>
      </w:pPr>
      <w:r>
        <w:rPr>
          <w:rFonts w:ascii="Times New Roman" w:hAnsi="Times New Roman" w:cs="Times New Roman"/>
          <w:sz w:val="24"/>
          <w:szCs w:val="24"/>
        </w:rPr>
        <w:tab/>
        <w:t>Dalam penyusunan skripsi ini tidak lepas dari bantuan berbagai pihak yang telah memberikan informasi dan inspirasi, sehingga dapat menyusun dan menyelesaika skripsi ini. Oleh karena itu penulis tidak lupa mengucapkan banyak terimakasih kepada:</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Drs. Ahmad Hamid, M.Pd selaku ketua Sekolah Tinggi Ilmu Tarbiyah Pemalang.</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Aida Yunirahmawati, S. Psi. Selaku Pembantu Wakil Ketua 1 Bidang Akademik Sekolah Tinggi Ilmu Tarbiyah Pemalang.</w:t>
      </w:r>
    </w:p>
    <w:p w:rsidR="005410B1" w:rsidRPr="001866D9"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Drs. H. Puji Khamdani, M.S.I. Selaku Pembantu Wakil Ketua II Bidang Akademik Sekolah Tinggi Ilmu Tarbiyah Pemalang.</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Srifaryati, S.Ag., M.S.I. Selaku Pembantu Wakil Ketua III Bidang Akademik Sekolah Tinggi Ilmu Tarbiyah Pemalang.</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Nisrokha S.Pd., M.Pd selaku ketua Prodi PAI Sekolah Tinggi Ilmu Tarbiyah Pemalang.</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Mustafa Kamal, S.S., M.Ag. selaku Dosen Pembimbing 1 yang telah memberikan arahan dan bimbingannya sehingga penulis skripsi bisa menyeselesaikan skripsinya dengan baik.</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Wahyudin, S.Pd.I., M.Pd. selaku dosen pembimbing II yang telah sabar membimbing dan memberikan arahan kepada penulis selama penyusunan skripsi.</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Bapak Ibu Dosen STIT Pemalang yang telah memberikan bimbingan dan ilmu kepada penulis selama menempuh pendidikan.</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Bapak  Ibuku  yang tercinta, Bapak Ilyasa dan Ibu Ro’atin (alm) yang selalu memberi bimbingan, kasih sayang dan selalu mendoakanku.</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Kakak-kakakku yang tercinta yang senantiasa memberi bimbingan dan dukungan untuk menyelesaikan pendidikan.</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Muhamad Evan Dirgantara yang senantiasa memberikan dukungan dan motivasinya.</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Keluarga besar yang telah banyak memberi banyak dukungan dan bantuan.</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Sahabat-sahabatku yang senantiasa memberikan dukungan dan motivasinya.</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Teman-teman seperjuangan angkatan 2014 keluarga 2018 STIT Pemalang atas kebersamaan, dukungan dan perhatiannya.</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t>Keluarga besar Pondok Pesantren AL-Manshuriyah yang telah membantu penulis menyelesaikan skripsi ini.</w:t>
      </w:r>
    </w:p>
    <w:p w:rsidR="005410B1" w:rsidRDefault="005410B1" w:rsidP="005410B1">
      <w:pPr>
        <w:pStyle w:val="ListParagraph"/>
        <w:numPr>
          <w:ilvl w:val="0"/>
          <w:numId w:val="73"/>
        </w:num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Semua pihak yang tidak dapat penulis tuliskan satu per satu yang telah membagi banyak inspirasi dan membagi pengalaman kepada penulis.</w:t>
      </w:r>
    </w:p>
    <w:p w:rsidR="005410B1" w:rsidRDefault="005410B1" w:rsidP="005410B1">
      <w:pPr>
        <w:pStyle w:val="ListParagraph"/>
        <w:rPr>
          <w:rFonts w:ascii="Times New Roman" w:hAnsi="Times New Roman" w:cs="Times New Roman"/>
          <w:sz w:val="24"/>
          <w:szCs w:val="24"/>
        </w:rPr>
      </w:pPr>
    </w:p>
    <w:p w:rsidR="005410B1" w:rsidRDefault="005410B1" w:rsidP="005410B1">
      <w:pPr>
        <w:pStyle w:val="ListParagraph"/>
        <w:rPr>
          <w:rFonts w:ascii="Times New Roman" w:hAnsi="Times New Roman" w:cs="Times New Roman"/>
          <w:sz w:val="24"/>
          <w:szCs w:val="24"/>
        </w:rPr>
      </w:pPr>
    </w:p>
    <w:p w:rsidR="005410B1" w:rsidRDefault="005410B1" w:rsidP="005410B1">
      <w:pPr>
        <w:pStyle w:val="ListParagraph"/>
        <w:rPr>
          <w:rFonts w:ascii="Times New Roman" w:hAnsi="Times New Roman" w:cs="Times New Roman"/>
          <w:sz w:val="24"/>
          <w:szCs w:val="24"/>
        </w:rPr>
      </w:pPr>
      <w:r>
        <w:rPr>
          <w:rFonts w:ascii="Times New Roman" w:hAnsi="Times New Roman" w:cs="Times New Roman"/>
          <w:sz w:val="24"/>
          <w:szCs w:val="24"/>
        </w:rPr>
        <w:t>Semoga Allah SWT membalas semua amal ibadah yang telah dilakukan dengan ikhlas atas  bantuan dan bimbingan oleh pihak-pihak tersebut selama penulisan skripsi ini, penulis menyadari bahwa tidak ada sesuatu yang sempurna, oleh kaena itu kritik dan saran yang membangun sangat penulis harapkan. Akhir kata, penulis berharap agar skripsi ini dapat bermanfaat bagi pembaca dan bagi penulis khususnya.</w:t>
      </w:r>
    </w:p>
    <w:p w:rsidR="005410B1" w:rsidRDefault="005410B1" w:rsidP="005410B1">
      <w:pPr>
        <w:ind w:firstLine="3686"/>
        <w:jc w:val="center"/>
        <w:rPr>
          <w:rFonts w:ascii="Times New Roman" w:hAnsi="Times New Roman" w:cs="Times New Roman"/>
          <w:sz w:val="24"/>
          <w:szCs w:val="24"/>
        </w:rPr>
      </w:pPr>
    </w:p>
    <w:p w:rsidR="005410B1" w:rsidRPr="00E008F1" w:rsidRDefault="005410B1" w:rsidP="005410B1">
      <w:pPr>
        <w:ind w:firstLine="3686"/>
        <w:jc w:val="center"/>
        <w:rPr>
          <w:rFonts w:ascii="Times New Roman" w:hAnsi="Times New Roman" w:cs="Times New Roman"/>
          <w:sz w:val="24"/>
          <w:szCs w:val="24"/>
        </w:rPr>
      </w:pPr>
      <w:r w:rsidRPr="00E008F1">
        <w:rPr>
          <w:rFonts w:ascii="Times New Roman" w:hAnsi="Times New Roman" w:cs="Times New Roman"/>
          <w:sz w:val="24"/>
          <w:szCs w:val="24"/>
        </w:rPr>
        <w:t>Pemalang</w:t>
      </w:r>
      <w:r>
        <w:rPr>
          <w:rFonts w:ascii="Times New Roman" w:hAnsi="Times New Roman" w:cs="Times New Roman"/>
          <w:sz w:val="24"/>
          <w:szCs w:val="24"/>
        </w:rPr>
        <w:t>,</w:t>
      </w:r>
      <w:r w:rsidRPr="00E008F1">
        <w:rPr>
          <w:rFonts w:ascii="Times New Roman" w:hAnsi="Times New Roman" w:cs="Times New Roman"/>
          <w:sz w:val="24"/>
          <w:szCs w:val="24"/>
        </w:rPr>
        <w:t xml:space="preserve">  September 2018</w:t>
      </w:r>
    </w:p>
    <w:p w:rsidR="005410B1" w:rsidRDefault="005410B1" w:rsidP="005410B1">
      <w:pPr>
        <w:ind w:firstLine="3686"/>
        <w:jc w:val="center"/>
        <w:rPr>
          <w:rFonts w:ascii="Times New Roman" w:hAnsi="Times New Roman" w:cs="Times New Roman"/>
          <w:sz w:val="24"/>
          <w:szCs w:val="24"/>
        </w:rPr>
      </w:pPr>
    </w:p>
    <w:p w:rsidR="005410B1" w:rsidRDefault="005410B1" w:rsidP="005410B1">
      <w:pPr>
        <w:ind w:firstLine="3686"/>
        <w:jc w:val="center"/>
        <w:rPr>
          <w:rFonts w:ascii="Times New Roman" w:hAnsi="Times New Roman" w:cs="Times New Roman"/>
          <w:sz w:val="24"/>
          <w:szCs w:val="24"/>
        </w:rPr>
      </w:pPr>
      <w:r>
        <w:rPr>
          <w:rFonts w:ascii="Times New Roman" w:hAnsi="Times New Roman" w:cs="Times New Roman"/>
          <w:sz w:val="24"/>
          <w:szCs w:val="24"/>
        </w:rPr>
        <w:t>Penulis</w:t>
      </w: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5410B1">
      <w:pPr>
        <w:rPr>
          <w:rFonts w:ascii="Times New Roman" w:hAnsi="Times New Roman" w:cs="Times New Roman"/>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5410B1" w:rsidRDefault="005410B1" w:rsidP="00822DC3">
      <w:pPr>
        <w:spacing w:line="360" w:lineRule="auto"/>
        <w:jc w:val="center"/>
        <w:rPr>
          <w:rFonts w:ascii="Times New Roman" w:hAnsi="Times New Roman" w:cs="Times New Roman"/>
          <w:b/>
          <w:bCs/>
          <w:sz w:val="24"/>
          <w:szCs w:val="24"/>
        </w:rPr>
      </w:pPr>
    </w:p>
    <w:p w:rsidR="00822DC3" w:rsidRPr="00B13229" w:rsidRDefault="00F54021" w:rsidP="00822DC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pict>
          <v:rect id="_x0000_s1035" style="position:absolute;left:0;text-align:left;margin-left:382.35pt;margin-top:-78.9pt;width:25.5pt;height:22.5pt;z-index:251664384" strokecolor="white [3212]"/>
        </w:pict>
      </w:r>
      <w:r w:rsidR="00822DC3">
        <w:rPr>
          <w:rFonts w:ascii="Times New Roman" w:hAnsi="Times New Roman" w:cs="Times New Roman"/>
          <w:b/>
          <w:bCs/>
          <w:sz w:val="24"/>
          <w:szCs w:val="24"/>
        </w:rPr>
        <w:t>BAB I</w:t>
      </w:r>
    </w:p>
    <w:p w:rsidR="00822DC3" w:rsidRDefault="00822DC3" w:rsidP="00822DC3">
      <w:pPr>
        <w:tabs>
          <w:tab w:val="center" w:pos="3968"/>
          <w:tab w:val="left" w:pos="7245"/>
        </w:tabs>
        <w:spacing w:line="360" w:lineRule="auto"/>
        <w:rPr>
          <w:rFonts w:ascii="Times New Roman" w:hAnsi="Times New Roman" w:cs="Times New Roman"/>
          <w:b/>
          <w:bCs/>
          <w:sz w:val="24"/>
          <w:szCs w:val="24"/>
          <w:lang w:val="en-US"/>
        </w:rPr>
      </w:pPr>
      <w:r>
        <w:rPr>
          <w:rFonts w:ascii="Times New Roman" w:hAnsi="Times New Roman" w:cs="Times New Roman"/>
          <w:b/>
          <w:bCs/>
          <w:sz w:val="24"/>
          <w:szCs w:val="24"/>
        </w:rPr>
        <w:lastRenderedPageBreak/>
        <w:tab/>
      </w:r>
      <w:r w:rsidRPr="00B13229">
        <w:rPr>
          <w:rFonts w:ascii="Times New Roman" w:hAnsi="Times New Roman" w:cs="Times New Roman"/>
          <w:b/>
          <w:bCs/>
          <w:sz w:val="24"/>
          <w:szCs w:val="24"/>
        </w:rPr>
        <w:t>PENDAHULUAN</w:t>
      </w:r>
      <w:r>
        <w:rPr>
          <w:rFonts w:ascii="Times New Roman" w:hAnsi="Times New Roman" w:cs="Times New Roman"/>
          <w:b/>
          <w:bCs/>
          <w:sz w:val="24"/>
          <w:szCs w:val="24"/>
        </w:rPr>
        <w:tab/>
      </w:r>
    </w:p>
    <w:p w:rsidR="00822DC3" w:rsidRPr="00162BF4" w:rsidRDefault="00822DC3" w:rsidP="00822DC3">
      <w:pPr>
        <w:spacing w:line="360" w:lineRule="auto"/>
        <w:jc w:val="center"/>
        <w:rPr>
          <w:rFonts w:ascii="Times New Roman" w:hAnsi="Times New Roman" w:cs="Times New Roman"/>
          <w:b/>
          <w:bCs/>
          <w:sz w:val="24"/>
          <w:szCs w:val="24"/>
          <w:lang w:val="en-US"/>
        </w:rPr>
      </w:pPr>
    </w:p>
    <w:p w:rsidR="00822DC3" w:rsidRPr="00B13229" w:rsidRDefault="00822DC3" w:rsidP="0002474B">
      <w:pPr>
        <w:pStyle w:val="ListParagraph"/>
        <w:numPr>
          <w:ilvl w:val="0"/>
          <w:numId w:val="38"/>
        </w:numPr>
        <w:spacing w:line="360" w:lineRule="auto"/>
        <w:ind w:left="426" w:hanging="426"/>
        <w:jc w:val="left"/>
        <w:rPr>
          <w:rFonts w:ascii="Times New Roman" w:hAnsi="Times New Roman" w:cs="Times New Roman"/>
          <w:b/>
          <w:bCs/>
          <w:sz w:val="24"/>
          <w:szCs w:val="24"/>
        </w:rPr>
      </w:pPr>
      <w:r w:rsidRPr="00B13229">
        <w:rPr>
          <w:rFonts w:ascii="Times New Roman" w:hAnsi="Times New Roman" w:cs="Times New Roman"/>
          <w:b/>
          <w:bCs/>
          <w:sz w:val="24"/>
          <w:szCs w:val="24"/>
        </w:rPr>
        <w:t>Latar Belakang Masalah</w:t>
      </w:r>
    </w:p>
    <w:p w:rsidR="00822DC3" w:rsidRPr="00D87B6A"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Pondok pesantren </w:t>
      </w:r>
      <w:r w:rsidRPr="00D87B6A">
        <w:rPr>
          <w:rFonts w:ascii="Times New Roman" w:hAnsi="Times New Roman" w:cs="Times New Roman"/>
          <w:sz w:val="24"/>
          <w:szCs w:val="24"/>
        </w:rPr>
        <w:t xml:space="preserve">menurut sejarah </w:t>
      </w:r>
      <w:r>
        <w:rPr>
          <w:rFonts w:ascii="Times New Roman" w:hAnsi="Times New Roman" w:cs="Times New Roman"/>
          <w:sz w:val="24"/>
          <w:szCs w:val="24"/>
        </w:rPr>
        <w:t>akar berdirinya di Indonesia di</w:t>
      </w:r>
      <w:r w:rsidRPr="00D87B6A">
        <w:rPr>
          <w:rFonts w:ascii="Times New Roman" w:hAnsi="Times New Roman" w:cs="Times New Roman"/>
          <w:sz w:val="24"/>
          <w:szCs w:val="24"/>
        </w:rPr>
        <w:t>temukan dua versi pendapat. Pertama, pendapat yang menyebutkan bahwa pondok pesantren berakar pada tradisi islam sendiri, yaitu tradisi tarekat. Pondok pesantren mempunyai kaitan yang erat dengan tempat pendidikan yang khas bagi kaum sufi. Pendapat ini berdasarkan fakta bahwa penyiaran Islam di Indonesia pada awalnya lebih banyak dikenal dalam bentuk kegiatan tarekat. Hal ini ditandai dengan terbentuknya kelompok organisasi tarekat yang melaksanaka</w:t>
      </w:r>
      <w:r>
        <w:rPr>
          <w:rFonts w:ascii="Times New Roman" w:hAnsi="Times New Roman" w:cs="Times New Roman"/>
          <w:sz w:val="24"/>
          <w:szCs w:val="24"/>
        </w:rPr>
        <w:t>n</w:t>
      </w:r>
      <w:r w:rsidRPr="00D87B6A">
        <w:rPr>
          <w:rFonts w:ascii="Times New Roman" w:hAnsi="Times New Roman" w:cs="Times New Roman"/>
          <w:sz w:val="24"/>
          <w:szCs w:val="24"/>
        </w:rPr>
        <w:t xml:space="preserve"> amalan-amalan </w:t>
      </w:r>
      <w:r>
        <w:rPr>
          <w:rFonts w:ascii="Times New Roman" w:hAnsi="Times New Roman" w:cs="Times New Roman"/>
          <w:sz w:val="24"/>
          <w:szCs w:val="24"/>
        </w:rPr>
        <w:t>d</w:t>
      </w:r>
      <w:r w:rsidRPr="00D87B6A">
        <w:rPr>
          <w:rFonts w:ascii="Times New Roman" w:hAnsi="Times New Roman" w:cs="Times New Roman"/>
          <w:sz w:val="24"/>
          <w:szCs w:val="24"/>
        </w:rPr>
        <w:t>zikir dan wirid tertentu.</w:t>
      </w:r>
    </w:p>
    <w:p w:rsidR="00822DC3" w:rsidRPr="00D87B6A"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Kedua, Pondok pesantren yang kita kenal sekarang pada mulanya merupakan pengambilalihan dari sistem pondok pesantren yang di adakan orang-orang Hindu di Nusantara. Hal ini di dasarkan pada fakt</w:t>
      </w:r>
      <w:r>
        <w:rPr>
          <w:rFonts w:ascii="Times New Roman" w:hAnsi="Times New Roman" w:cs="Times New Roman"/>
          <w:sz w:val="24"/>
          <w:szCs w:val="24"/>
        </w:rPr>
        <w:t>a bahwa jauh sebelum datangnya I</w:t>
      </w:r>
      <w:r w:rsidRPr="00D87B6A">
        <w:rPr>
          <w:rFonts w:ascii="Times New Roman" w:hAnsi="Times New Roman" w:cs="Times New Roman"/>
          <w:sz w:val="24"/>
          <w:szCs w:val="24"/>
        </w:rPr>
        <w:t>slam ke Indonesia, Fakta lain yang menunjukan bahwa pondok pesantren bukan berasal dari tradisi Islam adalah tidak ditemukannya lembaga pondok pesantren di negara-negara islam lainnya.</w:t>
      </w:r>
      <w:r w:rsidRPr="00D87B6A">
        <w:rPr>
          <w:rStyle w:val="FootnoteReference"/>
          <w:rFonts w:ascii="Times New Roman" w:hAnsi="Times New Roman" w:cs="Times New Roman"/>
          <w:sz w:val="24"/>
          <w:szCs w:val="24"/>
        </w:rPr>
        <w:footnoteReference w:id="2"/>
      </w:r>
    </w:p>
    <w:p w:rsidR="00822DC3"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 xml:space="preserve">Pondok Pesantren di Indonesia baru diketahui keberadaan dan perkembangannya setelah abad ke- 16. Karya-karya Jawa klasik seperti </w:t>
      </w:r>
      <w:r w:rsidRPr="00D87B6A">
        <w:rPr>
          <w:rFonts w:ascii="Times New Roman" w:hAnsi="Times New Roman" w:cs="Times New Roman"/>
          <w:i/>
          <w:sz w:val="24"/>
          <w:szCs w:val="24"/>
        </w:rPr>
        <w:t xml:space="preserve">Serat Cabelok </w:t>
      </w:r>
      <w:r w:rsidRPr="00D87B6A">
        <w:rPr>
          <w:rFonts w:ascii="Times New Roman" w:hAnsi="Times New Roman" w:cs="Times New Roman"/>
          <w:sz w:val="24"/>
          <w:szCs w:val="24"/>
        </w:rPr>
        <w:t>dan</w:t>
      </w:r>
      <w:r w:rsidRPr="00D87B6A">
        <w:rPr>
          <w:rFonts w:ascii="Times New Roman" w:hAnsi="Times New Roman" w:cs="Times New Roman"/>
          <w:i/>
          <w:sz w:val="24"/>
          <w:szCs w:val="24"/>
        </w:rPr>
        <w:t xml:space="preserve"> Serat Centini </w:t>
      </w:r>
      <w:r w:rsidRPr="00D87B6A">
        <w:rPr>
          <w:rFonts w:ascii="Times New Roman" w:hAnsi="Times New Roman" w:cs="Times New Roman"/>
          <w:sz w:val="24"/>
          <w:szCs w:val="24"/>
        </w:rPr>
        <w:t>mengungkapkan bahwa sejak permulaan abad ke-16 i</w:t>
      </w:r>
      <w:r>
        <w:rPr>
          <w:rFonts w:ascii="Times New Roman" w:hAnsi="Times New Roman" w:cs="Times New Roman"/>
          <w:sz w:val="24"/>
          <w:szCs w:val="24"/>
        </w:rPr>
        <w:t>ni di Indonesia telah banyak di</w:t>
      </w:r>
      <w:r w:rsidRPr="00D87B6A">
        <w:rPr>
          <w:rFonts w:ascii="Times New Roman" w:hAnsi="Times New Roman" w:cs="Times New Roman"/>
          <w:sz w:val="24"/>
          <w:szCs w:val="24"/>
        </w:rPr>
        <w:t>jumpai lembaga-lembag yang mengajarkan berbagai kitab islam klasik dalam bidang fiqih, aqidah, tasawuf, dan menjadi pusat-pusat penyiaran islam yaitu pondok pesantren. Namun bagaimanapun asal mula terbentuknya, pondok pesantren tetap menjadi lembaga pendidikan dan keagamaan islam tertua di Indonesia, yang perkembangannya berasal dari masyarakat yang melingkupinya.</w:t>
      </w:r>
      <w:r w:rsidRPr="00D87B6A">
        <w:rPr>
          <w:rStyle w:val="FootnoteReference"/>
          <w:rFonts w:ascii="Times New Roman" w:hAnsi="Times New Roman" w:cs="Times New Roman"/>
          <w:sz w:val="24"/>
          <w:szCs w:val="24"/>
        </w:rPr>
        <w:footnoteReference w:id="3"/>
      </w:r>
    </w:p>
    <w:p w:rsidR="00822DC3" w:rsidRDefault="00F54021" w:rsidP="00822DC3">
      <w:pPr>
        <w:pStyle w:val="ListParagraph"/>
        <w:spacing w:line="360" w:lineRule="auto"/>
        <w:ind w:left="426" w:firstLine="567"/>
        <w:rPr>
          <w:rFonts w:ascii="Times New Roman" w:hAnsi="Times New Roman" w:cs="Times New Roman"/>
          <w:sz w:val="24"/>
          <w:szCs w:val="24"/>
        </w:rPr>
      </w:pPr>
      <w:r w:rsidRPr="00F54021">
        <w:rPr>
          <w:rFonts w:ascii="Times New Roman" w:hAnsi="Times New Roman" w:cs="Times New Roman"/>
          <w:b/>
          <w:bCs/>
          <w:noProof/>
          <w:sz w:val="24"/>
          <w:szCs w:val="24"/>
          <w:lang w:eastAsia="id-ID"/>
        </w:rPr>
        <w:pict>
          <v:rect id="_x0000_s1034" style="position:absolute;left:0;text-align:left;margin-left:188.85pt;margin-top:86.3pt;width:27.75pt;height:24pt;z-index:251663360" strokecolor="white [3212]">
            <v:textbox style="mso-next-textbox:#_x0000_s1034">
              <w:txbxContent>
                <w:p w:rsidR="0011011E" w:rsidRPr="00951866" w:rsidRDefault="0011011E" w:rsidP="00822DC3">
                  <w:pPr>
                    <w:jc w:val="center"/>
                    <w:rPr>
                      <w:rFonts w:ascii="Times New Roman" w:hAnsi="Times New Roman" w:cs="Times New Roman"/>
                      <w:sz w:val="24"/>
                      <w:szCs w:val="24"/>
                    </w:rPr>
                  </w:pPr>
                  <w:r w:rsidRPr="00951866">
                    <w:rPr>
                      <w:rFonts w:ascii="Times New Roman" w:hAnsi="Times New Roman" w:cs="Times New Roman"/>
                      <w:sz w:val="24"/>
                      <w:szCs w:val="24"/>
                    </w:rPr>
                    <w:t>1</w:t>
                  </w:r>
                </w:p>
              </w:txbxContent>
            </v:textbox>
          </v:rect>
        </w:pict>
      </w:r>
      <w:r w:rsidR="00822DC3">
        <w:rPr>
          <w:rFonts w:ascii="Times New Roman" w:hAnsi="Times New Roman" w:cs="Times New Roman"/>
          <w:sz w:val="24"/>
          <w:szCs w:val="24"/>
        </w:rPr>
        <w:t xml:space="preserve">Perkembangan pesantren sejalan dengan perkembangan Islam di Indonesia. Alwi Shihab menegaskan bahwa Syeikh Maulana Malik Ibrahim atau Sunan Gresik merupakan orang pertama yang membangun pesantren </w:t>
      </w:r>
      <w:r w:rsidR="00822DC3">
        <w:rPr>
          <w:rFonts w:ascii="Times New Roman" w:hAnsi="Times New Roman" w:cs="Times New Roman"/>
          <w:sz w:val="24"/>
          <w:szCs w:val="24"/>
        </w:rPr>
        <w:lastRenderedPageBreak/>
        <w:t xml:space="preserve">sebagai tempat mendidik dan menggembleng para santri. Tujuannya, agar para santri menjadi juru dakwah yang mahir sebelum mereka diterjunkan langsung di masyarakat. Maka pesantren yang kemudian diikuti perkembangan madrasah merupakan jenis lembaga pendidikan Islam yang tidak dapat dipisahkan keberadaannya dalam sejarah perkembangan pendidikan di Indonesia. </w:t>
      </w:r>
      <w:r w:rsidR="00822DC3">
        <w:rPr>
          <w:rStyle w:val="FootnoteReference"/>
          <w:rFonts w:ascii="Times New Roman" w:hAnsi="Times New Roman" w:cs="Times New Roman"/>
          <w:sz w:val="24"/>
          <w:szCs w:val="24"/>
        </w:rPr>
        <w:footnoteReference w:id="4"/>
      </w:r>
    </w:p>
    <w:p w:rsidR="00822DC3"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Di masa lalu keduannya merupakan lembaga pendidikan yang khusus mengajarkan dan melestarikan ajaran-ajaran Islam. Pesantren menggunakan bentuk pengajaran non klasikal, sedangkan madrasah mengambil pelajaran klasikal. Akhir abad ke-19 pada masa-masa awal abad ke-20, merupakan situasi yang krusial dan kritis bagi eksistensi pesantren. Gerakan Pembaharuan dunia islam ketika itu juga merambah kehidupan islam di Indonesia, melalui para tokoh muslim, ulama, dan kiyai yang belajar dan memiliki jaringan  ke Timur Tengah, telah menggorogoti atau setidaknya mulai mengganggu eksistensi kultur kekiyaian para pemimpin pesantren tradisional.</w:t>
      </w:r>
    </w:p>
    <w:p w:rsidR="00822DC3" w:rsidRPr="00951866" w:rsidRDefault="00822DC3" w:rsidP="00822DC3">
      <w:pPr>
        <w:pStyle w:val="ListParagraph"/>
        <w:tabs>
          <w:tab w:val="left" w:pos="426"/>
          <w:tab w:val="left" w:pos="1418"/>
          <w:tab w:val="left" w:pos="2127"/>
        </w:tabs>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Tujuan pendidikan pesantren dalam surat Az-Zariyat ayat 56 berbunyi:</w:t>
      </w:r>
    </w:p>
    <w:p w:rsidR="00822DC3" w:rsidRPr="00951866" w:rsidRDefault="00822DC3" w:rsidP="00822DC3">
      <w:pPr>
        <w:tabs>
          <w:tab w:val="left" w:pos="1134"/>
          <w:tab w:val="left" w:pos="1276"/>
          <w:tab w:val="left" w:pos="1701"/>
          <w:tab w:val="left" w:pos="2127"/>
        </w:tabs>
        <w:bidi/>
        <w:rPr>
          <w:rFonts w:ascii="Traditional Arabic" w:hAnsi="Traditional Arabic" w:cs="Traditional Arabic"/>
          <w:sz w:val="28"/>
          <w:szCs w:val="28"/>
        </w:rPr>
      </w:pPr>
      <w:r w:rsidRPr="00951866">
        <w:rPr>
          <w:rFonts w:ascii="Traditional Arabic" w:hAnsi="Traditional Arabic" w:cs="Traditional Arabic"/>
          <w:sz w:val="28"/>
          <w:szCs w:val="28"/>
        </w:rPr>
        <w:sym w:font="HQPB1" w:char="F024"/>
      </w:r>
      <w:r w:rsidRPr="00951866">
        <w:rPr>
          <w:rFonts w:ascii="Traditional Arabic" w:hAnsi="Traditional Arabic" w:cs="Traditional Arabic"/>
          <w:sz w:val="28"/>
          <w:szCs w:val="28"/>
        </w:rPr>
        <w:sym w:font="HQPB5" w:char="F074"/>
      </w:r>
      <w:r w:rsidRPr="00951866">
        <w:rPr>
          <w:rFonts w:ascii="Traditional Arabic" w:hAnsi="Traditional Arabic" w:cs="Traditional Arabic"/>
          <w:sz w:val="28"/>
          <w:szCs w:val="28"/>
        </w:rPr>
        <w:sym w:font="HQPB2" w:char="F042"/>
      </w:r>
      <w:r w:rsidRPr="00951866">
        <w:rPr>
          <w:rFonts w:ascii="Traditional Arabic" w:hAnsi="Traditional Arabic" w:cs="Traditional Arabic"/>
          <w:sz w:val="28"/>
          <w:szCs w:val="28"/>
        </w:rPr>
        <w:sym w:font="HQPB5" w:char="F075"/>
      </w:r>
      <w:r w:rsidRPr="00951866">
        <w:rPr>
          <w:rFonts w:ascii="Traditional Arabic" w:hAnsi="Traditional Arabic" w:cs="Traditional Arabic"/>
          <w:sz w:val="28"/>
          <w:szCs w:val="28"/>
        </w:rPr>
        <w:sym w:font="HQPB2" w:char="F072"/>
      </w:r>
      <w:r w:rsidRPr="00951866">
        <w:rPr>
          <w:rFonts w:ascii="Traditional Arabic" w:hAnsi="Traditional Arabic" w:cs="Traditional Arabic"/>
          <w:sz w:val="28"/>
          <w:szCs w:val="28"/>
        </w:rPr>
        <w:sym w:font="HQPB4" w:char="F0E0"/>
      </w:r>
      <w:r w:rsidRPr="00951866">
        <w:rPr>
          <w:rFonts w:ascii="Traditional Arabic" w:hAnsi="Traditional Arabic" w:cs="Traditional Arabic"/>
          <w:sz w:val="28"/>
          <w:szCs w:val="28"/>
        </w:rPr>
        <w:sym w:font="HQPB1" w:char="F04D"/>
      </w:r>
      <w:r w:rsidRPr="00951866">
        <w:rPr>
          <w:rFonts w:ascii="Traditional Arabic" w:hAnsi="Traditional Arabic" w:cs="Traditional Arabic"/>
          <w:sz w:val="28"/>
          <w:szCs w:val="28"/>
        </w:rPr>
        <w:sym w:font="HQPB4" w:char="F0F8"/>
      </w:r>
      <w:r w:rsidRPr="00951866">
        <w:rPr>
          <w:rFonts w:ascii="Traditional Arabic" w:hAnsi="Traditional Arabic" w:cs="Traditional Arabic"/>
          <w:sz w:val="28"/>
          <w:szCs w:val="28"/>
        </w:rPr>
        <w:sym w:font="HQPB2" w:char="F029"/>
      </w:r>
      <w:r w:rsidRPr="00951866">
        <w:rPr>
          <w:rFonts w:ascii="Traditional Arabic" w:hAnsi="Traditional Arabic" w:cs="Traditional Arabic"/>
          <w:sz w:val="28"/>
          <w:szCs w:val="28"/>
        </w:rPr>
        <w:sym w:font="HQPB5" w:char="F06E"/>
      </w:r>
      <w:r w:rsidRPr="00951866">
        <w:rPr>
          <w:rFonts w:ascii="Traditional Arabic" w:hAnsi="Traditional Arabic" w:cs="Traditional Arabic"/>
          <w:sz w:val="28"/>
          <w:szCs w:val="28"/>
        </w:rPr>
        <w:sym w:font="HQPB2" w:char="F03D"/>
      </w:r>
      <w:r w:rsidRPr="00951866">
        <w:rPr>
          <w:rFonts w:ascii="Traditional Arabic" w:hAnsi="Traditional Arabic" w:cs="Traditional Arabic"/>
          <w:sz w:val="28"/>
          <w:szCs w:val="28"/>
        </w:rPr>
        <w:sym w:font="HQPB5" w:char="F079"/>
      </w:r>
      <w:r w:rsidRPr="00951866">
        <w:rPr>
          <w:rFonts w:ascii="Traditional Arabic" w:hAnsi="Traditional Arabic" w:cs="Traditional Arabic"/>
          <w:sz w:val="28"/>
          <w:szCs w:val="28"/>
        </w:rPr>
        <w:sym w:font="HQPB1" w:char="F07A"/>
      </w:r>
      <w:r w:rsidRPr="00951866">
        <w:rPr>
          <w:rFonts w:ascii="Traditional Arabic" w:hAnsi="Traditional Arabic" w:cs="Traditional Arabic"/>
          <w:sz w:val="28"/>
          <w:szCs w:val="28"/>
        </w:rPr>
        <w:sym w:font="HQPB4" w:char="F0A3"/>
      </w:r>
      <w:r w:rsidRPr="00951866">
        <w:rPr>
          <w:rFonts w:ascii="Traditional Arabic" w:hAnsi="Traditional Arabic" w:cs="Traditional Arabic"/>
          <w:sz w:val="28"/>
          <w:szCs w:val="28"/>
        </w:rPr>
        <w:sym w:font="HQPB2" w:char="F060"/>
      </w:r>
      <w:r w:rsidRPr="00951866">
        <w:rPr>
          <w:rFonts w:ascii="Traditional Arabic" w:hAnsi="Traditional Arabic" w:cs="Traditional Arabic"/>
          <w:sz w:val="28"/>
          <w:szCs w:val="28"/>
        </w:rPr>
        <w:sym w:font="HQPB4" w:char="F0C5"/>
      </w:r>
      <w:r w:rsidRPr="00951866">
        <w:rPr>
          <w:rFonts w:ascii="Traditional Arabic" w:hAnsi="Traditional Arabic" w:cs="Traditional Arabic"/>
          <w:sz w:val="28"/>
          <w:szCs w:val="28"/>
        </w:rPr>
        <w:sym w:font="HQPB1" w:char="F067"/>
      </w:r>
      <w:r w:rsidRPr="00951866">
        <w:rPr>
          <w:rFonts w:ascii="Traditional Arabic" w:hAnsi="Traditional Arabic" w:cs="Traditional Arabic"/>
          <w:sz w:val="28"/>
          <w:szCs w:val="28"/>
        </w:rPr>
        <w:sym w:font="HQPB4" w:char="F0F8"/>
      </w:r>
      <w:r w:rsidRPr="00951866">
        <w:rPr>
          <w:rFonts w:ascii="Traditional Arabic" w:hAnsi="Traditional Arabic" w:cs="Traditional Arabic"/>
          <w:sz w:val="28"/>
          <w:szCs w:val="28"/>
        </w:rPr>
        <w:sym w:font="HQPB2" w:char="F03A"/>
      </w:r>
      <w:r w:rsidRPr="00951866">
        <w:rPr>
          <w:rFonts w:ascii="Traditional Arabic" w:hAnsi="Traditional Arabic" w:cs="Traditional Arabic"/>
          <w:sz w:val="28"/>
          <w:szCs w:val="28"/>
        </w:rPr>
        <w:sym w:font="HQPB5" w:char="F024"/>
      </w:r>
      <w:r w:rsidRPr="00951866">
        <w:rPr>
          <w:rFonts w:ascii="Traditional Arabic" w:hAnsi="Traditional Arabic" w:cs="Traditional Arabic"/>
          <w:sz w:val="28"/>
          <w:szCs w:val="28"/>
        </w:rPr>
        <w:sym w:font="HQPB1" w:char="F023"/>
      </w:r>
      <w:r w:rsidRPr="00951866">
        <w:rPr>
          <w:rFonts w:ascii="Traditional Arabic" w:hAnsi="Traditional Arabic" w:cs="Traditional Arabic"/>
          <w:sz w:val="28"/>
          <w:szCs w:val="28"/>
        </w:rPr>
        <w:sym w:font="HQPB5" w:char="F07D"/>
      </w:r>
      <w:r w:rsidRPr="00951866">
        <w:rPr>
          <w:rFonts w:ascii="Traditional Arabic" w:hAnsi="Traditional Arabic" w:cs="Traditional Arabic"/>
          <w:sz w:val="28"/>
          <w:szCs w:val="28"/>
        </w:rPr>
        <w:sym w:font="HQPB1" w:char="F0A7"/>
      </w:r>
      <w:r w:rsidRPr="00951866">
        <w:rPr>
          <w:rFonts w:ascii="Traditional Arabic" w:hAnsi="Traditional Arabic" w:cs="Traditional Arabic"/>
          <w:sz w:val="28"/>
          <w:szCs w:val="28"/>
        </w:rPr>
        <w:sym w:font="HQPB2" w:char="F052"/>
      </w:r>
      <w:r w:rsidRPr="00951866">
        <w:rPr>
          <w:rFonts w:ascii="Traditional Arabic" w:hAnsi="Traditional Arabic" w:cs="Traditional Arabic"/>
          <w:sz w:val="28"/>
          <w:szCs w:val="28"/>
        </w:rPr>
        <w:sym w:font="HQPB5" w:char="F04D"/>
      </w:r>
      <w:r w:rsidRPr="00951866">
        <w:rPr>
          <w:rFonts w:ascii="Traditional Arabic" w:hAnsi="Traditional Arabic" w:cs="Traditional Arabic"/>
          <w:sz w:val="28"/>
          <w:szCs w:val="28"/>
        </w:rPr>
        <w:sym w:font="HQPB2" w:char="F07D"/>
      </w:r>
      <w:r w:rsidRPr="00951866">
        <w:rPr>
          <w:rFonts w:ascii="Traditional Arabic" w:hAnsi="Traditional Arabic" w:cs="Traditional Arabic"/>
          <w:sz w:val="28"/>
          <w:szCs w:val="28"/>
        </w:rPr>
        <w:sym w:font="HQPB5" w:char="F024"/>
      </w:r>
      <w:r w:rsidRPr="00951866">
        <w:rPr>
          <w:rFonts w:ascii="Traditional Arabic" w:hAnsi="Traditional Arabic" w:cs="Traditional Arabic"/>
          <w:sz w:val="28"/>
          <w:szCs w:val="28"/>
        </w:rPr>
        <w:sym w:font="HQPB1" w:char="F023"/>
      </w:r>
      <w:r w:rsidRPr="00951866">
        <w:rPr>
          <w:rFonts w:ascii="Traditional Arabic" w:hAnsi="Traditional Arabic" w:cs="Traditional Arabic"/>
          <w:sz w:val="28"/>
          <w:szCs w:val="28"/>
        </w:rPr>
        <w:sym w:font="HQPB5" w:char="F075"/>
      </w:r>
      <w:r w:rsidRPr="00951866">
        <w:rPr>
          <w:rFonts w:ascii="Traditional Arabic" w:hAnsi="Traditional Arabic" w:cs="Traditional Arabic"/>
          <w:sz w:val="28"/>
          <w:szCs w:val="28"/>
        </w:rPr>
        <w:sym w:font="HQPB2" w:char="F072"/>
      </w:r>
      <w:r w:rsidRPr="00951866">
        <w:rPr>
          <w:rFonts w:ascii="Traditional Arabic" w:hAnsi="Traditional Arabic" w:cs="Traditional Arabic"/>
          <w:sz w:val="28"/>
          <w:szCs w:val="28"/>
        </w:rPr>
        <w:sym w:font="HQPB5" w:char="F09E"/>
      </w:r>
      <w:r w:rsidRPr="00951866">
        <w:rPr>
          <w:rFonts w:ascii="Traditional Arabic" w:hAnsi="Traditional Arabic" w:cs="Traditional Arabic"/>
          <w:sz w:val="28"/>
          <w:szCs w:val="28"/>
        </w:rPr>
        <w:sym w:font="HQPB2" w:char="F077"/>
      </w:r>
      <w:r w:rsidRPr="00951866">
        <w:rPr>
          <w:rFonts w:ascii="Traditional Arabic" w:hAnsi="Traditional Arabic" w:cs="Traditional Arabic"/>
          <w:sz w:val="28"/>
          <w:szCs w:val="28"/>
        </w:rPr>
        <w:sym w:font="HQPB4" w:char="F0CE"/>
      </w:r>
      <w:r w:rsidRPr="00951866">
        <w:rPr>
          <w:rFonts w:ascii="Traditional Arabic" w:hAnsi="Traditional Arabic" w:cs="Traditional Arabic"/>
          <w:sz w:val="28"/>
          <w:szCs w:val="28"/>
        </w:rPr>
        <w:sym w:font="HQPB1" w:char="F029"/>
      </w:r>
      <w:r w:rsidRPr="00951866">
        <w:rPr>
          <w:rFonts w:ascii="Traditional Arabic" w:hAnsi="Traditional Arabic" w:cs="Traditional Arabic"/>
          <w:sz w:val="28"/>
          <w:szCs w:val="28"/>
        </w:rPr>
        <w:sym w:font="HQPB4" w:char="F0C8"/>
      </w:r>
      <w:r w:rsidRPr="00951866">
        <w:rPr>
          <w:rFonts w:ascii="Traditional Arabic" w:hAnsi="Traditional Arabic" w:cs="Traditional Arabic"/>
          <w:sz w:val="28"/>
          <w:szCs w:val="28"/>
        </w:rPr>
        <w:sym w:font="HQPB2" w:char="F062"/>
      </w:r>
      <w:r w:rsidRPr="00951866">
        <w:rPr>
          <w:rFonts w:ascii="Traditional Arabic" w:hAnsi="Traditional Arabic" w:cs="Traditional Arabic"/>
          <w:sz w:val="28"/>
          <w:szCs w:val="28"/>
        </w:rPr>
        <w:sym w:font="HQPB2" w:char="F072"/>
      </w:r>
      <w:r w:rsidRPr="00951866">
        <w:rPr>
          <w:rFonts w:ascii="Traditional Arabic" w:hAnsi="Traditional Arabic" w:cs="Traditional Arabic"/>
          <w:sz w:val="28"/>
          <w:szCs w:val="28"/>
        </w:rPr>
        <w:sym w:font="HQPB4" w:char="F0DF"/>
      </w:r>
      <w:r w:rsidRPr="00951866">
        <w:rPr>
          <w:rFonts w:ascii="Traditional Arabic" w:hAnsi="Traditional Arabic" w:cs="Traditional Arabic"/>
          <w:sz w:val="28"/>
          <w:szCs w:val="28"/>
        </w:rPr>
        <w:sym w:font="HQPB1" w:char="F089"/>
      </w:r>
      <w:r w:rsidRPr="00951866">
        <w:rPr>
          <w:rFonts w:ascii="Traditional Arabic" w:hAnsi="Traditional Arabic" w:cs="Traditional Arabic"/>
          <w:sz w:val="28"/>
          <w:szCs w:val="28"/>
        </w:rPr>
        <w:sym w:font="HQPB4" w:char="F0E7"/>
      </w:r>
      <w:r w:rsidRPr="00951866">
        <w:rPr>
          <w:rFonts w:ascii="Traditional Arabic" w:hAnsi="Traditional Arabic" w:cs="Traditional Arabic"/>
          <w:sz w:val="28"/>
          <w:szCs w:val="28"/>
        </w:rPr>
        <w:sym w:font="HQPB1" w:char="F037"/>
      </w:r>
      <w:r w:rsidRPr="00951866">
        <w:rPr>
          <w:rFonts w:ascii="Traditional Arabic" w:hAnsi="Traditional Arabic" w:cs="Traditional Arabic"/>
          <w:sz w:val="28"/>
          <w:szCs w:val="28"/>
        </w:rPr>
        <w:sym w:font="HQPB4" w:char="F0F7"/>
      </w:r>
      <w:r w:rsidRPr="00951866">
        <w:rPr>
          <w:rFonts w:ascii="Traditional Arabic" w:hAnsi="Traditional Arabic" w:cs="Traditional Arabic"/>
          <w:sz w:val="28"/>
          <w:szCs w:val="28"/>
        </w:rPr>
        <w:sym w:font="HQPB1" w:char="F0E8"/>
      </w:r>
      <w:r w:rsidRPr="00951866">
        <w:rPr>
          <w:rFonts w:ascii="Traditional Arabic" w:hAnsi="Traditional Arabic" w:cs="Traditional Arabic"/>
          <w:sz w:val="28"/>
          <w:szCs w:val="28"/>
        </w:rPr>
        <w:sym w:font="HQPB5" w:char="F075"/>
      </w:r>
      <w:r w:rsidRPr="00951866">
        <w:rPr>
          <w:rFonts w:ascii="Traditional Arabic" w:hAnsi="Traditional Arabic" w:cs="Traditional Arabic"/>
          <w:sz w:val="28"/>
          <w:szCs w:val="28"/>
        </w:rPr>
        <w:sym w:font="HQPB2" w:char="F08B"/>
      </w:r>
      <w:r w:rsidRPr="00951866">
        <w:rPr>
          <w:rFonts w:ascii="Traditional Arabic" w:hAnsi="Traditional Arabic" w:cs="Traditional Arabic"/>
          <w:sz w:val="28"/>
          <w:szCs w:val="28"/>
        </w:rPr>
        <w:sym w:font="HQPB4" w:char="F0CF"/>
      </w:r>
      <w:r w:rsidRPr="00951866">
        <w:rPr>
          <w:rFonts w:ascii="Traditional Arabic" w:hAnsi="Traditional Arabic" w:cs="Traditional Arabic"/>
          <w:sz w:val="28"/>
          <w:szCs w:val="28"/>
        </w:rPr>
        <w:sym w:font="HQPB2" w:char="F039"/>
      </w:r>
      <w:r w:rsidRPr="00951866">
        <w:rPr>
          <w:rFonts w:ascii="Traditional Arabic" w:hAnsi="Traditional Arabic" w:cs="Traditional Arabic"/>
          <w:sz w:val="28"/>
          <w:szCs w:val="28"/>
        </w:rPr>
        <w:sym w:font="HQPB2" w:char="F0C7"/>
      </w:r>
      <w:r w:rsidRPr="00951866">
        <w:rPr>
          <w:rFonts w:ascii="Traditional Arabic" w:hAnsi="Traditional Arabic" w:cs="Traditional Arabic"/>
          <w:sz w:val="28"/>
          <w:szCs w:val="28"/>
        </w:rPr>
        <w:sym w:font="HQPB2" w:char="F0CE"/>
      </w:r>
      <w:r w:rsidRPr="00951866">
        <w:rPr>
          <w:rFonts w:ascii="Traditional Arabic" w:hAnsi="Traditional Arabic" w:cs="Traditional Arabic"/>
          <w:sz w:val="28"/>
          <w:szCs w:val="28"/>
        </w:rPr>
        <w:sym w:font="HQPB2" w:char="F0CF"/>
      </w:r>
      <w:r w:rsidRPr="00951866">
        <w:rPr>
          <w:rFonts w:ascii="Traditional Arabic" w:hAnsi="Traditional Arabic" w:cs="Traditional Arabic"/>
          <w:sz w:val="28"/>
          <w:szCs w:val="28"/>
        </w:rPr>
        <w:sym w:font="HQPB2" w:char="F0C8"/>
      </w:r>
    </w:p>
    <w:p w:rsidR="00822DC3" w:rsidRDefault="00822DC3" w:rsidP="00822DC3">
      <w:pPr>
        <w:pStyle w:val="ListParagraph"/>
        <w:tabs>
          <w:tab w:val="left" w:pos="426"/>
          <w:tab w:val="left" w:pos="1276"/>
          <w:tab w:val="left" w:pos="1701"/>
        </w:tabs>
        <w:ind w:left="426"/>
        <w:rPr>
          <w:rFonts w:ascii="Times New Roman" w:hAnsi="Times New Roman" w:cs="Times New Roman"/>
          <w:sz w:val="24"/>
          <w:szCs w:val="24"/>
        </w:rPr>
      </w:pPr>
      <w:r>
        <w:rPr>
          <w:rFonts w:ascii="Times New Roman" w:hAnsi="Times New Roman" w:cs="Times New Roman"/>
          <w:sz w:val="24"/>
          <w:szCs w:val="24"/>
        </w:rPr>
        <w:t>Artinya: “</w:t>
      </w:r>
      <w:r w:rsidRPr="00D87B6A">
        <w:rPr>
          <w:rFonts w:ascii="Times New Roman" w:hAnsi="Times New Roman" w:cs="Times New Roman"/>
          <w:sz w:val="24"/>
          <w:szCs w:val="24"/>
        </w:rPr>
        <w:t xml:space="preserve">Dan Aku tidak  </w:t>
      </w:r>
      <w:r>
        <w:rPr>
          <w:rFonts w:ascii="Times New Roman" w:hAnsi="Times New Roman" w:cs="Times New Roman"/>
          <w:sz w:val="24"/>
          <w:szCs w:val="24"/>
        </w:rPr>
        <w:t>menciptakan jin dan manusia melainkan supaya mereka mengabdi kepada-Ku</w:t>
      </w:r>
      <w:r w:rsidRPr="00D87B6A">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rsidR="00822DC3" w:rsidRDefault="00822DC3" w:rsidP="00822DC3">
      <w:pPr>
        <w:pStyle w:val="ListParagraph"/>
        <w:spacing w:line="360" w:lineRule="auto"/>
        <w:ind w:left="709" w:firstLine="425"/>
        <w:rPr>
          <w:rFonts w:ascii="Times New Roman" w:hAnsi="Times New Roman" w:cs="Times New Roman"/>
          <w:sz w:val="24"/>
          <w:szCs w:val="24"/>
        </w:rPr>
      </w:pPr>
    </w:p>
    <w:p w:rsidR="00822DC3"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Dari ayat di atas bisa dipahami  bahwa segala usaha untuk menjadikan manusia  menjadi hamba </w:t>
      </w:r>
      <w:r w:rsidRPr="005C62B0">
        <w:rPr>
          <w:rFonts w:ascii="Times New Roman" w:hAnsi="Times New Roman" w:cs="Times New Roman"/>
          <w:i/>
          <w:iCs/>
          <w:sz w:val="24"/>
          <w:szCs w:val="24"/>
        </w:rPr>
        <w:t>(‘abid</w:t>
      </w:r>
      <w:r>
        <w:rPr>
          <w:rFonts w:ascii="Times New Roman" w:hAnsi="Times New Roman" w:cs="Times New Roman"/>
          <w:sz w:val="24"/>
          <w:szCs w:val="24"/>
        </w:rPr>
        <w:t>), itulah tujuan tertinggi dalam pendidikan pesantren.</w:t>
      </w:r>
    </w:p>
    <w:p w:rsidR="00822DC3" w:rsidRDefault="00822DC3" w:rsidP="00822DC3">
      <w:pPr>
        <w:pStyle w:val="ListParagraph"/>
        <w:spacing w:line="360" w:lineRule="auto"/>
        <w:ind w:left="709" w:firstLine="425"/>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5168" behindDoc="0" locked="0" layoutInCell="1" allowOverlap="1">
            <wp:simplePos x="0" y="0"/>
            <wp:positionH relativeFrom="column">
              <wp:posOffset>188595</wp:posOffset>
            </wp:positionH>
            <wp:positionV relativeFrom="paragraph">
              <wp:posOffset>-4445</wp:posOffset>
            </wp:positionV>
            <wp:extent cx="5019675" cy="72390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0000"/>
                    </a:blip>
                    <a:srcRect l="20600" t="45118" r="42548" b="45454"/>
                    <a:stretch>
                      <a:fillRect/>
                    </a:stretch>
                  </pic:blipFill>
                  <pic:spPr bwMode="auto">
                    <a:xfrm>
                      <a:off x="0" y="0"/>
                      <a:ext cx="5019675" cy="723900"/>
                    </a:xfrm>
                    <a:prstGeom prst="rect">
                      <a:avLst/>
                    </a:prstGeom>
                    <a:noFill/>
                    <a:ln w="9525">
                      <a:noFill/>
                      <a:miter lim="800000"/>
                      <a:headEnd/>
                      <a:tailEnd/>
                    </a:ln>
                  </pic:spPr>
                </pic:pic>
              </a:graphicData>
            </a:graphic>
          </wp:anchor>
        </w:drawing>
      </w:r>
    </w:p>
    <w:p w:rsidR="00822DC3" w:rsidRDefault="00822DC3" w:rsidP="00822DC3">
      <w:pPr>
        <w:pStyle w:val="ListParagraph"/>
        <w:spacing w:line="360" w:lineRule="auto"/>
        <w:ind w:left="709" w:firstLine="425"/>
        <w:rPr>
          <w:rFonts w:ascii="Times New Roman" w:hAnsi="Times New Roman" w:cs="Times New Roman"/>
          <w:sz w:val="24"/>
          <w:szCs w:val="24"/>
        </w:rPr>
      </w:pPr>
    </w:p>
    <w:p w:rsidR="00822DC3" w:rsidRDefault="00822DC3" w:rsidP="00822DC3">
      <w:pPr>
        <w:pStyle w:val="ListParagraph"/>
        <w:spacing w:line="360" w:lineRule="auto"/>
        <w:ind w:left="709" w:firstLine="425"/>
        <w:rPr>
          <w:rFonts w:ascii="Times New Roman" w:hAnsi="Times New Roman" w:cs="Times New Roman"/>
          <w:sz w:val="24"/>
          <w:szCs w:val="24"/>
        </w:rPr>
      </w:pPr>
    </w:p>
    <w:p w:rsidR="00822DC3" w:rsidRDefault="00822DC3" w:rsidP="00822DC3">
      <w:pPr>
        <w:pStyle w:val="ListParagraph"/>
        <w:spacing w:line="360" w:lineRule="auto"/>
        <w:ind w:left="709" w:firstLine="425"/>
        <w:rPr>
          <w:rFonts w:ascii="Times New Roman" w:hAnsi="Times New Roman" w:cs="Times New Roman"/>
          <w:sz w:val="24"/>
          <w:szCs w:val="24"/>
        </w:rPr>
      </w:pPr>
    </w:p>
    <w:p w:rsidR="00822DC3" w:rsidRDefault="00822DC3" w:rsidP="00822DC3">
      <w:pPr>
        <w:pStyle w:val="ListParagraph"/>
        <w:ind w:left="426" w:firstLine="567"/>
        <w:rPr>
          <w:rFonts w:ascii="Times New Roman" w:hAnsi="Times New Roman" w:cs="Times New Roman"/>
          <w:sz w:val="24"/>
          <w:szCs w:val="24"/>
        </w:rPr>
      </w:pPr>
      <w:r w:rsidRPr="000C04D8">
        <w:rPr>
          <w:rFonts w:ascii="Times New Roman" w:hAnsi="Times New Roman" w:cs="Times New Roman"/>
          <w:sz w:val="24"/>
          <w:szCs w:val="24"/>
        </w:rPr>
        <w:lastRenderedPageBreak/>
        <w:t>Telah bersabda Rasulullah SAW :”Jadilah engkau orang yang berilmu (pandai) atau orang yang belajar, atau orang yang mendengarkan ilmu atau yang mencintai ilmu. Dan janganlah engkau menjadi orang yang kelima maka kamu akan celaka (H.R Baehaqi)</w:t>
      </w:r>
    </w:p>
    <w:p w:rsidR="00822DC3" w:rsidRDefault="00822DC3" w:rsidP="00822DC3">
      <w:pPr>
        <w:pStyle w:val="ListParagraph"/>
        <w:ind w:left="709" w:firstLine="425"/>
        <w:rPr>
          <w:rFonts w:ascii="Times New Roman" w:hAnsi="Times New Roman" w:cs="Times New Roman"/>
          <w:sz w:val="24"/>
          <w:szCs w:val="24"/>
        </w:rPr>
      </w:pPr>
    </w:p>
    <w:p w:rsidR="00822DC3" w:rsidRPr="00A53F06"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Secara eksternal maupun internal pesantren tradisional mulai terimbas dampak pembaharuan islam khususnya dalam sistem pendidikan. Kelompok islam modernis yang menggelorakan pembaharuan ketika itu, pada dasarnya merupakan gerakan protes terhadap pendidikan tradisinal pesantren. Sebagaimana dituturkan Geertz dari semua pembaharuan yang diperkenalkan kaum modernis, gagasan tentang sekolah dirancang menurut model barat, merupakan yang paling keras ditentang oleh </w:t>
      </w:r>
      <w:r>
        <w:rPr>
          <w:rFonts w:ascii="Times New Roman" w:hAnsi="Times New Roman" w:cs="Times New Roman"/>
          <w:i/>
          <w:iCs/>
          <w:sz w:val="24"/>
          <w:szCs w:val="24"/>
        </w:rPr>
        <w:t xml:space="preserve">kaum kolot. </w:t>
      </w:r>
      <w:r>
        <w:rPr>
          <w:rFonts w:ascii="Times New Roman" w:hAnsi="Times New Roman" w:cs="Times New Roman"/>
          <w:sz w:val="24"/>
          <w:szCs w:val="24"/>
        </w:rPr>
        <w:t>Dan yang paling ditolak mentah-mentah, karena dengan memukul sistem pondok, sekolah-sekolah demikian memukul akar kekuasaan kyai yang terdalam.</w:t>
      </w:r>
    </w:p>
    <w:p w:rsidR="00822DC3"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Pembaruan atau modernisasi telah terus terjadi dalam sejarah perkembangan pesantren, dengan mengembangkan bentuk-bentuk alternatif kelembagaannya, tidak hanya aspek kurikulum, managemen, kegiatan, maupun sistem pengajarannya yang di kembangkan, melainkan sebagian pesantren dewasa ini telah memadukan madrasah ke dalam pesantren. Bahkan tidak sedikit diantara madrasah swasta yang sekarang didirikan dan berada di dalam pengelolaan pesantren.</w:t>
      </w:r>
    </w:p>
    <w:p w:rsidR="00822DC3"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Gerakan pembaharuan pendidkan islam ini, pada satu sisi memacu pertumbuhan madrasah dan sekolah, pada sisi yang lain mengancam atau setidaknya mempengaruhi eksistensi pesantren yang mulai mengalami penurunan dari perhatian umat islam. Maka reaksi atau respon kalangan kiai pesantren termasuk kalangan islam tradisional relatif ber</w:t>
      </w:r>
      <w:r>
        <w:rPr>
          <w:rFonts w:ascii="Times New Roman" w:hAnsi="Times New Roman" w:cs="Times New Roman"/>
          <w:sz w:val="24"/>
          <w:szCs w:val="24"/>
        </w:rPr>
        <w:t xml:space="preserve">agam. </w:t>
      </w:r>
    </w:p>
    <w:p w:rsidR="00822DC3" w:rsidRPr="008C2666" w:rsidRDefault="00822DC3" w:rsidP="00822DC3">
      <w:pPr>
        <w:pStyle w:val="ListParagraph"/>
        <w:spacing w:line="360" w:lineRule="auto"/>
        <w:ind w:left="426" w:firstLine="567"/>
        <w:rPr>
          <w:rFonts w:ascii="Times New Roman" w:hAnsi="Times New Roman" w:cs="Times New Roman"/>
          <w:sz w:val="24"/>
          <w:szCs w:val="24"/>
        </w:rPr>
      </w:pPr>
      <w:r w:rsidRPr="008C2666">
        <w:rPr>
          <w:rFonts w:ascii="Times New Roman" w:hAnsi="Times New Roman" w:cs="Times New Roman"/>
          <w:sz w:val="24"/>
          <w:szCs w:val="24"/>
        </w:rPr>
        <w:t>Menyadari bahwa pondok pesantren telah mengalami perkembangan bentuk dari keadaan semula, pada tahun 1979, Menteri Agama mengeluarkan peraturan No. 3 Tahun 1979 yang mengungkapkan bentuk pondok pesantren:</w:t>
      </w:r>
    </w:p>
    <w:p w:rsidR="00822DC3" w:rsidRDefault="00822DC3" w:rsidP="0002474B">
      <w:pPr>
        <w:pStyle w:val="ListParagraph"/>
        <w:numPr>
          <w:ilvl w:val="0"/>
          <w:numId w:val="42"/>
        </w:numPr>
        <w:spacing w:line="360" w:lineRule="auto"/>
        <w:ind w:left="851" w:hanging="425"/>
        <w:rPr>
          <w:rFonts w:ascii="Times New Roman" w:hAnsi="Times New Roman" w:cs="Times New Roman"/>
          <w:sz w:val="24"/>
          <w:szCs w:val="24"/>
        </w:rPr>
      </w:pPr>
      <w:r w:rsidRPr="00D87B6A">
        <w:rPr>
          <w:rFonts w:ascii="Times New Roman" w:hAnsi="Times New Roman" w:cs="Times New Roman"/>
          <w:sz w:val="24"/>
          <w:szCs w:val="24"/>
        </w:rPr>
        <w:t>Pondok pesantren tipe A, yaitu pondok pesantren  dimana para santri  bertempat tinggal di asrama lingkungan pondok pesantren dengan pengajarannya yang berlangsung secara tradisional (wetonan atau sorogan).</w:t>
      </w:r>
    </w:p>
    <w:p w:rsidR="00822DC3" w:rsidRDefault="00822DC3" w:rsidP="0002474B">
      <w:pPr>
        <w:pStyle w:val="ListParagraph"/>
        <w:numPr>
          <w:ilvl w:val="0"/>
          <w:numId w:val="42"/>
        </w:numPr>
        <w:spacing w:line="360" w:lineRule="auto"/>
        <w:ind w:left="851" w:hanging="425"/>
        <w:rPr>
          <w:rFonts w:ascii="Times New Roman" w:hAnsi="Times New Roman" w:cs="Times New Roman"/>
          <w:sz w:val="24"/>
          <w:szCs w:val="24"/>
        </w:rPr>
      </w:pPr>
      <w:r w:rsidRPr="00C23EB8">
        <w:rPr>
          <w:rFonts w:ascii="Times New Roman" w:hAnsi="Times New Roman" w:cs="Times New Roman"/>
          <w:sz w:val="24"/>
          <w:szCs w:val="24"/>
        </w:rPr>
        <w:lastRenderedPageBreak/>
        <w:t>Pondok pesantren tipe B, yaitu pondok pesantren yang m</w:t>
      </w:r>
      <w:r>
        <w:rPr>
          <w:rFonts w:ascii="Times New Roman" w:hAnsi="Times New Roman" w:cs="Times New Roman"/>
          <w:sz w:val="24"/>
          <w:szCs w:val="24"/>
        </w:rPr>
        <w:t>e</w:t>
      </w:r>
      <w:r w:rsidRPr="00C23EB8">
        <w:rPr>
          <w:rFonts w:ascii="Times New Roman" w:hAnsi="Times New Roman" w:cs="Times New Roman"/>
          <w:sz w:val="24"/>
          <w:szCs w:val="24"/>
        </w:rPr>
        <w:t>nyelenggarakan pengajaran secara klasikal (madrasah) dan pengajaran oleh kiai bersifat aplikasi dan diberikan pada waktu-waktu tertentu. Para santri tinggal di asrama lingkungan pondok pesantren.</w:t>
      </w:r>
    </w:p>
    <w:p w:rsidR="00822DC3" w:rsidRDefault="00822DC3" w:rsidP="0002474B">
      <w:pPr>
        <w:pStyle w:val="ListParagraph"/>
        <w:numPr>
          <w:ilvl w:val="0"/>
          <w:numId w:val="42"/>
        </w:numPr>
        <w:spacing w:line="360" w:lineRule="auto"/>
        <w:ind w:left="851" w:hanging="425"/>
        <w:rPr>
          <w:rFonts w:ascii="Times New Roman" w:hAnsi="Times New Roman" w:cs="Times New Roman"/>
          <w:sz w:val="24"/>
          <w:szCs w:val="24"/>
        </w:rPr>
      </w:pPr>
      <w:r w:rsidRPr="00C23EB8">
        <w:rPr>
          <w:rFonts w:ascii="Times New Roman" w:hAnsi="Times New Roman" w:cs="Times New Roman"/>
          <w:sz w:val="24"/>
          <w:szCs w:val="24"/>
        </w:rPr>
        <w:t>Pondok pesantren tipe C, yaitu pondok pesantren yang hanya merupakan asrama, sedangkan para santrinya belajar diluar (madras</w:t>
      </w:r>
      <w:r>
        <w:rPr>
          <w:rFonts w:ascii="Times New Roman" w:hAnsi="Times New Roman" w:cs="Times New Roman"/>
          <w:sz w:val="24"/>
          <w:szCs w:val="24"/>
        </w:rPr>
        <w:t>a</w:t>
      </w:r>
      <w:r w:rsidRPr="00C23EB8">
        <w:rPr>
          <w:rFonts w:ascii="Times New Roman" w:hAnsi="Times New Roman" w:cs="Times New Roman"/>
          <w:sz w:val="24"/>
          <w:szCs w:val="24"/>
        </w:rPr>
        <w:t>h atau sekolah umum) dan kiai  hanya merupakan pengawas dan pembina mental para santri.</w:t>
      </w:r>
    </w:p>
    <w:p w:rsidR="00822DC3" w:rsidRDefault="00822DC3" w:rsidP="0002474B">
      <w:pPr>
        <w:pStyle w:val="ListParagraph"/>
        <w:numPr>
          <w:ilvl w:val="0"/>
          <w:numId w:val="42"/>
        </w:numPr>
        <w:spacing w:line="360" w:lineRule="auto"/>
        <w:ind w:left="851" w:hanging="425"/>
        <w:rPr>
          <w:rFonts w:ascii="Times New Roman" w:hAnsi="Times New Roman" w:cs="Times New Roman"/>
          <w:sz w:val="24"/>
          <w:szCs w:val="24"/>
        </w:rPr>
      </w:pPr>
      <w:r w:rsidRPr="00C23EB8">
        <w:rPr>
          <w:rFonts w:ascii="Times New Roman" w:hAnsi="Times New Roman" w:cs="Times New Roman"/>
          <w:sz w:val="24"/>
          <w:szCs w:val="24"/>
        </w:rPr>
        <w:t>Pondok pesantren tipe D, yaitu pondok pesantren yang menyelenggarakan sistem pondok pesantren dan sekaligus sistem sekolah atau madrasah.</w:t>
      </w:r>
      <w:r w:rsidRPr="00D87B6A">
        <w:rPr>
          <w:rStyle w:val="FootnoteReference"/>
          <w:rFonts w:ascii="Times New Roman" w:hAnsi="Times New Roman" w:cs="Times New Roman"/>
          <w:sz w:val="24"/>
          <w:szCs w:val="24"/>
        </w:rPr>
        <w:footnoteReference w:id="6"/>
      </w:r>
    </w:p>
    <w:p w:rsidR="00822DC3" w:rsidRDefault="00822DC3" w:rsidP="00822DC3">
      <w:pPr>
        <w:pStyle w:val="ListParagraph"/>
        <w:spacing w:before="240" w:line="360" w:lineRule="auto"/>
        <w:ind w:left="426" w:firstLine="567"/>
        <w:rPr>
          <w:rFonts w:ascii="Times New Roman" w:hAnsi="Times New Roman" w:cs="Times New Roman"/>
          <w:sz w:val="24"/>
          <w:szCs w:val="24"/>
        </w:rPr>
      </w:pPr>
      <w:r w:rsidRPr="008C2666">
        <w:rPr>
          <w:rFonts w:ascii="Times New Roman" w:hAnsi="Times New Roman" w:cs="Times New Roman"/>
          <w:sz w:val="24"/>
          <w:szCs w:val="24"/>
        </w:rPr>
        <w:t>Dalam menyikapi perkembangan zaman, pondok pesantren tentunya memiliki komitmen untuk tetap menyuguhkan pola pendidikan yang</w:t>
      </w:r>
      <w:r>
        <w:rPr>
          <w:rFonts w:ascii="Times New Roman" w:hAnsi="Times New Roman" w:cs="Times New Roman"/>
          <w:sz w:val="24"/>
          <w:szCs w:val="24"/>
        </w:rPr>
        <w:t xml:space="preserve"> mampu melahirkan sumber daya manusia (SDM) yang handal, dengan bermodalkan kekuatan otak (berpikir), hati (keimanan), dan tangan (keterampilan).</w:t>
      </w:r>
    </w:p>
    <w:p w:rsidR="00822DC3" w:rsidRPr="00543A2F"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Dalam konteks inilah, pendidikan pesantren sebagai media pembebasan umat dihadapkan pada tantangan untuk mengembangkan teologi multikultural sehingga di dalam masyarakat pesantren akan tumbuh pemahaman yang inklusif harmonisasi agama-agama, budaya dan etnik di tengah kehidupan masyarakat. </w:t>
      </w:r>
      <w:r>
        <w:rPr>
          <w:rStyle w:val="FootnoteReference"/>
          <w:rFonts w:ascii="Times New Roman" w:hAnsi="Times New Roman" w:cs="Times New Roman"/>
          <w:sz w:val="24"/>
          <w:szCs w:val="24"/>
        </w:rPr>
        <w:footnoteReference w:id="7"/>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Melihat Fenomena yang terjadi pada saat ini, banyak kalangan yang mulai melihat sistem pendidikan pesantren sebagai salah satu solusi untuk terwujudnya produk pendidikan yang tidak hanya cerdik, pandai, lihai, tetapi juga berhati mulia dan berakhlakul karimah. Hal tersebut dapat dimengerti karena pesantren memiliki karakteristik yang memungkinkan tercapainya tujuan yang dimaksud. </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Itulah sebabnya, sejak lima dasawarsa terakhir, diskursus seputar pesantren menunjukan perkembangan yang cukup pesat. Hal ini tercermin dari berbagai fokus wacana, kajian, dan penelitian para ahli,  terutama setelah </w:t>
      </w:r>
      <w:r>
        <w:rPr>
          <w:rFonts w:ascii="Times New Roman" w:hAnsi="Times New Roman" w:cs="Times New Roman"/>
          <w:sz w:val="24"/>
          <w:szCs w:val="24"/>
        </w:rPr>
        <w:lastRenderedPageBreak/>
        <w:t>semakin diakuinya kontribusi dan peran pesantren yang bukan hanya sebagai “subkultur” (untuk menunjuk pada lembaga yang bertipologi unik dan menyimpang dari pola kehidupan umum di negeri ini), sebagaimana disinyalir Abdurahman Wahid, tetapi juga sebagai “Institusi Kultural” (untuk menggambarkan sebuah pendidikan yang mempunyai karakter tersendiri sekaligus membuka diri terhadap hegemoni eksternal), sebagaimana ditegaskan oleh Hadi Mulyo.</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Hal ini karena pesantren memiliki karakteristik tersendiri yang hingga saat ini menunjukan kemampuan yang cemerlang melewati berbagai episode jaman dengan kemajemukan masalah yang dihadapinya. Bahkan, dalam perjalanan sejarahnya, pesantren telah memberika andil yang sangat besar untuk mencerdaskan kehidupan bangsa dan memberikan pencerahan terhadap masyarakat.</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Menurut Rahim, pesantren merupakan sebuah lembaga tertua yang melekat dalam perjalanan kehidupan Indonesia sejak ratusan tahun yang silam. Oleh karena, tak mengherankan jika pakar pendidikan seperti Ki Hajar Dewantoro dan Dr. Soetomo pernah mencita-citakan model sistem pendidikan pesantren sebagai model pendidikan nasional. Bagi mereka, model pendidikan pesantren merupakan kreasi cerdas budaya Indonesia yang berkarakter dan patut untuk terus dipertahankan.</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Menurut Nurcholis madjid, seandainya Indonesia tidak mengalami penjajahan, pertumbuhan sistem pendidikan Indonesia akan mengikuti jalur pesantren sebagaimana terjadi di Barat yang hampir semua universitas terkenal memiliki cikal bakal perguruan-perguruan yang semula berorientasi keagamaan, semisal Universitas Harvard. Dengan demikian, yang ada bukan UI, ITB, UGM, UNAIR, dan sebagainya, tetapi mungkin Universitas Krapyak, Tebuireng, Bangkalan, dan seterusnya.</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Hal yang menarik untuk ditelaah adalah mengapa pesantren baik sebagai lembaga pendidikan maupun lembaga sosial masih tetap survive hingga saat ini? Padahal, banyak pihak yang memperkirakan pesantren tidak akan bertahan lama di tengah perubahan dan tuntutan masyarakat yang kian </w:t>
      </w:r>
      <w:r>
        <w:rPr>
          <w:rFonts w:ascii="Times New Roman" w:hAnsi="Times New Roman" w:cs="Times New Roman"/>
          <w:sz w:val="24"/>
          <w:szCs w:val="24"/>
        </w:rPr>
        <w:lastRenderedPageBreak/>
        <w:t xml:space="preserve">plural dan kompetitif, bahkan ada yang memastikan pesantren akan tergusur oleh ekspansi sistem pendidikan umum dan modern. </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Sultan Ali Syahbana  bahkan mengatakan sistem pendidikan pesantren harus ditinggalkan. Menurutnya, mempertahankan sistem pendidikan pesantren sama artinya dengan mempertahankan keterbelakangan dan kemujudan kaum muslim. Ada juga yang dengan sinis menyebutkan bahwa sistem pendidikan pesantren hanyalah fosil masa lampau yang sangat jauh untuk memainkan peran di tengah kehidupan global.</w:t>
      </w:r>
    </w:p>
    <w:p w:rsidR="00822DC3" w:rsidRDefault="00822DC3" w:rsidP="00822DC3">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Penilaian pesimis ini bila dilacak muncul dari ketidakakuratan melihat profil pesantren secara utuh, artinya melihat pesantren hanya sebagai lembaga tua dengan dengan segala kelemahannya tanpa mengenal lebih jauh watak-watak barunya yang terus berkembang dinamis, sehingga akan selalu menghasilkan penilaian yang  simplikatif atau bahkan reduktif. </w:t>
      </w:r>
      <w:r>
        <w:rPr>
          <w:rStyle w:val="FootnoteReference"/>
          <w:rFonts w:ascii="Times New Roman" w:hAnsi="Times New Roman" w:cs="Times New Roman"/>
          <w:sz w:val="24"/>
          <w:szCs w:val="24"/>
        </w:rPr>
        <w:footnoteReference w:id="8"/>
      </w:r>
    </w:p>
    <w:p w:rsidR="00822DC3" w:rsidRPr="00272702" w:rsidRDefault="00822DC3" w:rsidP="00302122">
      <w:pPr>
        <w:pStyle w:val="ListParagraph"/>
        <w:spacing w:before="240" w:line="360" w:lineRule="auto"/>
        <w:ind w:left="426" w:firstLine="567"/>
        <w:rPr>
          <w:rFonts w:ascii="Times New Roman" w:hAnsi="Times New Roman" w:cs="Times New Roman"/>
          <w:sz w:val="24"/>
          <w:szCs w:val="24"/>
        </w:rPr>
      </w:pPr>
      <w:r>
        <w:rPr>
          <w:rFonts w:ascii="Times New Roman" w:hAnsi="Times New Roman" w:cs="Times New Roman"/>
          <w:sz w:val="24"/>
          <w:szCs w:val="24"/>
        </w:rPr>
        <w:t xml:space="preserve">Namun nyatanya yang menganggap pesantren hanya sebagai pendidikan masa lampau dan harus ditinggalkan tidak sesuai dengan  realita yang terjadi pada saat ini. Pondok Pesantren Al- Manshuriyah merupakan pondok pesantren yang tetap mempertahankan keeksistensianya dalam perkembangannya di era globalisasi, pondok pesantren yang berdiri pada tahun 1995 dan didirikan oleh Kyai Djohar Arifin Abbas saat ini telah mengalami banyak kemajuan dan perkembangan yang begitu pesat  pondok pesantren yang dulunya merupakan pondok pesantren dengan tipologi pondok pesantren </w:t>
      </w:r>
      <w:r>
        <w:rPr>
          <w:rFonts w:ascii="Times New Roman" w:hAnsi="Times New Roman" w:cs="Times New Roman"/>
          <w:i/>
          <w:iCs/>
          <w:sz w:val="24"/>
          <w:szCs w:val="24"/>
        </w:rPr>
        <w:t xml:space="preserve">salafiyah </w:t>
      </w:r>
      <w:r>
        <w:rPr>
          <w:rFonts w:ascii="Times New Roman" w:hAnsi="Times New Roman" w:cs="Times New Roman"/>
          <w:sz w:val="24"/>
          <w:szCs w:val="24"/>
        </w:rPr>
        <w:t>yang dimana pondok pesantren hanya menyelenggarakan pembelajaran pendekatan secara tradisional dan pembelajaran ilmu-ilmu agama islam dilakukan secara individual atau kelompok dengan konsentrasi pada kitab-kitab klasik saja dengan berjalannya waktu pondok pesantren Al-Manshuriyah mulai mengalami pembaharuan dimana pondok pesantren Al-Manshuriyah mulai menyelenggarakan kegiatan pembelajaran dengan pendekatan modern, melalui satuan pendi</w:t>
      </w:r>
      <w:r w:rsidR="0011011E">
        <w:rPr>
          <w:rFonts w:ascii="Times New Roman" w:hAnsi="Times New Roman" w:cs="Times New Roman"/>
          <w:sz w:val="24"/>
          <w:szCs w:val="24"/>
        </w:rPr>
        <w:t xml:space="preserve">dikan formal, baik madrasah SMP </w:t>
      </w:r>
      <w:r>
        <w:rPr>
          <w:rFonts w:ascii="Times New Roman" w:hAnsi="Times New Roman" w:cs="Times New Roman"/>
          <w:sz w:val="24"/>
          <w:szCs w:val="24"/>
        </w:rPr>
        <w:t xml:space="preserve">dan MA tetapi tetap menggunakan pendekatan klasikal. Jadi bisa disimpulkan bahwa pondok pesantren yang dianggap pendidikan masa lampau dan </w:t>
      </w:r>
      <w:r w:rsidR="00302122" w:rsidRPr="0030212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akan ditinggalkan nyatanya tidak terbukti dimana pondok pesantren masih tetap eksis meskipun telah terjadi kemajuan zaman yang berpengaruh besar bagi pondok pesantren.</w:t>
      </w:r>
    </w:p>
    <w:p w:rsidR="00822DC3" w:rsidRPr="0095537A" w:rsidRDefault="00822DC3" w:rsidP="00822DC3">
      <w:pPr>
        <w:pStyle w:val="ListParagraph"/>
        <w:spacing w:before="240" w:line="360" w:lineRule="auto"/>
        <w:ind w:left="1134" w:firstLine="306"/>
        <w:rPr>
          <w:rFonts w:ascii="Times New Roman" w:hAnsi="Times New Roman" w:cs="Times New Roman"/>
          <w:sz w:val="24"/>
          <w:szCs w:val="24"/>
        </w:rPr>
      </w:pPr>
    </w:p>
    <w:p w:rsidR="00822DC3" w:rsidRPr="00AE59B6" w:rsidRDefault="00822DC3" w:rsidP="0002474B">
      <w:pPr>
        <w:pStyle w:val="ListParagraph"/>
        <w:numPr>
          <w:ilvl w:val="0"/>
          <w:numId w:val="38"/>
        </w:numPr>
        <w:spacing w:line="360" w:lineRule="auto"/>
        <w:ind w:left="426" w:hanging="426"/>
        <w:rPr>
          <w:rFonts w:ascii="Times New Roman" w:hAnsi="Times New Roman" w:cs="Times New Roman"/>
          <w:b/>
          <w:bCs/>
          <w:sz w:val="24"/>
          <w:szCs w:val="24"/>
        </w:rPr>
      </w:pPr>
      <w:r w:rsidRPr="00AE59B6">
        <w:rPr>
          <w:rFonts w:ascii="Times New Roman" w:hAnsi="Times New Roman" w:cs="Times New Roman"/>
          <w:b/>
          <w:bCs/>
          <w:sz w:val="24"/>
          <w:szCs w:val="24"/>
        </w:rPr>
        <w:t>Identifikasi Masalah</w:t>
      </w:r>
    </w:p>
    <w:p w:rsidR="00822DC3"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Berdasark</w:t>
      </w:r>
      <w:r>
        <w:rPr>
          <w:rFonts w:ascii="Times New Roman" w:hAnsi="Times New Roman" w:cs="Times New Roman"/>
          <w:sz w:val="24"/>
          <w:szCs w:val="24"/>
        </w:rPr>
        <w:t>an latar belakang yang telah di</w:t>
      </w:r>
      <w:r w:rsidRPr="00D87B6A">
        <w:rPr>
          <w:rFonts w:ascii="Times New Roman" w:hAnsi="Times New Roman" w:cs="Times New Roman"/>
          <w:sz w:val="24"/>
          <w:szCs w:val="24"/>
        </w:rPr>
        <w:t>uraikan diatas, maka masalah yang dapa</w:t>
      </w:r>
      <w:r>
        <w:rPr>
          <w:rFonts w:ascii="Times New Roman" w:hAnsi="Times New Roman" w:cs="Times New Roman"/>
          <w:sz w:val="24"/>
          <w:szCs w:val="24"/>
        </w:rPr>
        <w:t>t di</w:t>
      </w:r>
      <w:r w:rsidRPr="00D87B6A">
        <w:rPr>
          <w:rFonts w:ascii="Times New Roman" w:hAnsi="Times New Roman" w:cs="Times New Roman"/>
          <w:sz w:val="24"/>
          <w:szCs w:val="24"/>
        </w:rPr>
        <w:t>identifikasikan dalam penelitian ini adalah bahwa Pondok pesantren saat ini telah mengalami</w:t>
      </w:r>
      <w:r>
        <w:rPr>
          <w:rFonts w:ascii="Times New Roman" w:hAnsi="Times New Roman" w:cs="Times New Roman"/>
          <w:sz w:val="24"/>
          <w:szCs w:val="24"/>
        </w:rPr>
        <w:t xml:space="preserve"> banyak pembaharuan dan </w:t>
      </w:r>
      <w:r w:rsidRPr="00D87B6A">
        <w:rPr>
          <w:rFonts w:ascii="Times New Roman" w:hAnsi="Times New Roman" w:cs="Times New Roman"/>
          <w:sz w:val="24"/>
          <w:szCs w:val="24"/>
        </w:rPr>
        <w:t xml:space="preserve"> perkembangan dan dalam perkemb</w:t>
      </w:r>
      <w:r>
        <w:rPr>
          <w:rFonts w:ascii="Times New Roman" w:hAnsi="Times New Roman" w:cs="Times New Roman"/>
          <w:sz w:val="24"/>
          <w:szCs w:val="24"/>
        </w:rPr>
        <w:t xml:space="preserve">angannya pondok pesantren akan terus bertahan untuk </w:t>
      </w:r>
      <w:r w:rsidRPr="00D87B6A">
        <w:rPr>
          <w:rFonts w:ascii="Times New Roman" w:hAnsi="Times New Roman" w:cs="Times New Roman"/>
          <w:sz w:val="24"/>
          <w:szCs w:val="24"/>
        </w:rPr>
        <w:t>tetap mempertahankan eksistensinya sebagai lembaga pendidikan islam.</w:t>
      </w:r>
    </w:p>
    <w:p w:rsidR="00822DC3" w:rsidRPr="0095537A" w:rsidRDefault="00822DC3" w:rsidP="00822DC3">
      <w:pPr>
        <w:pStyle w:val="ListParagraph"/>
        <w:spacing w:line="360" w:lineRule="auto"/>
        <w:ind w:firstLine="720"/>
        <w:rPr>
          <w:rFonts w:ascii="Times New Roman" w:hAnsi="Times New Roman" w:cs="Times New Roman"/>
          <w:sz w:val="24"/>
          <w:szCs w:val="24"/>
        </w:rPr>
      </w:pPr>
    </w:p>
    <w:p w:rsidR="00822DC3" w:rsidRPr="00B13229" w:rsidRDefault="00822DC3" w:rsidP="0002474B">
      <w:pPr>
        <w:pStyle w:val="ListParagraph"/>
        <w:numPr>
          <w:ilvl w:val="0"/>
          <w:numId w:val="38"/>
        </w:numPr>
        <w:spacing w:line="360" w:lineRule="auto"/>
        <w:ind w:left="426" w:hanging="426"/>
        <w:rPr>
          <w:rFonts w:ascii="Times New Roman" w:hAnsi="Times New Roman" w:cs="Times New Roman"/>
          <w:b/>
          <w:bCs/>
          <w:sz w:val="24"/>
          <w:szCs w:val="24"/>
        </w:rPr>
      </w:pPr>
      <w:r w:rsidRPr="00B13229">
        <w:rPr>
          <w:rFonts w:ascii="Times New Roman" w:hAnsi="Times New Roman" w:cs="Times New Roman"/>
          <w:b/>
          <w:bCs/>
          <w:sz w:val="24"/>
          <w:szCs w:val="24"/>
        </w:rPr>
        <w:t>Pembatasan Masalah</w:t>
      </w:r>
    </w:p>
    <w:p w:rsidR="00822DC3" w:rsidRDefault="00822DC3" w:rsidP="00822DC3">
      <w:pPr>
        <w:pStyle w:val="ListParagraph"/>
        <w:spacing w:line="360" w:lineRule="auto"/>
        <w:ind w:left="426" w:firstLine="567"/>
        <w:rPr>
          <w:rFonts w:ascii="Times New Roman" w:hAnsi="Times New Roman" w:cs="Times New Roman"/>
          <w:sz w:val="24"/>
          <w:szCs w:val="24"/>
        </w:rPr>
      </w:pPr>
      <w:r w:rsidRPr="00C23EB8">
        <w:rPr>
          <w:rFonts w:ascii="Times New Roman" w:hAnsi="Times New Roman" w:cs="Times New Roman"/>
          <w:sz w:val="24"/>
          <w:szCs w:val="24"/>
        </w:rPr>
        <w:t xml:space="preserve">Berdasarkan latar belakang di atas, maka dalam penelitian ini perlu adanya pembatasan masalah agar pengkajian masalah dalam penelitian ini dapat lebih terfokus dan terarah. Karena keterbatasan yang dimiliki penulis baik dalam hal kemampuan, dana, waktu, dan tenaga maka penelitian ini hanya membatasi masalah pada </w:t>
      </w:r>
      <w:r>
        <w:rPr>
          <w:rFonts w:ascii="Times New Roman" w:hAnsi="Times New Roman" w:cs="Times New Roman"/>
          <w:sz w:val="24"/>
          <w:szCs w:val="24"/>
        </w:rPr>
        <w:t xml:space="preserve">faktor pendukung dan penghambat </w:t>
      </w:r>
      <w:r w:rsidRPr="00C23EB8">
        <w:rPr>
          <w:rFonts w:ascii="Times New Roman" w:hAnsi="Times New Roman" w:cs="Times New Roman"/>
          <w:sz w:val="24"/>
          <w:szCs w:val="24"/>
        </w:rPr>
        <w:t>pesantren Al-Manshuriyah</w:t>
      </w:r>
      <w:r>
        <w:rPr>
          <w:rFonts w:ascii="Times New Roman" w:hAnsi="Times New Roman" w:cs="Times New Roman"/>
          <w:sz w:val="24"/>
          <w:szCs w:val="24"/>
        </w:rPr>
        <w:t xml:space="preserve"> dalam menghadapi tantangan era globalisasi </w:t>
      </w:r>
      <w:r w:rsidRPr="00C23EB8">
        <w:rPr>
          <w:rFonts w:ascii="Times New Roman" w:hAnsi="Times New Roman" w:cs="Times New Roman"/>
          <w:sz w:val="24"/>
          <w:szCs w:val="24"/>
        </w:rPr>
        <w:t>dan upaya yang dilakukan pondok pesantren Al-Manshuriyah</w:t>
      </w:r>
      <w:r>
        <w:rPr>
          <w:rFonts w:ascii="Times New Roman" w:hAnsi="Times New Roman" w:cs="Times New Roman"/>
          <w:sz w:val="24"/>
          <w:szCs w:val="24"/>
        </w:rPr>
        <w:t xml:space="preserve"> dalam menghadapi kemajuan globalisasi</w:t>
      </w:r>
      <w:r w:rsidRPr="00C23EB8">
        <w:rPr>
          <w:rFonts w:ascii="Times New Roman" w:hAnsi="Times New Roman" w:cs="Times New Roman"/>
          <w:sz w:val="24"/>
          <w:szCs w:val="24"/>
        </w:rPr>
        <w:t>.</w:t>
      </w:r>
    </w:p>
    <w:p w:rsidR="00822DC3" w:rsidRPr="00C23EB8" w:rsidRDefault="00822DC3" w:rsidP="00822DC3">
      <w:pPr>
        <w:pStyle w:val="ListParagraph"/>
        <w:spacing w:line="360" w:lineRule="auto"/>
        <w:ind w:firstLine="720"/>
        <w:rPr>
          <w:rFonts w:ascii="Times New Roman" w:hAnsi="Times New Roman" w:cs="Times New Roman"/>
          <w:sz w:val="24"/>
          <w:szCs w:val="24"/>
        </w:rPr>
      </w:pPr>
    </w:p>
    <w:p w:rsidR="00822DC3" w:rsidRPr="00B13229" w:rsidRDefault="00822DC3" w:rsidP="0002474B">
      <w:pPr>
        <w:pStyle w:val="ListParagraph"/>
        <w:numPr>
          <w:ilvl w:val="0"/>
          <w:numId w:val="38"/>
        </w:numPr>
        <w:spacing w:line="360" w:lineRule="auto"/>
        <w:ind w:left="426" w:hanging="426"/>
        <w:rPr>
          <w:rFonts w:ascii="Times New Roman" w:hAnsi="Times New Roman" w:cs="Times New Roman"/>
          <w:b/>
          <w:bCs/>
          <w:sz w:val="24"/>
          <w:szCs w:val="24"/>
        </w:rPr>
      </w:pPr>
      <w:r w:rsidRPr="00B13229">
        <w:rPr>
          <w:rFonts w:ascii="Times New Roman" w:hAnsi="Times New Roman" w:cs="Times New Roman"/>
          <w:b/>
          <w:bCs/>
          <w:sz w:val="24"/>
          <w:szCs w:val="24"/>
        </w:rPr>
        <w:t>Rumusan Masalah</w:t>
      </w:r>
    </w:p>
    <w:p w:rsidR="00822DC3" w:rsidRPr="00D87B6A" w:rsidRDefault="00822DC3" w:rsidP="00822DC3">
      <w:pPr>
        <w:pStyle w:val="ListParagraph"/>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Berdasarkan judul, latar belakang dan batasan masalah diatas, dalam penelitian ada beberapa rumusan masalah yang akan menjadi topik dalam pembahasan, yaitu:</w:t>
      </w:r>
    </w:p>
    <w:p w:rsidR="00822DC3" w:rsidRPr="00D87B6A" w:rsidRDefault="00822DC3" w:rsidP="0002474B">
      <w:pPr>
        <w:pStyle w:val="ListParagraph"/>
        <w:numPr>
          <w:ilvl w:val="0"/>
          <w:numId w:val="39"/>
        </w:numPr>
        <w:tabs>
          <w:tab w:val="left" w:pos="851"/>
          <w:tab w:val="left" w:pos="1276"/>
          <w:tab w:val="left" w:pos="1701"/>
          <w:tab w:val="left" w:pos="2127"/>
        </w:tabs>
        <w:spacing w:line="360" w:lineRule="auto"/>
        <w:ind w:left="851" w:hanging="425"/>
        <w:rPr>
          <w:rFonts w:ascii="Times New Roman" w:hAnsi="Times New Roman" w:cs="Times New Roman"/>
          <w:sz w:val="24"/>
          <w:szCs w:val="24"/>
        </w:rPr>
      </w:pPr>
      <w:r w:rsidRPr="00D87B6A">
        <w:rPr>
          <w:rFonts w:ascii="Times New Roman" w:hAnsi="Times New Roman" w:cs="Times New Roman"/>
          <w:sz w:val="24"/>
          <w:szCs w:val="24"/>
        </w:rPr>
        <w:t xml:space="preserve">Bagaimana upaya yang dilakukan pondok pesantren  Al-Manshuriyah </w:t>
      </w:r>
      <w:r>
        <w:rPr>
          <w:rFonts w:ascii="Times New Roman" w:hAnsi="Times New Roman" w:cs="Times New Roman"/>
          <w:sz w:val="24"/>
          <w:szCs w:val="24"/>
        </w:rPr>
        <w:t>dalam menghadapi kemajuan era globalisasi</w:t>
      </w:r>
      <w:r w:rsidRPr="00D87B6A">
        <w:rPr>
          <w:rFonts w:ascii="Times New Roman" w:hAnsi="Times New Roman" w:cs="Times New Roman"/>
          <w:sz w:val="24"/>
          <w:szCs w:val="24"/>
        </w:rPr>
        <w:t>?</w:t>
      </w:r>
    </w:p>
    <w:p w:rsidR="00822DC3" w:rsidRDefault="00822DC3" w:rsidP="0002474B">
      <w:pPr>
        <w:pStyle w:val="ListParagraph"/>
        <w:numPr>
          <w:ilvl w:val="0"/>
          <w:numId w:val="39"/>
        </w:numPr>
        <w:tabs>
          <w:tab w:val="left" w:pos="851"/>
          <w:tab w:val="left" w:pos="1276"/>
          <w:tab w:val="left" w:pos="1701"/>
          <w:tab w:val="left" w:pos="2127"/>
        </w:tabs>
        <w:spacing w:line="360" w:lineRule="auto"/>
        <w:ind w:left="851" w:hanging="425"/>
        <w:rPr>
          <w:rFonts w:ascii="Times New Roman" w:hAnsi="Times New Roman" w:cs="Times New Roman"/>
          <w:sz w:val="24"/>
          <w:szCs w:val="24"/>
        </w:rPr>
      </w:pPr>
      <w:r>
        <w:rPr>
          <w:rFonts w:ascii="Times New Roman" w:hAnsi="Times New Roman" w:cs="Times New Roman"/>
          <w:sz w:val="24"/>
          <w:szCs w:val="24"/>
        </w:rPr>
        <w:t>Apa faktor pendukung dan penghambat pondok pesantren Al-Manshuriyah dalam menghadapi tantangan di era globalisasi?</w:t>
      </w:r>
    </w:p>
    <w:p w:rsidR="00822DC3" w:rsidRDefault="00822DC3" w:rsidP="00822DC3">
      <w:pPr>
        <w:pStyle w:val="ListParagraph"/>
        <w:tabs>
          <w:tab w:val="left" w:pos="1134"/>
          <w:tab w:val="left" w:pos="1276"/>
          <w:tab w:val="left" w:pos="1701"/>
          <w:tab w:val="left" w:pos="2127"/>
        </w:tabs>
        <w:spacing w:line="360" w:lineRule="auto"/>
        <w:ind w:left="1134"/>
        <w:rPr>
          <w:rFonts w:ascii="Times New Roman" w:hAnsi="Times New Roman" w:cs="Times New Roman"/>
          <w:sz w:val="24"/>
          <w:szCs w:val="24"/>
        </w:rPr>
      </w:pPr>
    </w:p>
    <w:p w:rsidR="00822DC3" w:rsidRPr="00D87B6A" w:rsidRDefault="00822DC3" w:rsidP="00822DC3">
      <w:pPr>
        <w:pStyle w:val="ListParagraph"/>
        <w:tabs>
          <w:tab w:val="left" w:pos="1134"/>
          <w:tab w:val="left" w:pos="1276"/>
          <w:tab w:val="left" w:pos="1701"/>
          <w:tab w:val="left" w:pos="2127"/>
        </w:tabs>
        <w:spacing w:line="360" w:lineRule="auto"/>
        <w:ind w:left="1134"/>
        <w:rPr>
          <w:rFonts w:ascii="Times New Roman" w:hAnsi="Times New Roman" w:cs="Times New Roman"/>
          <w:sz w:val="24"/>
          <w:szCs w:val="24"/>
        </w:rPr>
      </w:pPr>
    </w:p>
    <w:p w:rsidR="00822DC3" w:rsidRPr="00B13229" w:rsidRDefault="00822DC3" w:rsidP="0002474B">
      <w:pPr>
        <w:pStyle w:val="ListParagraph"/>
        <w:numPr>
          <w:ilvl w:val="0"/>
          <w:numId w:val="38"/>
        </w:numPr>
        <w:tabs>
          <w:tab w:val="left" w:pos="1134"/>
          <w:tab w:val="left" w:pos="1276"/>
          <w:tab w:val="left" w:pos="1701"/>
          <w:tab w:val="left" w:pos="2127"/>
        </w:tabs>
        <w:spacing w:line="360" w:lineRule="auto"/>
        <w:ind w:left="426" w:hanging="426"/>
        <w:rPr>
          <w:rFonts w:ascii="Times New Roman" w:hAnsi="Times New Roman" w:cs="Times New Roman"/>
          <w:b/>
          <w:bCs/>
          <w:sz w:val="24"/>
          <w:szCs w:val="24"/>
        </w:rPr>
      </w:pPr>
      <w:r w:rsidRPr="00B13229">
        <w:rPr>
          <w:rFonts w:ascii="Times New Roman" w:hAnsi="Times New Roman" w:cs="Times New Roman"/>
          <w:b/>
          <w:bCs/>
          <w:sz w:val="24"/>
          <w:szCs w:val="24"/>
        </w:rPr>
        <w:lastRenderedPageBreak/>
        <w:t>Tujuan Penelitian</w:t>
      </w:r>
    </w:p>
    <w:p w:rsidR="00822DC3" w:rsidRPr="00D87B6A" w:rsidRDefault="00822DC3" w:rsidP="00822DC3">
      <w:pPr>
        <w:pStyle w:val="ListParagraph"/>
        <w:tabs>
          <w:tab w:val="left" w:pos="1134"/>
          <w:tab w:val="left" w:pos="1276"/>
          <w:tab w:val="left" w:pos="1701"/>
          <w:tab w:val="left" w:pos="2127"/>
        </w:tabs>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Berdasarkan latar belakang dan rumusan masalah di atas, maka tujuan penelitian ini adalah:</w:t>
      </w:r>
    </w:p>
    <w:p w:rsidR="00822DC3" w:rsidRPr="00D87B6A" w:rsidRDefault="00822DC3" w:rsidP="0002474B">
      <w:pPr>
        <w:pStyle w:val="ListParagraph"/>
        <w:numPr>
          <w:ilvl w:val="0"/>
          <w:numId w:val="40"/>
        </w:numPr>
        <w:tabs>
          <w:tab w:val="left" w:pos="709"/>
          <w:tab w:val="left" w:pos="1276"/>
          <w:tab w:val="left" w:pos="1701"/>
          <w:tab w:val="left" w:pos="2127"/>
        </w:tabs>
        <w:spacing w:line="360" w:lineRule="auto"/>
        <w:ind w:left="709"/>
        <w:rPr>
          <w:rFonts w:ascii="Times New Roman" w:hAnsi="Times New Roman" w:cs="Times New Roman"/>
          <w:sz w:val="24"/>
          <w:szCs w:val="24"/>
        </w:rPr>
      </w:pPr>
      <w:r w:rsidRPr="00D87B6A">
        <w:rPr>
          <w:rFonts w:ascii="Times New Roman" w:hAnsi="Times New Roman" w:cs="Times New Roman"/>
          <w:sz w:val="24"/>
          <w:szCs w:val="24"/>
        </w:rPr>
        <w:t>Untuk mengetahui upaya-upaya apa saja yang di lakukan pondok pesantren Al-Mans</w:t>
      </w:r>
      <w:r>
        <w:rPr>
          <w:rFonts w:ascii="Times New Roman" w:hAnsi="Times New Roman" w:cs="Times New Roman"/>
          <w:sz w:val="24"/>
          <w:szCs w:val="24"/>
        </w:rPr>
        <w:t>h</w:t>
      </w:r>
      <w:r w:rsidRPr="00D87B6A">
        <w:rPr>
          <w:rFonts w:ascii="Times New Roman" w:hAnsi="Times New Roman" w:cs="Times New Roman"/>
          <w:sz w:val="24"/>
          <w:szCs w:val="24"/>
        </w:rPr>
        <w:t>uriyah dalam mengahadapi kemajuan</w:t>
      </w:r>
      <w:r>
        <w:rPr>
          <w:rFonts w:ascii="Times New Roman" w:hAnsi="Times New Roman" w:cs="Times New Roman"/>
          <w:sz w:val="24"/>
          <w:szCs w:val="24"/>
        </w:rPr>
        <w:t xml:space="preserve"> era globalisasi</w:t>
      </w:r>
      <w:r w:rsidRPr="00D87B6A">
        <w:rPr>
          <w:rFonts w:ascii="Times New Roman" w:hAnsi="Times New Roman" w:cs="Times New Roman"/>
          <w:sz w:val="24"/>
          <w:szCs w:val="24"/>
        </w:rPr>
        <w:t>.</w:t>
      </w:r>
    </w:p>
    <w:p w:rsidR="00822DC3" w:rsidRDefault="00822DC3" w:rsidP="0002474B">
      <w:pPr>
        <w:pStyle w:val="ListParagraph"/>
        <w:numPr>
          <w:ilvl w:val="0"/>
          <w:numId w:val="40"/>
        </w:numPr>
        <w:tabs>
          <w:tab w:val="left" w:pos="709"/>
          <w:tab w:val="left" w:pos="1276"/>
          <w:tab w:val="left" w:pos="1701"/>
          <w:tab w:val="left" w:pos="2127"/>
        </w:tabs>
        <w:spacing w:line="360" w:lineRule="auto"/>
        <w:ind w:left="709"/>
        <w:rPr>
          <w:rFonts w:ascii="Times New Roman" w:hAnsi="Times New Roman" w:cs="Times New Roman"/>
          <w:sz w:val="24"/>
          <w:szCs w:val="24"/>
        </w:rPr>
      </w:pPr>
      <w:r w:rsidRPr="009B3039">
        <w:rPr>
          <w:rFonts w:ascii="Times New Roman" w:hAnsi="Times New Roman" w:cs="Times New Roman"/>
          <w:sz w:val="24"/>
          <w:szCs w:val="24"/>
        </w:rPr>
        <w:t>Untuk mengetahui faktor pendukung dan penghambat pondok pesantren Al-Manshuriyah dalam menghadapi tantangan</w:t>
      </w:r>
      <w:r>
        <w:rPr>
          <w:rFonts w:ascii="Times New Roman" w:hAnsi="Times New Roman" w:cs="Times New Roman"/>
          <w:sz w:val="24"/>
          <w:szCs w:val="24"/>
        </w:rPr>
        <w:t xml:space="preserve"> di era globalisasi.</w:t>
      </w:r>
    </w:p>
    <w:p w:rsidR="00822DC3" w:rsidRDefault="00822DC3" w:rsidP="00822DC3">
      <w:pPr>
        <w:pStyle w:val="ListParagraph"/>
        <w:tabs>
          <w:tab w:val="left" w:pos="709"/>
          <w:tab w:val="left" w:pos="1276"/>
          <w:tab w:val="left" w:pos="1701"/>
          <w:tab w:val="left" w:pos="2127"/>
        </w:tabs>
        <w:spacing w:line="360" w:lineRule="auto"/>
        <w:ind w:left="709"/>
        <w:rPr>
          <w:rFonts w:ascii="Times New Roman" w:hAnsi="Times New Roman" w:cs="Times New Roman"/>
          <w:sz w:val="24"/>
          <w:szCs w:val="24"/>
        </w:rPr>
      </w:pPr>
    </w:p>
    <w:p w:rsidR="00822DC3" w:rsidRPr="00B13229" w:rsidRDefault="00822DC3" w:rsidP="0002474B">
      <w:pPr>
        <w:pStyle w:val="ListParagraph"/>
        <w:numPr>
          <w:ilvl w:val="0"/>
          <w:numId w:val="38"/>
        </w:numPr>
        <w:tabs>
          <w:tab w:val="left" w:pos="1134"/>
          <w:tab w:val="left" w:pos="1276"/>
          <w:tab w:val="left" w:pos="1701"/>
          <w:tab w:val="left" w:pos="2127"/>
        </w:tabs>
        <w:spacing w:line="360" w:lineRule="auto"/>
        <w:ind w:left="426" w:hanging="426"/>
        <w:rPr>
          <w:rFonts w:ascii="Times New Roman" w:hAnsi="Times New Roman" w:cs="Times New Roman"/>
          <w:b/>
          <w:bCs/>
          <w:sz w:val="24"/>
          <w:szCs w:val="24"/>
        </w:rPr>
      </w:pPr>
      <w:r w:rsidRPr="00B13229">
        <w:rPr>
          <w:rFonts w:ascii="Times New Roman" w:hAnsi="Times New Roman" w:cs="Times New Roman"/>
          <w:b/>
          <w:bCs/>
          <w:sz w:val="24"/>
          <w:szCs w:val="24"/>
        </w:rPr>
        <w:t>Manfaat Penelitian</w:t>
      </w:r>
    </w:p>
    <w:p w:rsidR="00822DC3" w:rsidRDefault="00822DC3" w:rsidP="00822DC3">
      <w:pPr>
        <w:pStyle w:val="ListParagraph"/>
        <w:tabs>
          <w:tab w:val="left" w:pos="1134"/>
          <w:tab w:val="left" w:pos="1276"/>
          <w:tab w:val="left" w:pos="1701"/>
          <w:tab w:val="left" w:pos="2127"/>
        </w:tabs>
        <w:spacing w:line="360" w:lineRule="auto"/>
        <w:ind w:left="426" w:firstLine="567"/>
        <w:rPr>
          <w:rFonts w:ascii="Times New Roman" w:hAnsi="Times New Roman" w:cs="Times New Roman"/>
          <w:sz w:val="24"/>
          <w:szCs w:val="24"/>
        </w:rPr>
      </w:pPr>
      <w:r w:rsidRPr="00D87B6A">
        <w:rPr>
          <w:rFonts w:ascii="Times New Roman" w:hAnsi="Times New Roman" w:cs="Times New Roman"/>
          <w:sz w:val="24"/>
          <w:szCs w:val="24"/>
        </w:rPr>
        <w:t>Tujuan yang jelas dan terarah diharapkan dapat memberikan manfaat antara lain:</w:t>
      </w:r>
    </w:p>
    <w:p w:rsidR="00822DC3" w:rsidRPr="00D87B6A" w:rsidRDefault="00822DC3" w:rsidP="0002474B">
      <w:pPr>
        <w:pStyle w:val="ListParagraph"/>
        <w:numPr>
          <w:ilvl w:val="0"/>
          <w:numId w:val="41"/>
        </w:numPr>
        <w:tabs>
          <w:tab w:val="left" w:pos="709"/>
          <w:tab w:val="left" w:pos="1276"/>
          <w:tab w:val="left" w:pos="1701"/>
          <w:tab w:val="left" w:pos="2127"/>
        </w:tabs>
        <w:spacing w:line="360" w:lineRule="auto"/>
        <w:ind w:left="709" w:hanging="284"/>
        <w:rPr>
          <w:rFonts w:ascii="Times New Roman" w:hAnsi="Times New Roman" w:cs="Times New Roman"/>
          <w:sz w:val="24"/>
          <w:szCs w:val="24"/>
        </w:rPr>
      </w:pPr>
      <w:r w:rsidRPr="00D87B6A">
        <w:rPr>
          <w:rFonts w:ascii="Times New Roman" w:hAnsi="Times New Roman" w:cs="Times New Roman"/>
          <w:sz w:val="24"/>
          <w:szCs w:val="24"/>
        </w:rPr>
        <w:t>Manfaat Teoritis</w:t>
      </w:r>
    </w:p>
    <w:p w:rsidR="00822DC3" w:rsidRPr="00D87B6A" w:rsidRDefault="00822DC3" w:rsidP="00822DC3">
      <w:pPr>
        <w:pStyle w:val="ListParagraph"/>
        <w:tabs>
          <w:tab w:val="left" w:pos="709"/>
          <w:tab w:val="left" w:pos="1276"/>
          <w:tab w:val="left" w:pos="1701"/>
          <w:tab w:val="left" w:pos="2127"/>
        </w:tabs>
        <w:spacing w:line="360" w:lineRule="auto"/>
        <w:ind w:left="709" w:firstLine="567"/>
        <w:rPr>
          <w:rFonts w:ascii="Times New Roman" w:hAnsi="Times New Roman" w:cs="Times New Roman"/>
          <w:sz w:val="24"/>
          <w:szCs w:val="24"/>
        </w:rPr>
      </w:pPr>
      <w:r w:rsidRPr="00D87B6A">
        <w:rPr>
          <w:rFonts w:ascii="Times New Roman" w:hAnsi="Times New Roman" w:cs="Times New Roman"/>
          <w:sz w:val="24"/>
          <w:szCs w:val="24"/>
        </w:rPr>
        <w:t>Secara teoritis penelitian ini di harapkan mampu menambah wawasan pengalaman dan pelajaran berharga bagi peneliti.</w:t>
      </w:r>
    </w:p>
    <w:p w:rsidR="00822DC3" w:rsidRPr="00D87B6A" w:rsidRDefault="00822DC3" w:rsidP="0002474B">
      <w:pPr>
        <w:pStyle w:val="ListParagraph"/>
        <w:numPr>
          <w:ilvl w:val="0"/>
          <w:numId w:val="41"/>
        </w:numPr>
        <w:tabs>
          <w:tab w:val="left" w:pos="709"/>
          <w:tab w:val="left" w:pos="1276"/>
          <w:tab w:val="left" w:pos="1701"/>
          <w:tab w:val="left" w:pos="2127"/>
        </w:tabs>
        <w:spacing w:line="360" w:lineRule="auto"/>
        <w:ind w:left="709" w:hanging="284"/>
        <w:rPr>
          <w:rFonts w:ascii="Times New Roman" w:hAnsi="Times New Roman" w:cs="Times New Roman"/>
          <w:sz w:val="24"/>
          <w:szCs w:val="24"/>
        </w:rPr>
      </w:pPr>
      <w:r w:rsidRPr="00D87B6A">
        <w:rPr>
          <w:rFonts w:ascii="Times New Roman" w:hAnsi="Times New Roman" w:cs="Times New Roman"/>
          <w:sz w:val="24"/>
          <w:szCs w:val="24"/>
        </w:rPr>
        <w:t>Manfaat Praktis</w:t>
      </w:r>
    </w:p>
    <w:p w:rsidR="00822DC3" w:rsidRDefault="00822DC3" w:rsidP="0002474B">
      <w:pPr>
        <w:pStyle w:val="ListParagraph"/>
        <w:numPr>
          <w:ilvl w:val="0"/>
          <w:numId w:val="59"/>
        </w:numPr>
        <w:tabs>
          <w:tab w:val="left" w:pos="1134"/>
          <w:tab w:val="left" w:pos="1701"/>
          <w:tab w:val="left" w:pos="2127"/>
        </w:tabs>
        <w:spacing w:line="360" w:lineRule="auto"/>
        <w:ind w:left="1134"/>
        <w:rPr>
          <w:rFonts w:ascii="Times New Roman" w:hAnsi="Times New Roman" w:cs="Times New Roman"/>
          <w:sz w:val="24"/>
          <w:szCs w:val="24"/>
        </w:rPr>
      </w:pPr>
      <w:r>
        <w:rPr>
          <w:rFonts w:ascii="Times New Roman" w:hAnsi="Times New Roman" w:cs="Times New Roman"/>
          <w:sz w:val="24"/>
          <w:szCs w:val="24"/>
        </w:rPr>
        <w:t>P</w:t>
      </w:r>
      <w:r w:rsidRPr="00D87B6A">
        <w:rPr>
          <w:rFonts w:ascii="Times New Roman" w:hAnsi="Times New Roman" w:cs="Times New Roman"/>
          <w:sz w:val="24"/>
          <w:szCs w:val="24"/>
        </w:rPr>
        <w:t xml:space="preserve">enelitian ini dapat memberikan pengaruh baik kepada peneliti dan pondok pesantren </w:t>
      </w:r>
      <w:r>
        <w:rPr>
          <w:rFonts w:ascii="Times New Roman" w:hAnsi="Times New Roman" w:cs="Times New Roman"/>
          <w:sz w:val="24"/>
          <w:szCs w:val="24"/>
        </w:rPr>
        <w:t xml:space="preserve">Al- Manshuriyah </w:t>
      </w:r>
      <w:r w:rsidRPr="00D87B6A">
        <w:rPr>
          <w:rFonts w:ascii="Times New Roman" w:hAnsi="Times New Roman" w:cs="Times New Roman"/>
          <w:sz w:val="24"/>
          <w:szCs w:val="24"/>
        </w:rPr>
        <w:t>dal</w:t>
      </w:r>
      <w:r>
        <w:rPr>
          <w:rFonts w:ascii="Times New Roman" w:hAnsi="Times New Roman" w:cs="Times New Roman"/>
          <w:sz w:val="24"/>
          <w:szCs w:val="24"/>
        </w:rPr>
        <w:t>am menghadapi perkembangan era globalisasi.</w:t>
      </w:r>
    </w:p>
    <w:p w:rsidR="00822DC3" w:rsidRPr="00D87B6A" w:rsidRDefault="00822DC3" w:rsidP="0002474B">
      <w:pPr>
        <w:pStyle w:val="ListParagraph"/>
        <w:numPr>
          <w:ilvl w:val="0"/>
          <w:numId w:val="59"/>
        </w:numPr>
        <w:tabs>
          <w:tab w:val="left" w:pos="1134"/>
          <w:tab w:val="left" w:pos="1701"/>
          <w:tab w:val="left" w:pos="2127"/>
        </w:tabs>
        <w:spacing w:line="360" w:lineRule="auto"/>
        <w:ind w:left="1134"/>
        <w:rPr>
          <w:rFonts w:ascii="Times New Roman" w:hAnsi="Times New Roman" w:cs="Times New Roman"/>
          <w:sz w:val="24"/>
          <w:szCs w:val="24"/>
        </w:rPr>
      </w:pPr>
      <w:r>
        <w:rPr>
          <w:rFonts w:ascii="Times New Roman" w:hAnsi="Times New Roman" w:cs="Times New Roman"/>
          <w:sz w:val="24"/>
          <w:szCs w:val="24"/>
        </w:rPr>
        <w:t>Menjadi acuan dan landasan pada penelitian sejenis berikutnya.</w:t>
      </w:r>
    </w:p>
    <w:p w:rsidR="00822DC3" w:rsidRPr="00D87B6A"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Pr="00D87B6A" w:rsidRDefault="00822DC3" w:rsidP="00822DC3">
      <w:pPr>
        <w:pStyle w:val="ListParagraph"/>
        <w:tabs>
          <w:tab w:val="left" w:pos="1134"/>
          <w:tab w:val="left" w:pos="1276"/>
          <w:tab w:val="left" w:pos="1701"/>
          <w:tab w:val="left" w:pos="2127"/>
        </w:tabs>
        <w:spacing w:line="360" w:lineRule="auto"/>
        <w:ind w:left="1440"/>
        <w:rPr>
          <w:rFonts w:ascii="Times New Roman" w:hAnsi="Times New Roman" w:cs="Times New Roman"/>
          <w:sz w:val="24"/>
          <w:szCs w:val="24"/>
        </w:rPr>
      </w:pPr>
    </w:p>
    <w:p w:rsidR="00822DC3"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Pr="0095537A"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Pr="0095537A"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Default="00822DC3" w:rsidP="00822DC3">
      <w:pPr>
        <w:tabs>
          <w:tab w:val="left" w:pos="1134"/>
          <w:tab w:val="left" w:pos="1276"/>
          <w:tab w:val="left" w:pos="1701"/>
          <w:tab w:val="left" w:pos="2127"/>
        </w:tabs>
        <w:spacing w:line="360" w:lineRule="auto"/>
        <w:rPr>
          <w:rFonts w:ascii="Times New Roman" w:hAnsi="Times New Roman" w:cs="Times New Roman"/>
          <w:b/>
          <w:bCs/>
          <w:sz w:val="24"/>
          <w:szCs w:val="24"/>
        </w:rPr>
      </w:pPr>
    </w:p>
    <w:p w:rsidR="00822DC3" w:rsidRPr="00B13229" w:rsidRDefault="00F54021"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036" style="position:absolute;left:0;text-align:left;margin-left:381.6pt;margin-top:-82.65pt;width:24pt;height:24pt;z-index:251665408" strokecolor="white [3212]"/>
        </w:pict>
      </w:r>
      <w:r w:rsidR="00822DC3" w:rsidRPr="00B13229">
        <w:rPr>
          <w:rFonts w:ascii="Times New Roman" w:hAnsi="Times New Roman" w:cs="Times New Roman"/>
          <w:b/>
          <w:bCs/>
          <w:sz w:val="24"/>
          <w:szCs w:val="24"/>
        </w:rPr>
        <w:t>BAB II</w:t>
      </w:r>
    </w:p>
    <w:p w:rsidR="00822DC3" w:rsidRDefault="00822DC3"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lang w:val="en-US"/>
        </w:rPr>
      </w:pPr>
      <w:r w:rsidRPr="00B13229">
        <w:rPr>
          <w:rFonts w:ascii="Times New Roman" w:hAnsi="Times New Roman" w:cs="Times New Roman"/>
          <w:b/>
          <w:bCs/>
          <w:sz w:val="24"/>
          <w:szCs w:val="24"/>
        </w:rPr>
        <w:t>LANDASAN TEORI DAN KAJIAN PUSTAKA</w:t>
      </w:r>
    </w:p>
    <w:p w:rsidR="00822DC3" w:rsidRPr="00B63B03" w:rsidRDefault="00822DC3"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lang w:val="en-US"/>
        </w:rPr>
      </w:pPr>
    </w:p>
    <w:p w:rsidR="00822DC3" w:rsidRPr="00B13229" w:rsidRDefault="00822DC3" w:rsidP="0002474B">
      <w:pPr>
        <w:pStyle w:val="ListParagraph"/>
        <w:numPr>
          <w:ilvl w:val="0"/>
          <w:numId w:val="43"/>
        </w:numPr>
        <w:tabs>
          <w:tab w:val="left" w:pos="1134"/>
          <w:tab w:val="left" w:pos="1276"/>
          <w:tab w:val="left" w:pos="1701"/>
          <w:tab w:val="left" w:pos="2127"/>
        </w:tabs>
        <w:spacing w:line="360" w:lineRule="auto"/>
        <w:ind w:left="567" w:hanging="567"/>
        <w:jc w:val="left"/>
        <w:rPr>
          <w:rFonts w:ascii="Times New Roman" w:hAnsi="Times New Roman" w:cs="Times New Roman"/>
          <w:b/>
          <w:bCs/>
          <w:sz w:val="24"/>
          <w:szCs w:val="24"/>
        </w:rPr>
      </w:pPr>
      <w:r w:rsidRPr="00B13229">
        <w:rPr>
          <w:rFonts w:ascii="Times New Roman" w:hAnsi="Times New Roman" w:cs="Times New Roman"/>
          <w:b/>
          <w:bCs/>
          <w:sz w:val="24"/>
          <w:szCs w:val="24"/>
        </w:rPr>
        <w:t>Landasan Teori</w:t>
      </w:r>
    </w:p>
    <w:p w:rsidR="00822DC3" w:rsidRDefault="00822DC3" w:rsidP="0002474B">
      <w:pPr>
        <w:pStyle w:val="ListParagraph"/>
        <w:numPr>
          <w:ilvl w:val="0"/>
          <w:numId w:val="44"/>
        </w:numPr>
        <w:tabs>
          <w:tab w:val="left" w:pos="1134"/>
          <w:tab w:val="left" w:pos="1276"/>
          <w:tab w:val="left" w:pos="1701"/>
          <w:tab w:val="left" w:pos="2127"/>
        </w:tabs>
        <w:spacing w:line="360" w:lineRule="auto"/>
        <w:ind w:left="993" w:hanging="426"/>
        <w:jc w:val="left"/>
        <w:rPr>
          <w:rFonts w:ascii="Times New Roman" w:hAnsi="Times New Roman" w:cs="Times New Roman"/>
          <w:sz w:val="24"/>
          <w:szCs w:val="24"/>
        </w:rPr>
      </w:pPr>
      <w:r w:rsidRPr="00D87B6A">
        <w:rPr>
          <w:rFonts w:ascii="Times New Roman" w:hAnsi="Times New Roman" w:cs="Times New Roman"/>
          <w:sz w:val="24"/>
          <w:szCs w:val="24"/>
        </w:rPr>
        <w:t>Pengertian Pondok Pesantren</w:t>
      </w:r>
    </w:p>
    <w:p w:rsidR="00822DC3" w:rsidRDefault="00822DC3" w:rsidP="00822DC3">
      <w:pPr>
        <w:pStyle w:val="ListParagraph"/>
        <w:tabs>
          <w:tab w:val="left" w:pos="1134"/>
          <w:tab w:val="left" w:pos="1276"/>
          <w:tab w:val="left" w:pos="1701"/>
          <w:tab w:val="left" w:pos="2127"/>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       Menurut Manfred  Ziemek, kata pondok pesantren berasal dari kata </w:t>
      </w:r>
      <w:r w:rsidRPr="0033540B">
        <w:rPr>
          <w:rFonts w:ascii="Times New Roman" w:hAnsi="Times New Roman" w:cs="Times New Roman"/>
          <w:i/>
          <w:iCs/>
          <w:sz w:val="24"/>
          <w:szCs w:val="24"/>
        </w:rPr>
        <w:t>funduq</w:t>
      </w:r>
      <w:r>
        <w:rPr>
          <w:rFonts w:ascii="Times New Roman" w:hAnsi="Times New Roman" w:cs="Times New Roman"/>
          <w:sz w:val="24"/>
          <w:szCs w:val="24"/>
        </w:rPr>
        <w:t xml:space="preserve">(arab) yang berarti ruang tidur atau wisma sederhana, karena pondok memang merupakan tempat penampungan yang sederhana bagi para pelajar yang jauh dari tempat asalnya. Adapun kata pesantren berasal dari kata santri yang diberi imbuhan pe-an yang berarti menunjukan tempat sehingga artinya tempat para santri. </w:t>
      </w:r>
      <w:r>
        <w:rPr>
          <w:rStyle w:val="FootnoteReference"/>
          <w:rFonts w:ascii="Times New Roman" w:hAnsi="Times New Roman" w:cs="Times New Roman"/>
          <w:sz w:val="24"/>
          <w:szCs w:val="24"/>
        </w:rPr>
        <w:footnoteReference w:id="9"/>
      </w:r>
    </w:p>
    <w:p w:rsidR="00822DC3" w:rsidRDefault="00822DC3" w:rsidP="00822DC3">
      <w:pPr>
        <w:pStyle w:val="ListParagraph"/>
        <w:tabs>
          <w:tab w:val="left" w:pos="1134"/>
          <w:tab w:val="left" w:pos="1276"/>
          <w:tab w:val="left" w:pos="1701"/>
          <w:tab w:val="left" w:pos="2127"/>
        </w:tabs>
        <w:spacing w:line="360" w:lineRule="auto"/>
        <w:ind w:left="993"/>
        <w:rPr>
          <w:rFonts w:ascii="Times New Roman" w:hAnsi="Times New Roman" w:cs="Times New Roman"/>
          <w:sz w:val="24"/>
          <w:szCs w:val="24"/>
        </w:rPr>
      </w:pPr>
      <w:r>
        <w:rPr>
          <w:rFonts w:ascii="Times New Roman" w:hAnsi="Times New Roman" w:cs="Times New Roman"/>
          <w:sz w:val="24"/>
          <w:szCs w:val="24"/>
        </w:rPr>
        <w:tab/>
        <w:t xml:space="preserve">Pondok pesantren juga diartikan sebagai suatu lembaga pendidikan islam di Indonesia yang memiliki karakteristik khusus  yang terletak pada komponen-komponen yang ada di dalamnya, seperti pondok, masjid, santri dan pengajaran kitab-kitab klasik (kuning), serta kyai. </w:t>
      </w:r>
      <w:r>
        <w:rPr>
          <w:rStyle w:val="FootnoteReference"/>
          <w:rFonts w:ascii="Times New Roman" w:hAnsi="Times New Roman" w:cs="Times New Roman"/>
          <w:sz w:val="24"/>
          <w:szCs w:val="24"/>
        </w:rPr>
        <w:footnoteReference w:id="10"/>
      </w:r>
    </w:p>
    <w:p w:rsidR="00822DC3" w:rsidRDefault="00822DC3" w:rsidP="0002474B">
      <w:pPr>
        <w:pStyle w:val="ListParagraph"/>
        <w:numPr>
          <w:ilvl w:val="0"/>
          <w:numId w:val="44"/>
        </w:numPr>
        <w:tabs>
          <w:tab w:val="left" w:pos="1134"/>
          <w:tab w:val="left" w:pos="1276"/>
          <w:tab w:val="left" w:pos="1701"/>
          <w:tab w:val="left" w:pos="2127"/>
        </w:tabs>
        <w:spacing w:line="360" w:lineRule="auto"/>
        <w:ind w:left="993" w:hanging="426"/>
        <w:rPr>
          <w:rFonts w:ascii="Times New Roman" w:hAnsi="Times New Roman" w:cs="Times New Roman"/>
          <w:sz w:val="24"/>
          <w:szCs w:val="24"/>
        </w:rPr>
      </w:pPr>
      <w:r w:rsidRPr="00B11A6D">
        <w:rPr>
          <w:rFonts w:ascii="Times New Roman" w:hAnsi="Times New Roman" w:cs="Times New Roman"/>
          <w:sz w:val="24"/>
          <w:szCs w:val="24"/>
        </w:rPr>
        <w:t>Tujuan Pendidikan Pesantren</w:t>
      </w:r>
    </w:p>
    <w:p w:rsidR="00822DC3" w:rsidRDefault="00822DC3" w:rsidP="00822DC3">
      <w:pPr>
        <w:pStyle w:val="ListParagraph"/>
        <w:tabs>
          <w:tab w:val="left" w:pos="1134"/>
          <w:tab w:val="left" w:pos="1418"/>
          <w:tab w:val="left" w:pos="2127"/>
        </w:tabs>
        <w:spacing w:line="360" w:lineRule="auto"/>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11A6D">
        <w:rPr>
          <w:rFonts w:ascii="Times New Roman" w:hAnsi="Times New Roman" w:cs="Times New Roman"/>
          <w:sz w:val="24"/>
          <w:szCs w:val="24"/>
        </w:rPr>
        <w:t>Setiap kita membicarakan tentang pendidikan sebagai suatu ilmu pengetahuan, kita selalu melibatkan perbincangan  tentang tujuan-tujuan pendidikan, karena tujuan pendidikan sejalan dengan tujuan hidup manusia.</w:t>
      </w:r>
    </w:p>
    <w:p w:rsidR="00822DC3" w:rsidRDefault="00F54021" w:rsidP="00822DC3">
      <w:pPr>
        <w:pStyle w:val="ListParagraph"/>
        <w:tabs>
          <w:tab w:val="left" w:pos="1134"/>
          <w:tab w:val="left" w:pos="1276"/>
          <w:tab w:val="left" w:pos="1701"/>
        </w:tabs>
        <w:spacing w:line="360" w:lineRule="auto"/>
        <w:ind w:left="993"/>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38" type="#_x0000_t202" style="position:absolute;left:0;text-align:left;margin-left:177.6pt;margin-top:237.2pt;width:30.75pt;height:28.5pt;z-index:251667456" strokecolor="white [3212]">
            <v:textbox>
              <w:txbxContent>
                <w:p w:rsidR="0011011E" w:rsidRPr="00342BF9" w:rsidRDefault="0011011E" w:rsidP="00822DC3">
                  <w:pPr>
                    <w:jc w:val="center"/>
                    <w:rPr>
                      <w:rFonts w:ascii="Times New Roman" w:hAnsi="Times New Roman" w:cs="Times New Roman"/>
                      <w:sz w:val="24"/>
                    </w:rPr>
                  </w:pPr>
                  <w:r w:rsidRPr="00342BF9">
                    <w:rPr>
                      <w:rFonts w:ascii="Times New Roman" w:hAnsi="Times New Roman" w:cs="Times New Roman"/>
                      <w:sz w:val="24"/>
                    </w:rPr>
                    <w:t>9</w:t>
                  </w:r>
                </w:p>
              </w:txbxContent>
            </v:textbox>
          </v:shape>
        </w:pict>
      </w:r>
      <w:r w:rsidR="00822DC3">
        <w:rPr>
          <w:rFonts w:ascii="Times New Roman" w:hAnsi="Times New Roman" w:cs="Times New Roman"/>
          <w:sz w:val="24"/>
          <w:szCs w:val="24"/>
        </w:rPr>
        <w:t xml:space="preserve">       Tujuan umum pesantren menurut Athiyah Al-Abrasi yang telah memberikan gambaran setidaknya ada lima yaitu : “ 1) Mendidik budi pekerti. 2) Persiapan untuk kehidupan dunia dan akherat. 3) Mempersiakan sumber daya manusia yang profesional. 4) Menumbuhkan semangat ilmiah bagi pagi para pencari ilmu. 5) Menyiapkan pelajar dari segi profesional dan menempatkannya pada bidang keahliahnnya dengan tetap memperhatikan nila-nilai agama. </w:t>
      </w:r>
      <w:r w:rsidR="00822DC3">
        <w:rPr>
          <w:rStyle w:val="FootnoteReference"/>
          <w:rFonts w:ascii="Times New Roman" w:hAnsi="Times New Roman" w:cs="Times New Roman"/>
          <w:sz w:val="24"/>
          <w:szCs w:val="24"/>
        </w:rPr>
        <w:footnoteReference w:id="11"/>
      </w:r>
    </w:p>
    <w:p w:rsidR="00822DC3" w:rsidRDefault="00822DC3" w:rsidP="00822DC3">
      <w:pPr>
        <w:pStyle w:val="ListParagraph"/>
        <w:tabs>
          <w:tab w:val="left" w:pos="1134"/>
          <w:tab w:val="left" w:pos="1276"/>
          <w:tab w:val="left" w:pos="1701"/>
        </w:tabs>
        <w:spacing w:before="240" w:line="360" w:lineRule="auto"/>
        <w:ind w:left="993"/>
        <w:rPr>
          <w:rFonts w:ascii="Times New Roman" w:hAnsi="Times New Roman" w:cs="Times New Roman"/>
          <w:sz w:val="24"/>
          <w:szCs w:val="24"/>
        </w:rPr>
      </w:pPr>
      <w:r>
        <w:rPr>
          <w:rFonts w:ascii="Times New Roman" w:hAnsi="Times New Roman" w:cs="Times New Roman"/>
          <w:sz w:val="24"/>
          <w:szCs w:val="24"/>
        </w:rPr>
        <w:lastRenderedPageBreak/>
        <w:t xml:space="preserve">       Tujuan khusus pendidikan pesantren yaitu: 1) Memperkenalka kepada generasi muda tentang ketahuidan, dasar-dasar dan unsurnya. 2) Menumbuhkan kesadaran yang tinggi pada diri pelajar. 3) Menanamkan keimanan kepada Allah. 4) Menumbuhkan minat generasi muda untuk menambah pengetahuan keagamaan. 5) Menanamkan rasa cinta kepada Al-Qur’an.</w:t>
      </w:r>
    </w:p>
    <w:p w:rsidR="00822DC3" w:rsidRDefault="00696359" w:rsidP="0002474B">
      <w:pPr>
        <w:pStyle w:val="ListParagraph"/>
        <w:numPr>
          <w:ilvl w:val="0"/>
          <w:numId w:val="44"/>
        </w:numPr>
        <w:tabs>
          <w:tab w:val="left" w:pos="1134"/>
          <w:tab w:val="left" w:pos="1276"/>
          <w:tab w:val="left" w:pos="1701"/>
          <w:tab w:val="left" w:pos="2127"/>
        </w:tabs>
        <w:spacing w:line="360" w:lineRule="auto"/>
        <w:ind w:left="993" w:hanging="426"/>
        <w:jc w:val="left"/>
        <w:rPr>
          <w:rFonts w:ascii="Times New Roman" w:hAnsi="Times New Roman" w:cs="Times New Roman"/>
          <w:sz w:val="24"/>
          <w:szCs w:val="24"/>
        </w:rPr>
      </w:pPr>
      <w:r>
        <w:rPr>
          <w:rFonts w:ascii="Times New Roman" w:hAnsi="Times New Roman" w:cs="Times New Roman"/>
          <w:sz w:val="24"/>
          <w:szCs w:val="24"/>
        </w:rPr>
        <w:t>Elemen-elemen</w:t>
      </w:r>
      <w:r w:rsidR="00822DC3" w:rsidRPr="00D87B6A">
        <w:rPr>
          <w:rFonts w:ascii="Times New Roman" w:hAnsi="Times New Roman" w:cs="Times New Roman"/>
          <w:sz w:val="24"/>
          <w:szCs w:val="24"/>
        </w:rPr>
        <w:t xml:space="preserve"> Pesantren</w:t>
      </w:r>
    </w:p>
    <w:p w:rsidR="00822DC3" w:rsidRPr="00B11A6D" w:rsidRDefault="00822DC3" w:rsidP="0002474B">
      <w:pPr>
        <w:pStyle w:val="ListParagraph"/>
        <w:numPr>
          <w:ilvl w:val="0"/>
          <w:numId w:val="50"/>
        </w:numPr>
        <w:tabs>
          <w:tab w:val="left" w:pos="1701"/>
          <w:tab w:val="left" w:pos="2127"/>
        </w:tabs>
        <w:spacing w:line="360" w:lineRule="auto"/>
        <w:ind w:left="1276" w:hanging="283"/>
        <w:rPr>
          <w:rFonts w:ascii="Times New Roman" w:hAnsi="Times New Roman" w:cs="Times New Roman"/>
          <w:sz w:val="24"/>
          <w:szCs w:val="24"/>
        </w:rPr>
      </w:pPr>
      <w:r w:rsidRPr="00B11A6D">
        <w:rPr>
          <w:rFonts w:ascii="Times New Roman" w:hAnsi="Times New Roman" w:cs="Times New Roman"/>
          <w:sz w:val="24"/>
          <w:szCs w:val="24"/>
        </w:rPr>
        <w:t>Pondok</w:t>
      </w:r>
    </w:p>
    <w:p w:rsidR="00822DC3" w:rsidRPr="001E22EF" w:rsidRDefault="00822DC3" w:rsidP="00822DC3">
      <w:pPr>
        <w:pStyle w:val="ListParagraph"/>
        <w:tabs>
          <w:tab w:val="left" w:pos="1701"/>
          <w:tab w:val="left" w:pos="2127"/>
        </w:tabs>
        <w:spacing w:line="360" w:lineRule="auto"/>
        <w:ind w:left="1276" w:hanging="283"/>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ab/>
      </w:r>
      <w:r w:rsidRPr="00B11A6D">
        <w:rPr>
          <w:rFonts w:ascii="Times New Roman" w:hAnsi="Times New Roman" w:cs="Times New Roman"/>
          <w:sz w:val="24"/>
          <w:szCs w:val="24"/>
        </w:rPr>
        <w:t>Pondok merupakan asrama bagi para santri, dimana para santri tinggal bersama dan belajar bersama dibawah bimbingan seorang guru atau biasa disebut kiai.</w:t>
      </w:r>
      <w:r>
        <w:rPr>
          <w:rFonts w:ascii="Times New Roman" w:hAnsi="Times New Roman" w:cs="Times New Roman"/>
          <w:sz w:val="24"/>
          <w:szCs w:val="24"/>
        </w:rPr>
        <w:t xml:space="preserve"> Asrama untuk para siswa tersebut berada dalam lingkungan komplek pesantren dimana kyai bertempat tinggal yang juga menyediakan sebuah</w:t>
      </w:r>
      <w:r w:rsidR="0011011E">
        <w:rPr>
          <w:rFonts w:ascii="Times New Roman" w:hAnsi="Times New Roman" w:cs="Times New Roman"/>
          <w:sz w:val="24"/>
          <w:szCs w:val="24"/>
        </w:rPr>
        <w:t xml:space="preserve"> </w:t>
      </w:r>
      <w:r>
        <w:rPr>
          <w:rFonts w:ascii="Times New Roman" w:hAnsi="Times New Roman" w:cs="Times New Roman"/>
          <w:sz w:val="24"/>
          <w:szCs w:val="24"/>
        </w:rPr>
        <w:t xml:space="preserve">masjid untuk beribadah, ruang untuk belajar dan kegiatan-kegiatan keagamaan yang lain. Komplek pesantren ini biasanya dikelilingi dengan tembok untuk dapat mengawasi keluar dan masuknya para santri sesuai dengan peraturan yang berlaku. </w:t>
      </w:r>
      <w:r>
        <w:rPr>
          <w:rStyle w:val="FootnoteReference"/>
          <w:rFonts w:ascii="Times New Roman" w:hAnsi="Times New Roman" w:cs="Times New Roman"/>
          <w:sz w:val="24"/>
          <w:szCs w:val="24"/>
        </w:rPr>
        <w:footnoteReference w:id="12"/>
      </w:r>
    </w:p>
    <w:p w:rsidR="00822DC3" w:rsidRDefault="00822DC3" w:rsidP="0002474B">
      <w:pPr>
        <w:pStyle w:val="ListParagraph"/>
        <w:numPr>
          <w:ilvl w:val="0"/>
          <w:numId w:val="50"/>
        </w:numPr>
        <w:tabs>
          <w:tab w:val="left" w:pos="1701"/>
          <w:tab w:val="left" w:pos="2127"/>
        </w:tabs>
        <w:spacing w:line="360" w:lineRule="auto"/>
        <w:ind w:left="1276" w:hanging="283"/>
        <w:rPr>
          <w:rFonts w:ascii="Times New Roman" w:hAnsi="Times New Roman" w:cs="Times New Roman"/>
          <w:sz w:val="24"/>
          <w:szCs w:val="24"/>
        </w:rPr>
      </w:pPr>
      <w:r w:rsidRPr="00B11A6D">
        <w:rPr>
          <w:rFonts w:ascii="Times New Roman" w:hAnsi="Times New Roman" w:cs="Times New Roman"/>
          <w:sz w:val="24"/>
          <w:szCs w:val="24"/>
        </w:rPr>
        <w:t>Masjid</w:t>
      </w:r>
    </w:p>
    <w:p w:rsidR="00822DC3" w:rsidRPr="00B11A6D" w:rsidRDefault="00822DC3" w:rsidP="00822DC3">
      <w:pPr>
        <w:pStyle w:val="ListParagraph"/>
        <w:tabs>
          <w:tab w:val="left" w:pos="1701"/>
          <w:tab w:val="left" w:pos="2127"/>
        </w:tabs>
        <w:spacing w:line="360" w:lineRule="auto"/>
        <w:ind w:left="1276" w:hanging="283"/>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ab/>
      </w:r>
      <w:r w:rsidRPr="00B11A6D">
        <w:rPr>
          <w:rFonts w:ascii="Times New Roman" w:hAnsi="Times New Roman" w:cs="Times New Roman"/>
          <w:sz w:val="24"/>
          <w:szCs w:val="24"/>
        </w:rPr>
        <w:t>Masjid merupakan elemen yang tidak dapat dipisahkan dengan pesantren dan dianggap tempat paling tepat untuk mendidik para santri. Terutama dalan praktek sembahyang lima waktu, khutbah, dan pengajaran kitab-kitab islam klasik.</w:t>
      </w:r>
      <w:r>
        <w:rPr>
          <w:rFonts w:ascii="Times New Roman" w:hAnsi="Times New Roman" w:cs="Times New Roman"/>
          <w:sz w:val="24"/>
          <w:szCs w:val="24"/>
        </w:rPr>
        <w:t xml:space="preserve"> Kedudukan sebagai pusat pendidikan dalam tradisi pesantren merupakan manifestasi universalisme dari sistem pendidkan islam tradisional. </w:t>
      </w:r>
      <w:r>
        <w:rPr>
          <w:rStyle w:val="FootnoteReference"/>
          <w:rFonts w:ascii="Times New Roman" w:hAnsi="Times New Roman" w:cs="Times New Roman"/>
          <w:sz w:val="24"/>
          <w:szCs w:val="24"/>
        </w:rPr>
        <w:footnoteReference w:id="13"/>
      </w:r>
    </w:p>
    <w:p w:rsidR="00822DC3" w:rsidRDefault="00822DC3" w:rsidP="0002474B">
      <w:pPr>
        <w:pStyle w:val="ListParagraph"/>
        <w:numPr>
          <w:ilvl w:val="0"/>
          <w:numId w:val="50"/>
        </w:numPr>
        <w:tabs>
          <w:tab w:val="left" w:pos="1701"/>
          <w:tab w:val="left" w:pos="2127"/>
        </w:tabs>
        <w:spacing w:line="360" w:lineRule="auto"/>
        <w:ind w:left="1276" w:hanging="283"/>
        <w:rPr>
          <w:rFonts w:ascii="Times New Roman" w:hAnsi="Times New Roman" w:cs="Times New Roman"/>
          <w:sz w:val="24"/>
          <w:szCs w:val="24"/>
        </w:rPr>
      </w:pPr>
      <w:r w:rsidRPr="00D87B6A">
        <w:rPr>
          <w:rFonts w:ascii="Times New Roman" w:hAnsi="Times New Roman" w:cs="Times New Roman"/>
          <w:sz w:val="24"/>
          <w:szCs w:val="24"/>
        </w:rPr>
        <w:t>Pengajaran Kitab-kitab Islam Klasik</w:t>
      </w:r>
    </w:p>
    <w:p w:rsidR="00822DC3" w:rsidRDefault="00822DC3" w:rsidP="00822DC3">
      <w:pPr>
        <w:pStyle w:val="ListParagraph"/>
        <w:tabs>
          <w:tab w:val="left" w:pos="1701"/>
          <w:tab w:val="left" w:pos="2127"/>
        </w:tabs>
        <w:spacing w:line="360" w:lineRule="auto"/>
        <w:ind w:left="1276" w:hanging="283"/>
        <w:rPr>
          <w:rFonts w:ascii="Times New Roman" w:hAnsi="Times New Roman" w:cs="Times New Roman"/>
          <w:sz w:val="24"/>
          <w:szCs w:val="24"/>
        </w:rPr>
      </w:pPr>
      <w:r w:rsidRPr="003D5E60">
        <w:rPr>
          <w:rFonts w:ascii="Times New Roman" w:hAnsi="Times New Roman" w:cs="Times New Roman"/>
          <w:sz w:val="24"/>
          <w:szCs w:val="24"/>
        </w:rPr>
        <w:tab/>
      </w:r>
      <w:r>
        <w:rPr>
          <w:rFonts w:ascii="Times New Roman" w:hAnsi="Times New Roman" w:cs="Times New Roman"/>
          <w:sz w:val="24"/>
          <w:szCs w:val="24"/>
        </w:rPr>
        <w:tab/>
      </w:r>
      <w:r w:rsidRPr="00B11A6D">
        <w:rPr>
          <w:rFonts w:ascii="Times New Roman" w:hAnsi="Times New Roman" w:cs="Times New Roman"/>
          <w:sz w:val="24"/>
          <w:szCs w:val="24"/>
        </w:rPr>
        <w:t>Pada masa lalu, pengajaran kitab-kitab islam klasik, terutama karanga-karangan para ulama yang menganut paham safyi’iyah, merupakan satu-satunya pengajaran formal yang diberikan dalam lingkungan pesantren.</w:t>
      </w:r>
      <w:r>
        <w:rPr>
          <w:rFonts w:ascii="Times New Roman" w:hAnsi="Times New Roman" w:cs="Times New Roman"/>
          <w:sz w:val="24"/>
          <w:szCs w:val="24"/>
        </w:rPr>
        <w:t xml:space="preserve"> Tujuan utama dari pengajaran ini adalah untuk </w:t>
      </w:r>
      <w:r>
        <w:rPr>
          <w:rFonts w:ascii="Times New Roman" w:hAnsi="Times New Roman" w:cs="Times New Roman"/>
          <w:sz w:val="24"/>
          <w:szCs w:val="24"/>
        </w:rPr>
        <w:lastRenderedPageBreak/>
        <w:t>mendidik calon-calon ulama. Para santri yang tinggal di pesantren untuk jangka waktu pendek (misalnya kurang dari satu tahun) dan tidak bercita-cita menjadi ulama,mempunyai tujuan untuk mencari pengalaman dalam hal pendalaman perasaan keagamaan.Kebiasaan semacam ini biasanya terlebih-lebih dijalan pada waktu bulan Ramadhan, sewaktu umat Islam diwajibkan berpuasa dan menambah amalan-amalan ibadah, antara lain sembahyang sunnah, membaca Al-Quran dan mengikuti pengajian.</w:t>
      </w:r>
    </w:p>
    <w:p w:rsidR="00822DC3" w:rsidRPr="00B11A6D" w:rsidRDefault="00822DC3" w:rsidP="0002474B">
      <w:pPr>
        <w:pStyle w:val="ListParagraph"/>
        <w:numPr>
          <w:ilvl w:val="0"/>
          <w:numId w:val="50"/>
        </w:numPr>
        <w:tabs>
          <w:tab w:val="left" w:pos="1701"/>
          <w:tab w:val="left" w:pos="2127"/>
        </w:tabs>
        <w:spacing w:line="360" w:lineRule="auto"/>
        <w:ind w:left="1276" w:hanging="283"/>
        <w:rPr>
          <w:rFonts w:ascii="Times New Roman" w:hAnsi="Times New Roman" w:cs="Times New Roman"/>
          <w:sz w:val="24"/>
          <w:szCs w:val="24"/>
        </w:rPr>
      </w:pPr>
      <w:r w:rsidRPr="00B11A6D">
        <w:rPr>
          <w:rFonts w:ascii="Times New Roman" w:hAnsi="Times New Roman" w:cs="Times New Roman"/>
          <w:sz w:val="24"/>
          <w:szCs w:val="24"/>
        </w:rPr>
        <w:t>Santri</w:t>
      </w:r>
    </w:p>
    <w:p w:rsidR="00822DC3" w:rsidRPr="00D87B6A" w:rsidRDefault="00822DC3" w:rsidP="00822DC3">
      <w:pPr>
        <w:pStyle w:val="ListParagraph"/>
        <w:tabs>
          <w:tab w:val="left" w:pos="1701"/>
          <w:tab w:val="left" w:pos="2127"/>
        </w:tabs>
        <w:spacing w:line="360" w:lineRule="auto"/>
        <w:ind w:left="1276" w:hanging="283"/>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ab/>
      </w:r>
      <w:r w:rsidRPr="00D87B6A">
        <w:rPr>
          <w:rFonts w:ascii="Times New Roman" w:hAnsi="Times New Roman" w:cs="Times New Roman"/>
          <w:sz w:val="24"/>
          <w:szCs w:val="24"/>
        </w:rPr>
        <w:t>Santri dibagi menjadi 2 kelompok yaitu:</w:t>
      </w:r>
    </w:p>
    <w:p w:rsidR="00822DC3" w:rsidRPr="00B63B03" w:rsidRDefault="00822DC3" w:rsidP="0002474B">
      <w:pPr>
        <w:pStyle w:val="ListParagraph"/>
        <w:numPr>
          <w:ilvl w:val="0"/>
          <w:numId w:val="45"/>
        </w:numPr>
        <w:tabs>
          <w:tab w:val="left" w:pos="1276"/>
          <w:tab w:val="left" w:pos="1701"/>
          <w:tab w:val="left" w:pos="2127"/>
        </w:tabs>
        <w:spacing w:line="360" w:lineRule="auto"/>
        <w:ind w:left="1560" w:hanging="284"/>
        <w:rPr>
          <w:rFonts w:ascii="Times New Roman" w:hAnsi="Times New Roman" w:cs="Times New Roman"/>
          <w:sz w:val="24"/>
          <w:szCs w:val="24"/>
        </w:rPr>
      </w:pPr>
      <w:r w:rsidRPr="00D87B6A">
        <w:rPr>
          <w:rFonts w:ascii="Times New Roman" w:hAnsi="Times New Roman" w:cs="Times New Roman"/>
          <w:sz w:val="24"/>
          <w:szCs w:val="24"/>
        </w:rPr>
        <w:t>Santri mukim, yaitu santri yang bersal</w:t>
      </w:r>
      <w:r>
        <w:rPr>
          <w:rFonts w:ascii="Times New Roman" w:hAnsi="Times New Roman" w:cs="Times New Roman"/>
          <w:sz w:val="24"/>
          <w:szCs w:val="24"/>
        </w:rPr>
        <w:t xml:space="preserve"> dari dari daerah yang jauh dan </w:t>
      </w:r>
      <w:r w:rsidRPr="00B63B03">
        <w:rPr>
          <w:rFonts w:ascii="Times New Roman" w:hAnsi="Times New Roman" w:cs="Times New Roman"/>
          <w:sz w:val="24"/>
          <w:szCs w:val="24"/>
        </w:rPr>
        <w:t>menetap dalam kelompok pesantren.</w:t>
      </w:r>
      <w:r>
        <w:rPr>
          <w:rFonts w:ascii="Times New Roman" w:hAnsi="Times New Roman" w:cs="Times New Roman"/>
          <w:sz w:val="24"/>
          <w:szCs w:val="24"/>
        </w:rPr>
        <w:t xml:space="preserve"> Santri mukim yang paling lama tinggal di pesantren tersebut biasanya merupakan satu kelompok tersendiri yang memegang tanggung jawab mengurusi kepentingan pesantren sehari-hari.</w:t>
      </w:r>
    </w:p>
    <w:p w:rsidR="00822DC3" w:rsidRPr="00D87B6A" w:rsidRDefault="00822DC3" w:rsidP="0002474B">
      <w:pPr>
        <w:pStyle w:val="ListParagraph"/>
        <w:numPr>
          <w:ilvl w:val="0"/>
          <w:numId w:val="45"/>
        </w:numPr>
        <w:tabs>
          <w:tab w:val="left" w:pos="1134"/>
          <w:tab w:val="left" w:pos="1276"/>
          <w:tab w:val="left" w:pos="1701"/>
          <w:tab w:val="left" w:pos="2127"/>
        </w:tabs>
        <w:spacing w:line="360" w:lineRule="auto"/>
        <w:ind w:left="1560" w:hanging="284"/>
        <w:rPr>
          <w:rFonts w:ascii="Times New Roman" w:hAnsi="Times New Roman" w:cs="Times New Roman"/>
          <w:sz w:val="24"/>
          <w:szCs w:val="24"/>
        </w:rPr>
      </w:pPr>
      <w:r w:rsidRPr="00D87B6A">
        <w:rPr>
          <w:rFonts w:ascii="Times New Roman" w:hAnsi="Times New Roman" w:cs="Times New Roman"/>
          <w:sz w:val="24"/>
          <w:szCs w:val="24"/>
        </w:rPr>
        <w:t>Santri kalong, yaitu santri yang berasal dari desa-desa sekitar pesantren, yang biasanya tidak menetap dalam pesantren.</w:t>
      </w:r>
      <w:r>
        <w:rPr>
          <w:rFonts w:ascii="Times New Roman" w:hAnsi="Times New Roman" w:cs="Times New Roman"/>
          <w:sz w:val="24"/>
          <w:szCs w:val="24"/>
        </w:rPr>
        <w:t xml:space="preserve"> Untuk mengikuti pelajarannya di pesantren, mereka bolak-balik (nglajo) dari rumahnya sendiri. Biasanya perbedaan antara pesantren kecil dengan besar dapat dilihat dari komposisi santri kalong. Semakin besar sebuah pesantren, akan semakin besar jumlah santri mukimnya. Dengan kata lain, pesantren kecil akan memiliki lebih banyak santri kalong daripada santri mukim.</w:t>
      </w:r>
    </w:p>
    <w:p w:rsidR="00822DC3" w:rsidRDefault="00822DC3" w:rsidP="0002474B">
      <w:pPr>
        <w:pStyle w:val="ListParagraph"/>
        <w:numPr>
          <w:ilvl w:val="0"/>
          <w:numId w:val="50"/>
        </w:numPr>
        <w:tabs>
          <w:tab w:val="left" w:pos="1701"/>
          <w:tab w:val="left" w:pos="2127"/>
        </w:tabs>
        <w:spacing w:line="360" w:lineRule="auto"/>
        <w:ind w:left="1276" w:hanging="283"/>
        <w:rPr>
          <w:rFonts w:ascii="Times New Roman" w:hAnsi="Times New Roman" w:cs="Times New Roman"/>
          <w:sz w:val="24"/>
          <w:szCs w:val="24"/>
        </w:rPr>
      </w:pPr>
      <w:r w:rsidRPr="00D87B6A">
        <w:rPr>
          <w:rFonts w:ascii="Times New Roman" w:hAnsi="Times New Roman" w:cs="Times New Roman"/>
          <w:sz w:val="24"/>
          <w:szCs w:val="24"/>
        </w:rPr>
        <w:t>Kyai</w:t>
      </w:r>
    </w:p>
    <w:p w:rsidR="00822DC3" w:rsidRDefault="00822DC3" w:rsidP="00822DC3">
      <w:pPr>
        <w:pStyle w:val="ListParagraph"/>
        <w:spacing w:line="360" w:lineRule="auto"/>
        <w:ind w:left="1276" w:firstLine="284"/>
        <w:rPr>
          <w:rFonts w:ascii="Times New Roman" w:hAnsi="Times New Roman" w:cs="Times New Roman"/>
          <w:sz w:val="24"/>
          <w:szCs w:val="24"/>
        </w:rPr>
      </w:pPr>
      <w:r w:rsidRPr="00BD3089">
        <w:rPr>
          <w:rFonts w:ascii="Times New Roman" w:hAnsi="Times New Roman" w:cs="Times New Roman"/>
          <w:sz w:val="24"/>
          <w:szCs w:val="24"/>
        </w:rPr>
        <w:t xml:space="preserve">Kyai merupakan elemen yang paling esensial dari suatu pesantren, Ia merupakan pendiri pesantren. </w:t>
      </w:r>
      <w:r>
        <w:rPr>
          <w:rFonts w:ascii="Times New Roman" w:hAnsi="Times New Roman" w:cs="Times New Roman"/>
          <w:sz w:val="24"/>
          <w:szCs w:val="24"/>
        </w:rPr>
        <w:t xml:space="preserve">Ia bahkan seringkali merupakan pendiri pondok. Sudah sewajarnya bahwa pertumbuhan suatu pesantren semata-mata bergantung kepada kemampuan pribadi kyainya.  </w:t>
      </w:r>
      <w:r w:rsidRPr="00D87B6A">
        <w:rPr>
          <w:rStyle w:val="FootnoteReference"/>
          <w:rFonts w:ascii="Times New Roman" w:hAnsi="Times New Roman" w:cs="Times New Roman"/>
          <w:sz w:val="24"/>
          <w:szCs w:val="24"/>
        </w:rPr>
        <w:footnoteReference w:id="14"/>
      </w:r>
    </w:p>
    <w:p w:rsidR="00822DC3" w:rsidRPr="00BD3089" w:rsidRDefault="00822DC3" w:rsidP="00822DC3">
      <w:pPr>
        <w:pStyle w:val="ListParagraph"/>
        <w:spacing w:line="360" w:lineRule="auto"/>
        <w:ind w:left="1276" w:firstLine="284"/>
        <w:rPr>
          <w:rFonts w:ascii="Times New Roman" w:hAnsi="Times New Roman" w:cs="Times New Roman"/>
          <w:sz w:val="24"/>
          <w:szCs w:val="24"/>
        </w:rPr>
      </w:pPr>
    </w:p>
    <w:p w:rsidR="00822DC3" w:rsidRPr="00627CF2" w:rsidRDefault="00822DC3" w:rsidP="00822DC3">
      <w:pPr>
        <w:pStyle w:val="ListParagraph"/>
        <w:tabs>
          <w:tab w:val="left" w:pos="1134"/>
          <w:tab w:val="left" w:pos="1276"/>
          <w:tab w:val="left" w:pos="1701"/>
          <w:tab w:val="left" w:pos="2127"/>
        </w:tabs>
        <w:spacing w:line="360" w:lineRule="auto"/>
        <w:ind w:left="993" w:hanging="284"/>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lang w:val="en-US"/>
        </w:rPr>
        <w:tab/>
      </w:r>
      <w:r>
        <w:rPr>
          <w:rFonts w:ascii="Times New Roman" w:hAnsi="Times New Roman" w:cs="Times New Roman"/>
          <w:sz w:val="24"/>
          <w:szCs w:val="24"/>
        </w:rPr>
        <w:t>Tipologi Pondok Pesantren</w:t>
      </w:r>
    </w:p>
    <w:p w:rsidR="00822DC3" w:rsidRDefault="00822DC3" w:rsidP="0002474B">
      <w:pPr>
        <w:pStyle w:val="ListParagraph"/>
        <w:numPr>
          <w:ilvl w:val="0"/>
          <w:numId w:val="46"/>
        </w:numPr>
        <w:tabs>
          <w:tab w:val="left" w:pos="1701"/>
          <w:tab w:val="left" w:pos="2127"/>
        </w:tabs>
        <w:spacing w:line="360" w:lineRule="auto"/>
        <w:ind w:left="1276" w:hanging="283"/>
        <w:rPr>
          <w:rFonts w:ascii="Times New Roman" w:hAnsi="Times New Roman" w:cs="Times New Roman"/>
          <w:sz w:val="24"/>
          <w:szCs w:val="24"/>
        </w:rPr>
      </w:pPr>
      <w:r w:rsidRPr="00D87B6A">
        <w:rPr>
          <w:rFonts w:ascii="Times New Roman" w:hAnsi="Times New Roman" w:cs="Times New Roman"/>
          <w:sz w:val="24"/>
          <w:szCs w:val="24"/>
        </w:rPr>
        <w:t xml:space="preserve">Pondok Pesantren </w:t>
      </w:r>
      <w:r w:rsidRPr="005C62B0">
        <w:rPr>
          <w:rFonts w:ascii="Times New Roman" w:hAnsi="Times New Roman" w:cs="Times New Roman"/>
          <w:i/>
          <w:iCs/>
          <w:sz w:val="24"/>
          <w:szCs w:val="24"/>
        </w:rPr>
        <w:t>Salafiyah</w:t>
      </w:r>
    </w:p>
    <w:p w:rsidR="00822DC3" w:rsidRPr="003E7790" w:rsidRDefault="00822DC3" w:rsidP="00822DC3">
      <w:pPr>
        <w:pStyle w:val="ListParagraph"/>
        <w:tabs>
          <w:tab w:val="left" w:pos="1701"/>
          <w:tab w:val="left" w:pos="2127"/>
        </w:tabs>
        <w:spacing w:line="360" w:lineRule="auto"/>
        <w:ind w:left="1276"/>
        <w:rPr>
          <w:rFonts w:ascii="Times New Roman" w:hAnsi="Times New Roman" w:cs="Times New Roman"/>
          <w:sz w:val="24"/>
          <w:szCs w:val="24"/>
        </w:rPr>
      </w:pPr>
      <w:r>
        <w:rPr>
          <w:rFonts w:ascii="Times New Roman" w:hAnsi="Times New Roman" w:cs="Times New Roman"/>
          <w:sz w:val="24"/>
          <w:szCs w:val="24"/>
        </w:rPr>
        <w:tab/>
        <w:t xml:space="preserve">Salaf artinya “lama” , “dahulu” atau “tradisional”. </w:t>
      </w:r>
      <w:r w:rsidRPr="003E7790">
        <w:rPr>
          <w:rFonts w:ascii="Times New Roman" w:hAnsi="Times New Roman" w:cs="Times New Roman"/>
          <w:sz w:val="24"/>
          <w:szCs w:val="24"/>
        </w:rPr>
        <w:t xml:space="preserve">Pondok pesantren salafiyah adalah pondok pesantren yang menyelenggarakan pembelajaran dengan pendekatan tradisional, sebagaiamana yang berlangsung sejak awal pertumbuhannya. Pembelajaran ilmu-ilmu agama islam dilakukan secara individual atau kelompok dengan konsentrasi pada kitab-kitab klasik, berbahasa arab. Penjenjangan tidak dilakukan pada satuan waktu, tetapi berdasarkan tamatnya kitab yang di pelajari. Dengan selesainya kitab tertentu santri dapat naik jenjang dengan mempelajari kitab yang tingkat kesukarannya lebih tinggi. Demikian sesterusnya. Pendekatan ini sejalan dengan prinsip pendidikan modern yang dikenal dengan sistem belajar tuntas. Dengan cara ini  santri dapat lebih inisiatif mempelajari cabang suatu ilmu. </w:t>
      </w:r>
      <w:r>
        <w:rPr>
          <w:rStyle w:val="FootnoteReference"/>
          <w:rFonts w:ascii="Times New Roman" w:hAnsi="Times New Roman" w:cs="Times New Roman"/>
          <w:sz w:val="24"/>
          <w:szCs w:val="24"/>
        </w:rPr>
        <w:footnoteReference w:id="15"/>
      </w:r>
    </w:p>
    <w:p w:rsidR="00822DC3" w:rsidRPr="00B63B03" w:rsidRDefault="00822DC3" w:rsidP="0002474B">
      <w:pPr>
        <w:pStyle w:val="ListParagraph"/>
        <w:numPr>
          <w:ilvl w:val="0"/>
          <w:numId w:val="46"/>
        </w:numPr>
        <w:tabs>
          <w:tab w:val="left" w:pos="1701"/>
          <w:tab w:val="left" w:pos="2127"/>
        </w:tabs>
        <w:spacing w:line="360" w:lineRule="auto"/>
        <w:ind w:left="1276" w:hanging="283"/>
        <w:rPr>
          <w:rFonts w:ascii="Times New Roman" w:hAnsi="Times New Roman" w:cs="Times New Roman"/>
          <w:sz w:val="24"/>
          <w:szCs w:val="24"/>
        </w:rPr>
      </w:pPr>
      <w:r w:rsidRPr="00BD3089">
        <w:rPr>
          <w:rFonts w:ascii="Times New Roman" w:hAnsi="Times New Roman" w:cs="Times New Roman"/>
          <w:sz w:val="24"/>
          <w:szCs w:val="24"/>
        </w:rPr>
        <w:t xml:space="preserve">Pondok Pesantren </w:t>
      </w:r>
      <w:r w:rsidRPr="005C62B0">
        <w:rPr>
          <w:rFonts w:ascii="Times New Roman" w:hAnsi="Times New Roman" w:cs="Times New Roman"/>
          <w:i/>
          <w:iCs/>
          <w:sz w:val="24"/>
          <w:szCs w:val="24"/>
        </w:rPr>
        <w:t>Khalafiyah (‘Ashriyah)</w:t>
      </w:r>
    </w:p>
    <w:p w:rsidR="00822DC3" w:rsidRPr="00B63B03" w:rsidRDefault="00822DC3" w:rsidP="00822DC3">
      <w:pPr>
        <w:pStyle w:val="ListParagraph"/>
        <w:tabs>
          <w:tab w:val="left" w:pos="1701"/>
          <w:tab w:val="left" w:pos="2127"/>
        </w:tabs>
        <w:spacing w:line="360" w:lineRule="auto"/>
        <w:ind w:left="1276"/>
        <w:rPr>
          <w:rFonts w:ascii="Times New Roman" w:hAnsi="Times New Roman" w:cs="Times New Roman"/>
          <w:sz w:val="24"/>
          <w:szCs w:val="24"/>
        </w:rPr>
      </w:pPr>
      <w:r>
        <w:rPr>
          <w:rFonts w:ascii="Times New Roman" w:hAnsi="Times New Roman" w:cs="Times New Roman"/>
          <w:sz w:val="24"/>
          <w:szCs w:val="24"/>
        </w:rPr>
        <w:tab/>
      </w:r>
      <w:r w:rsidRPr="00B63B03">
        <w:rPr>
          <w:rFonts w:ascii="Times New Roman" w:hAnsi="Times New Roman" w:cs="Times New Roman"/>
          <w:sz w:val="24"/>
          <w:szCs w:val="24"/>
        </w:rPr>
        <w:t>Khalaf artinya “kemudian” atau “belakang”, sedangkan asri artinya “sekarang” atau “modern”. Pondok pesantren khalafiyah merupakan pondok pesantren yang menyelenggarakan kegiatan pendidikn dengan pendekatan modern. Melalui satuan pen</w:t>
      </w:r>
      <w:r>
        <w:rPr>
          <w:rFonts w:ascii="Times New Roman" w:hAnsi="Times New Roman" w:cs="Times New Roman"/>
          <w:sz w:val="24"/>
          <w:szCs w:val="24"/>
        </w:rPr>
        <w:t>didikan formal, baik madrasah (</w:t>
      </w:r>
      <w:r w:rsidRPr="00B63B03">
        <w:rPr>
          <w:rFonts w:ascii="Times New Roman" w:hAnsi="Times New Roman" w:cs="Times New Roman"/>
          <w:sz w:val="24"/>
          <w:szCs w:val="24"/>
        </w:rPr>
        <w:t>MI, MTs, MA, atau MAK) m</w:t>
      </w:r>
      <w:r>
        <w:rPr>
          <w:rFonts w:ascii="Times New Roman" w:hAnsi="Times New Roman" w:cs="Times New Roman"/>
          <w:sz w:val="24"/>
          <w:szCs w:val="24"/>
        </w:rPr>
        <w:t xml:space="preserve">aupun sekolah (SD,SMP,SMU, dan </w:t>
      </w:r>
      <w:r w:rsidRPr="00B63B03">
        <w:rPr>
          <w:rFonts w:ascii="Times New Roman" w:hAnsi="Times New Roman" w:cs="Times New Roman"/>
          <w:sz w:val="24"/>
          <w:szCs w:val="24"/>
        </w:rPr>
        <w:t>SMK), atau nama lainnya tapi tetap menggunakan pendekatan klasikal. Pembelajaran pada pondok pesantren khalafiyah dilakukan secara berjenjang dan berkesinamb</w:t>
      </w:r>
      <w:r>
        <w:rPr>
          <w:rFonts w:ascii="Times New Roman" w:hAnsi="Times New Roman" w:cs="Times New Roman"/>
          <w:sz w:val="24"/>
          <w:szCs w:val="24"/>
        </w:rPr>
        <w:t xml:space="preserve">ungan, dengan satuan program didasarkan  pada satuan waktu, </w:t>
      </w:r>
      <w:r w:rsidRPr="00B63B03">
        <w:rPr>
          <w:rFonts w:ascii="Times New Roman" w:hAnsi="Times New Roman" w:cs="Times New Roman"/>
          <w:sz w:val="24"/>
          <w:szCs w:val="24"/>
        </w:rPr>
        <w:t>seperti catur wulan, semester, tahun/kelas, dan seterusnya. Pada pondok pesantren khalafiyah, “pondok” lebih banyak berfungsi sebagai asrama yang memberikan lingkungan kondusif untuk pendidikan agama.</w:t>
      </w:r>
    </w:p>
    <w:p w:rsidR="00822DC3" w:rsidRPr="00B63B03" w:rsidRDefault="00822DC3" w:rsidP="0002474B">
      <w:pPr>
        <w:pStyle w:val="ListParagraph"/>
        <w:numPr>
          <w:ilvl w:val="0"/>
          <w:numId w:val="46"/>
        </w:numPr>
        <w:tabs>
          <w:tab w:val="left" w:pos="1701"/>
          <w:tab w:val="left" w:pos="2127"/>
        </w:tabs>
        <w:spacing w:line="360" w:lineRule="auto"/>
        <w:ind w:left="1276" w:hanging="283"/>
        <w:rPr>
          <w:rFonts w:ascii="Times New Roman" w:hAnsi="Times New Roman" w:cs="Times New Roman"/>
          <w:sz w:val="24"/>
          <w:szCs w:val="24"/>
        </w:rPr>
      </w:pPr>
      <w:r w:rsidRPr="00D87B6A">
        <w:rPr>
          <w:rFonts w:ascii="Times New Roman" w:hAnsi="Times New Roman" w:cs="Times New Roman"/>
          <w:sz w:val="24"/>
          <w:szCs w:val="24"/>
        </w:rPr>
        <w:lastRenderedPageBreak/>
        <w:t>Pondok Pesantren Campuran/ Kombinasi</w:t>
      </w:r>
    </w:p>
    <w:p w:rsidR="00822DC3" w:rsidRPr="00B63B03" w:rsidRDefault="00822DC3" w:rsidP="00822DC3">
      <w:pPr>
        <w:pStyle w:val="ListParagraph"/>
        <w:tabs>
          <w:tab w:val="left" w:pos="1701"/>
          <w:tab w:val="left" w:pos="2127"/>
        </w:tabs>
        <w:spacing w:line="360" w:lineRule="auto"/>
        <w:ind w:left="1276"/>
        <w:rPr>
          <w:rFonts w:ascii="Times New Roman" w:hAnsi="Times New Roman" w:cs="Times New Roman"/>
          <w:sz w:val="24"/>
          <w:szCs w:val="24"/>
        </w:rPr>
      </w:pPr>
      <w:r>
        <w:rPr>
          <w:rFonts w:ascii="Times New Roman" w:hAnsi="Times New Roman" w:cs="Times New Roman"/>
          <w:sz w:val="24"/>
          <w:szCs w:val="24"/>
        </w:rPr>
        <w:tab/>
      </w:r>
      <w:r w:rsidRPr="00B63B03">
        <w:rPr>
          <w:rFonts w:ascii="Times New Roman" w:hAnsi="Times New Roman" w:cs="Times New Roman"/>
          <w:sz w:val="24"/>
          <w:szCs w:val="24"/>
        </w:rPr>
        <w:t>Pondok Pesantren s</w:t>
      </w:r>
      <w:r w:rsidRPr="008E2702">
        <w:rPr>
          <w:rFonts w:ascii="Times New Roman" w:hAnsi="Times New Roman" w:cs="Times New Roman"/>
          <w:i/>
          <w:iCs/>
          <w:sz w:val="24"/>
          <w:szCs w:val="24"/>
        </w:rPr>
        <w:t>alafiyah</w:t>
      </w:r>
      <w:r w:rsidRPr="00B63B03">
        <w:rPr>
          <w:rFonts w:ascii="Times New Roman" w:hAnsi="Times New Roman" w:cs="Times New Roman"/>
          <w:sz w:val="24"/>
          <w:szCs w:val="24"/>
        </w:rPr>
        <w:t xml:space="preserve"> dan </w:t>
      </w:r>
      <w:r w:rsidRPr="008E2702">
        <w:rPr>
          <w:rFonts w:ascii="Times New Roman" w:hAnsi="Times New Roman" w:cs="Times New Roman"/>
          <w:i/>
          <w:iCs/>
          <w:sz w:val="24"/>
          <w:szCs w:val="24"/>
        </w:rPr>
        <w:t>khalafiya</w:t>
      </w:r>
      <w:r>
        <w:rPr>
          <w:rFonts w:ascii="Times New Roman" w:hAnsi="Times New Roman" w:cs="Times New Roman"/>
          <w:i/>
          <w:iCs/>
          <w:sz w:val="24"/>
          <w:szCs w:val="24"/>
        </w:rPr>
        <w:t>h</w:t>
      </w:r>
      <w:r w:rsidRPr="00B63B03">
        <w:rPr>
          <w:rFonts w:ascii="Times New Roman" w:hAnsi="Times New Roman" w:cs="Times New Roman"/>
          <w:sz w:val="24"/>
          <w:szCs w:val="24"/>
        </w:rPr>
        <w:t xml:space="preserve"> dengan penjelasan diatas adalah </w:t>
      </w:r>
      <w:r w:rsidRPr="008E2702">
        <w:rPr>
          <w:rFonts w:ascii="Times New Roman" w:hAnsi="Times New Roman" w:cs="Times New Roman"/>
          <w:i/>
          <w:iCs/>
          <w:sz w:val="24"/>
          <w:szCs w:val="24"/>
        </w:rPr>
        <w:t xml:space="preserve">salafiyah </w:t>
      </w:r>
      <w:r w:rsidRPr="00B63B03">
        <w:rPr>
          <w:rFonts w:ascii="Times New Roman" w:hAnsi="Times New Roman" w:cs="Times New Roman"/>
          <w:sz w:val="24"/>
          <w:szCs w:val="24"/>
        </w:rPr>
        <w:t xml:space="preserve">dan </w:t>
      </w:r>
      <w:r w:rsidRPr="008E2702">
        <w:rPr>
          <w:rFonts w:ascii="Times New Roman" w:hAnsi="Times New Roman" w:cs="Times New Roman"/>
          <w:i/>
          <w:iCs/>
          <w:sz w:val="24"/>
          <w:szCs w:val="24"/>
        </w:rPr>
        <w:t xml:space="preserve">khalafiyah </w:t>
      </w:r>
      <w:r w:rsidRPr="00B63B03">
        <w:rPr>
          <w:rFonts w:ascii="Times New Roman" w:hAnsi="Times New Roman" w:cs="Times New Roman"/>
          <w:sz w:val="24"/>
          <w:szCs w:val="24"/>
        </w:rPr>
        <w:t xml:space="preserve">dengan bentuknya yang ekstrim. Pondok pesantren </w:t>
      </w:r>
      <w:r>
        <w:rPr>
          <w:rFonts w:ascii="Times New Roman" w:hAnsi="Times New Roman" w:cs="Times New Roman"/>
          <w:sz w:val="24"/>
          <w:szCs w:val="24"/>
        </w:rPr>
        <w:t>campuran merupakan kombinasi an</w:t>
      </w:r>
      <w:r w:rsidRPr="00B63B03">
        <w:rPr>
          <w:rFonts w:ascii="Times New Roman" w:hAnsi="Times New Roman" w:cs="Times New Roman"/>
          <w:sz w:val="24"/>
          <w:szCs w:val="24"/>
        </w:rPr>
        <w:t xml:space="preserve">tara pondok pesantren </w:t>
      </w:r>
      <w:r w:rsidRPr="008E2702">
        <w:rPr>
          <w:rFonts w:ascii="Times New Roman" w:hAnsi="Times New Roman" w:cs="Times New Roman"/>
          <w:i/>
          <w:iCs/>
          <w:sz w:val="24"/>
          <w:szCs w:val="24"/>
        </w:rPr>
        <w:t xml:space="preserve">salafiyah </w:t>
      </w:r>
      <w:r w:rsidRPr="00B63B03">
        <w:rPr>
          <w:rFonts w:ascii="Times New Roman" w:hAnsi="Times New Roman" w:cs="Times New Roman"/>
          <w:sz w:val="24"/>
          <w:szCs w:val="24"/>
        </w:rPr>
        <w:t xml:space="preserve">dengan pondok pesantren </w:t>
      </w:r>
      <w:r w:rsidRPr="008E2702">
        <w:rPr>
          <w:rFonts w:ascii="Times New Roman" w:hAnsi="Times New Roman" w:cs="Times New Roman"/>
          <w:i/>
          <w:iCs/>
          <w:sz w:val="24"/>
          <w:szCs w:val="24"/>
        </w:rPr>
        <w:t>khalafiyah</w:t>
      </w:r>
      <w:r w:rsidRPr="00B63B03">
        <w:rPr>
          <w:rFonts w:ascii="Times New Roman" w:hAnsi="Times New Roman" w:cs="Times New Roman"/>
          <w:sz w:val="24"/>
          <w:szCs w:val="24"/>
        </w:rPr>
        <w:t xml:space="preserve">. Sebagian pondok pesantren yang mengaku dan menanamkan diri pesantren salafiyah, pada umumnya juga menyelenggarakan pendidikan secara klasikal dan berjenjang, walaupun dengan tidak menggunakan nama madrasah atau sekolah. Demikian juga pesantren </w:t>
      </w:r>
      <w:r w:rsidRPr="008E2702">
        <w:rPr>
          <w:rFonts w:ascii="Times New Roman" w:hAnsi="Times New Roman" w:cs="Times New Roman"/>
          <w:i/>
          <w:iCs/>
          <w:sz w:val="24"/>
          <w:szCs w:val="24"/>
        </w:rPr>
        <w:t>khalafiyah</w:t>
      </w:r>
      <w:r w:rsidRPr="00B63B03">
        <w:rPr>
          <w:rFonts w:ascii="Times New Roman" w:hAnsi="Times New Roman" w:cs="Times New Roman"/>
          <w:sz w:val="24"/>
          <w:szCs w:val="24"/>
        </w:rPr>
        <w:t xml:space="preserve">, pada umumnya juga menyelenggarakan pendidikan dengan pendekatan pengajian kitab klasik, karena sistem “ngaji kitab” itulah yang selama ini diakui sebagai salahsatu identitas pondok pesantren. Karena tanpa menyelenggarakan pengajian kitab klasik, agak janggal rasanya disebut dengan pondok pesantren. </w:t>
      </w:r>
      <w:r>
        <w:rPr>
          <w:rStyle w:val="FootnoteReference"/>
          <w:rFonts w:ascii="Times New Roman" w:hAnsi="Times New Roman" w:cs="Times New Roman"/>
          <w:sz w:val="24"/>
          <w:szCs w:val="24"/>
        </w:rPr>
        <w:footnoteReference w:id="16"/>
      </w:r>
    </w:p>
    <w:p w:rsidR="00822DC3" w:rsidRPr="00B63B03" w:rsidRDefault="00822DC3" w:rsidP="0002474B">
      <w:pPr>
        <w:pStyle w:val="ListParagraph"/>
        <w:numPr>
          <w:ilvl w:val="0"/>
          <w:numId w:val="46"/>
        </w:numPr>
        <w:tabs>
          <w:tab w:val="left" w:pos="1701"/>
          <w:tab w:val="left" w:pos="2127"/>
        </w:tabs>
        <w:spacing w:line="360" w:lineRule="auto"/>
        <w:ind w:left="1276" w:hanging="283"/>
        <w:rPr>
          <w:rFonts w:ascii="Times New Roman" w:hAnsi="Times New Roman" w:cs="Times New Roman"/>
          <w:sz w:val="24"/>
          <w:szCs w:val="24"/>
        </w:rPr>
      </w:pPr>
      <w:r w:rsidRPr="00B63B03">
        <w:rPr>
          <w:rFonts w:ascii="Times New Roman" w:hAnsi="Times New Roman" w:cs="Times New Roman"/>
          <w:sz w:val="24"/>
          <w:szCs w:val="24"/>
        </w:rPr>
        <w:t>Pesantren Kilat</w:t>
      </w:r>
    </w:p>
    <w:p w:rsidR="00822DC3" w:rsidRPr="00704EA3" w:rsidRDefault="00822DC3" w:rsidP="00704EA3">
      <w:pPr>
        <w:pStyle w:val="ListParagraph"/>
        <w:tabs>
          <w:tab w:val="left" w:pos="1701"/>
          <w:tab w:val="left" w:pos="2127"/>
        </w:tabs>
        <w:spacing w:line="360" w:lineRule="auto"/>
        <w:ind w:left="1276"/>
        <w:rPr>
          <w:rFonts w:ascii="Times New Roman" w:hAnsi="Times New Roman" w:cs="Times New Roman"/>
          <w:sz w:val="24"/>
          <w:szCs w:val="24"/>
        </w:rPr>
      </w:pPr>
      <w:r>
        <w:rPr>
          <w:rFonts w:ascii="Times New Roman" w:hAnsi="Times New Roman" w:cs="Times New Roman"/>
          <w:sz w:val="24"/>
          <w:szCs w:val="24"/>
        </w:rPr>
        <w:tab/>
      </w:r>
      <w:r w:rsidRPr="00B63B03">
        <w:rPr>
          <w:rFonts w:ascii="Times New Roman" w:hAnsi="Times New Roman" w:cs="Times New Roman"/>
          <w:sz w:val="24"/>
          <w:szCs w:val="24"/>
        </w:rPr>
        <w:t>Pesantren kilat merupakan pesantren yang berbentuk semacam trainning  dalam waktu relatif singkat, yang biasanya dilaksanakan pada waktu libur sekolah. Pesantren ini menitik beratkan pada keterampilan ibadah dan kepemimpinan, sedangkan santrinya terdiri atas siswa sekolah yang di pandang perlu mengukuti kegiatan kegamaan di pesantren kilat.</w:t>
      </w:r>
      <w:r w:rsidR="00E05512">
        <w:rPr>
          <w:rFonts w:ascii="Times New Roman" w:hAnsi="Times New Roman" w:cs="Times New Roman"/>
          <w:sz w:val="24"/>
          <w:szCs w:val="24"/>
        </w:rPr>
        <w:t xml:space="preserve"> Pada sekolah pesantren kilat biasanya dila</w:t>
      </w:r>
      <w:r w:rsidR="005E2257">
        <w:rPr>
          <w:rFonts w:ascii="Times New Roman" w:hAnsi="Times New Roman" w:cs="Times New Roman"/>
          <w:sz w:val="24"/>
          <w:szCs w:val="24"/>
        </w:rPr>
        <w:t>kukan pada waktu bulan Ramadhan</w:t>
      </w:r>
      <w:r w:rsidR="00E05512">
        <w:rPr>
          <w:rFonts w:ascii="Times New Roman" w:hAnsi="Times New Roman" w:cs="Times New Roman"/>
          <w:sz w:val="24"/>
          <w:szCs w:val="24"/>
        </w:rPr>
        <w:t xml:space="preserve"> dimana melalui pesantren kilat siswa dituntut belajar sejak dini mempelajari seperti membaca dan menghafal surat-surat Al-Qur’an, berdoa dan lain-lain, adapun acara kegiatan yang dilakukan di dalam pesantren kilat seperti</w:t>
      </w:r>
      <w:r w:rsidR="00704EA3">
        <w:rPr>
          <w:rFonts w:ascii="Times New Roman" w:hAnsi="Times New Roman" w:cs="Times New Roman"/>
          <w:sz w:val="24"/>
          <w:szCs w:val="24"/>
        </w:rPr>
        <w:t xml:space="preserve"> tadarus Al-Qur’an, Shalat dhuha</w:t>
      </w:r>
      <w:r w:rsidR="00E05512">
        <w:rPr>
          <w:rFonts w:ascii="Times New Roman" w:hAnsi="Times New Roman" w:cs="Times New Roman"/>
          <w:sz w:val="24"/>
          <w:szCs w:val="24"/>
        </w:rPr>
        <w:t xml:space="preserve">, dzuhur dan asar secara berjamaah, lomba azan, lomba kaligrafi, lomba membaca </w:t>
      </w:r>
      <w:r w:rsidR="00E05512">
        <w:rPr>
          <w:rFonts w:ascii="Times New Roman" w:hAnsi="Times New Roman" w:cs="Times New Roman"/>
          <w:sz w:val="24"/>
          <w:szCs w:val="24"/>
        </w:rPr>
        <w:tab/>
        <w:t>Al-Quran</w:t>
      </w:r>
      <w:r w:rsidR="005E2257">
        <w:rPr>
          <w:rFonts w:ascii="Times New Roman" w:hAnsi="Times New Roman" w:cs="Times New Roman"/>
          <w:sz w:val="24"/>
          <w:szCs w:val="24"/>
        </w:rPr>
        <w:t xml:space="preserve">, ceramah </w:t>
      </w:r>
      <w:r w:rsidR="00704EA3">
        <w:rPr>
          <w:rFonts w:ascii="Times New Roman" w:hAnsi="Times New Roman" w:cs="Times New Roman"/>
          <w:sz w:val="24"/>
          <w:szCs w:val="24"/>
        </w:rPr>
        <w:t xml:space="preserve">agama Islam, dan tradisi bersalaman dan mengucapkan salam. Sedangkan di dalam pondok pesantren terdapat pengajian ramadhan  yang biasanya disebut dengan ngaji pasaran, ngaji pasaran ini </w:t>
      </w:r>
      <w:r w:rsidR="00704EA3">
        <w:rPr>
          <w:rFonts w:ascii="Times New Roman" w:hAnsi="Times New Roman" w:cs="Times New Roman"/>
          <w:sz w:val="24"/>
          <w:szCs w:val="24"/>
        </w:rPr>
        <w:lastRenderedPageBreak/>
        <w:t xml:space="preserve">dilakukan di bulan Ramadhan dimana ngaji pasaran ini </w:t>
      </w:r>
      <w:r w:rsidR="00704EA3">
        <w:rPr>
          <w:rFonts w:ascii="Times New Roman" w:hAnsi="Times New Roman" w:cs="Times New Roman"/>
          <w:i/>
          <w:iCs/>
          <w:sz w:val="24"/>
          <w:szCs w:val="24"/>
        </w:rPr>
        <w:t xml:space="preserve">tren </w:t>
      </w:r>
      <w:r w:rsidR="00704EA3">
        <w:rPr>
          <w:rFonts w:ascii="Times New Roman" w:hAnsi="Times New Roman" w:cs="Times New Roman"/>
          <w:sz w:val="24"/>
          <w:szCs w:val="24"/>
        </w:rPr>
        <w:t>bagi kalangan pesantren yakni “ngaji khusus bulan puasa” yang artinya  bahwa setelah puasanya selesai makan program ngajipun ikut selesai.</w:t>
      </w:r>
    </w:p>
    <w:p w:rsidR="00822DC3" w:rsidRPr="00B63B03" w:rsidRDefault="00822DC3" w:rsidP="0002474B">
      <w:pPr>
        <w:pStyle w:val="ListParagraph"/>
        <w:numPr>
          <w:ilvl w:val="0"/>
          <w:numId w:val="46"/>
        </w:numPr>
        <w:tabs>
          <w:tab w:val="left" w:pos="1701"/>
          <w:tab w:val="left" w:pos="2127"/>
        </w:tabs>
        <w:spacing w:line="360" w:lineRule="auto"/>
        <w:ind w:left="1276" w:hanging="283"/>
        <w:rPr>
          <w:rFonts w:ascii="Times New Roman" w:hAnsi="Times New Roman" w:cs="Times New Roman"/>
          <w:sz w:val="24"/>
          <w:szCs w:val="24"/>
        </w:rPr>
      </w:pPr>
      <w:r w:rsidRPr="00B63B03">
        <w:rPr>
          <w:rFonts w:ascii="Times New Roman" w:hAnsi="Times New Roman" w:cs="Times New Roman"/>
          <w:sz w:val="24"/>
          <w:szCs w:val="24"/>
        </w:rPr>
        <w:t>Pesantren Terintegrasi</w:t>
      </w:r>
    </w:p>
    <w:p w:rsidR="00822DC3" w:rsidRPr="00951866" w:rsidRDefault="00822DC3" w:rsidP="00822DC3">
      <w:pPr>
        <w:pStyle w:val="ListParagraph"/>
        <w:tabs>
          <w:tab w:val="left" w:pos="1701"/>
          <w:tab w:val="left" w:pos="2127"/>
        </w:tabs>
        <w:spacing w:line="360" w:lineRule="auto"/>
        <w:ind w:left="1276"/>
        <w:rPr>
          <w:rFonts w:ascii="Times New Roman" w:hAnsi="Times New Roman" w:cs="Times New Roman"/>
          <w:sz w:val="24"/>
          <w:szCs w:val="24"/>
        </w:rPr>
      </w:pPr>
      <w:r>
        <w:rPr>
          <w:rFonts w:ascii="Times New Roman" w:hAnsi="Times New Roman" w:cs="Times New Roman"/>
          <w:sz w:val="24"/>
          <w:szCs w:val="24"/>
        </w:rPr>
        <w:tab/>
      </w:r>
      <w:r w:rsidRPr="00B63B03">
        <w:rPr>
          <w:rFonts w:ascii="Times New Roman" w:hAnsi="Times New Roman" w:cs="Times New Roman"/>
          <w:sz w:val="24"/>
          <w:szCs w:val="24"/>
        </w:rPr>
        <w:t xml:space="preserve">Pesantren terintegrasi merupakan pesantren yang lebeih menekankan pendidikan vokasional atau kejuruan, sebagaimana balai latihan kerja di Departemen Tenaga Kerja, dengan program terintegrasi, mayoritas santrinya brasal dari kalangan anak putus sekolah atau para pencari kerja. </w:t>
      </w:r>
      <w:r>
        <w:rPr>
          <w:rStyle w:val="FootnoteReference"/>
          <w:rFonts w:ascii="Times New Roman" w:hAnsi="Times New Roman" w:cs="Times New Roman"/>
          <w:sz w:val="24"/>
          <w:szCs w:val="24"/>
        </w:rPr>
        <w:footnoteReference w:id="17"/>
      </w:r>
    </w:p>
    <w:p w:rsidR="00822DC3" w:rsidRPr="003D5E60" w:rsidRDefault="00822DC3" w:rsidP="00822DC3">
      <w:pPr>
        <w:pStyle w:val="ListParagraph"/>
        <w:tabs>
          <w:tab w:val="left" w:pos="1701"/>
          <w:tab w:val="left" w:pos="2127"/>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t>Di samping tipologi pondok pesantren berdasarkan pendekatan pendidikan yang dilakukan seperti tradisional dan modern, Pondok pesantren berdasarkan konsentrasi ilmu-ilmu agama yang di ajarkan disini dikenal dengan Pesantren Al-Qur’an, mulai qira’ah sampai tahfizh, ada pesantren hadits, yang lebih berkonsentrasi pada pembelajaran hadits, ada pesantren fiqih yang lebih berkonsentrasi pada ilmu fiqih, pesantren ushul fiqih yang lebih berkonsentrasi pada ilmu ushul fiqih, pesantren tasawuf yang lebih berkonsentrasi pada ilmu tasawuf, dan seterusnya.</w:t>
      </w:r>
    </w:p>
    <w:p w:rsidR="00822DC3" w:rsidRDefault="00822DC3" w:rsidP="00822DC3">
      <w:pPr>
        <w:pStyle w:val="ListParagraph"/>
        <w:tabs>
          <w:tab w:val="left" w:pos="1701"/>
          <w:tab w:val="left" w:pos="2127"/>
        </w:tabs>
        <w:spacing w:line="360" w:lineRule="auto"/>
        <w:ind w:left="993" w:firstLine="425"/>
        <w:rPr>
          <w:rFonts w:ascii="Times New Roman" w:hAnsi="Times New Roman" w:cs="Times New Roman"/>
          <w:sz w:val="24"/>
          <w:szCs w:val="24"/>
        </w:rPr>
      </w:pPr>
      <w:r w:rsidRPr="00B63B03">
        <w:rPr>
          <w:rFonts w:ascii="Times New Roman" w:hAnsi="Times New Roman" w:cs="Times New Roman"/>
          <w:sz w:val="24"/>
          <w:szCs w:val="24"/>
        </w:rPr>
        <w:t>Ada juga pondok pesantren yang dibuat berdasarkan fungsi sebagai lem</w:t>
      </w:r>
      <w:r>
        <w:rPr>
          <w:rFonts w:ascii="Times New Roman" w:hAnsi="Times New Roman" w:cs="Times New Roman"/>
          <w:sz w:val="24"/>
          <w:szCs w:val="24"/>
        </w:rPr>
        <w:t>baga pen</w:t>
      </w:r>
      <w:r w:rsidRPr="00B63B03">
        <w:rPr>
          <w:rFonts w:ascii="Times New Roman" w:hAnsi="Times New Roman" w:cs="Times New Roman"/>
          <w:sz w:val="24"/>
          <w:szCs w:val="24"/>
        </w:rPr>
        <w:t>g</w:t>
      </w:r>
      <w:r>
        <w:rPr>
          <w:rFonts w:ascii="Times New Roman" w:hAnsi="Times New Roman" w:cs="Times New Roman"/>
          <w:sz w:val="24"/>
          <w:szCs w:val="24"/>
        </w:rPr>
        <w:t>e</w:t>
      </w:r>
      <w:r w:rsidRPr="00B63B03">
        <w:rPr>
          <w:rFonts w:ascii="Times New Roman" w:hAnsi="Times New Roman" w:cs="Times New Roman"/>
          <w:sz w:val="24"/>
          <w:szCs w:val="24"/>
        </w:rPr>
        <w:t>mbangan masyarakat melalui program-progam pengembangan usaha, macamnya ada</w:t>
      </w:r>
      <w:r>
        <w:rPr>
          <w:rFonts w:ascii="Times New Roman" w:hAnsi="Times New Roman" w:cs="Times New Roman"/>
          <w:sz w:val="24"/>
          <w:szCs w:val="24"/>
        </w:rPr>
        <w:t xml:space="preserve"> pesanten pertanian, pesantren </w:t>
      </w:r>
      <w:r w:rsidRPr="00B63B03">
        <w:rPr>
          <w:rFonts w:ascii="Times New Roman" w:hAnsi="Times New Roman" w:cs="Times New Roman"/>
          <w:sz w:val="24"/>
          <w:szCs w:val="24"/>
        </w:rPr>
        <w:t xml:space="preserve">keterampilan, pesantren agribisnis, pesantren kelautan, dan seterusnya. Maksudnya adalah pesantren selain menyelenggarakan pendidikan agama juga mengembangkan pertanian atau menyelenggarakan jenis-jenis keterampilan tertentu, atau menyelenggarakan agribisnis tertentu, atau mengembangkan budi daya kelautan. </w:t>
      </w:r>
    </w:p>
    <w:p w:rsidR="005E2257" w:rsidRDefault="005E2257" w:rsidP="00822DC3">
      <w:pPr>
        <w:pStyle w:val="ListParagraph"/>
        <w:tabs>
          <w:tab w:val="left" w:pos="1701"/>
          <w:tab w:val="left" w:pos="2127"/>
        </w:tabs>
        <w:spacing w:line="360" w:lineRule="auto"/>
        <w:ind w:left="993" w:firstLine="425"/>
        <w:rPr>
          <w:rFonts w:ascii="Times New Roman" w:hAnsi="Times New Roman" w:cs="Times New Roman"/>
          <w:sz w:val="24"/>
          <w:szCs w:val="24"/>
          <w:lang w:val="en-US"/>
        </w:rPr>
      </w:pPr>
    </w:p>
    <w:p w:rsidR="00C96BD7" w:rsidRDefault="00C96BD7" w:rsidP="00822DC3">
      <w:pPr>
        <w:pStyle w:val="ListParagraph"/>
        <w:tabs>
          <w:tab w:val="left" w:pos="1701"/>
          <w:tab w:val="left" w:pos="2127"/>
        </w:tabs>
        <w:spacing w:line="360" w:lineRule="auto"/>
        <w:ind w:left="993" w:firstLine="425"/>
        <w:rPr>
          <w:rFonts w:ascii="Times New Roman" w:hAnsi="Times New Roman" w:cs="Times New Roman"/>
          <w:sz w:val="24"/>
          <w:szCs w:val="24"/>
          <w:lang w:val="en-US"/>
        </w:rPr>
      </w:pPr>
    </w:p>
    <w:p w:rsidR="00C96BD7" w:rsidRPr="00C96BD7" w:rsidRDefault="00C96BD7" w:rsidP="00822DC3">
      <w:pPr>
        <w:pStyle w:val="ListParagraph"/>
        <w:tabs>
          <w:tab w:val="left" w:pos="1701"/>
          <w:tab w:val="left" w:pos="2127"/>
        </w:tabs>
        <w:spacing w:line="360" w:lineRule="auto"/>
        <w:ind w:left="993" w:firstLine="425"/>
        <w:rPr>
          <w:rFonts w:ascii="Times New Roman" w:hAnsi="Times New Roman" w:cs="Times New Roman"/>
          <w:sz w:val="24"/>
          <w:szCs w:val="24"/>
          <w:lang w:val="en-US"/>
        </w:rPr>
      </w:pPr>
    </w:p>
    <w:p w:rsidR="00822DC3" w:rsidRDefault="00822DC3" w:rsidP="0002474B">
      <w:pPr>
        <w:pStyle w:val="ListParagraph"/>
        <w:numPr>
          <w:ilvl w:val="0"/>
          <w:numId w:val="57"/>
        </w:numPr>
        <w:tabs>
          <w:tab w:val="left" w:pos="1134"/>
          <w:tab w:val="left" w:pos="1276"/>
          <w:tab w:val="left" w:pos="1701"/>
          <w:tab w:val="left" w:pos="2127"/>
        </w:tabs>
        <w:spacing w:line="360" w:lineRule="auto"/>
        <w:ind w:left="993" w:hanging="426"/>
        <w:jc w:val="left"/>
        <w:rPr>
          <w:rFonts w:ascii="Times New Roman" w:hAnsi="Times New Roman" w:cs="Times New Roman"/>
          <w:sz w:val="24"/>
          <w:szCs w:val="24"/>
        </w:rPr>
      </w:pPr>
      <w:r w:rsidRPr="00B63B03">
        <w:rPr>
          <w:rFonts w:ascii="Times New Roman" w:hAnsi="Times New Roman" w:cs="Times New Roman"/>
          <w:sz w:val="24"/>
          <w:szCs w:val="24"/>
        </w:rPr>
        <w:lastRenderedPageBreak/>
        <w:t>Metode Pembelajaran Pada Pondok Pesantren</w:t>
      </w:r>
    </w:p>
    <w:p w:rsidR="00822DC3" w:rsidRDefault="00822DC3" w:rsidP="0002474B">
      <w:pPr>
        <w:pStyle w:val="ListParagraph"/>
        <w:numPr>
          <w:ilvl w:val="0"/>
          <w:numId w:val="37"/>
        </w:numPr>
        <w:tabs>
          <w:tab w:val="left" w:pos="1134"/>
          <w:tab w:val="left" w:pos="1276"/>
          <w:tab w:val="left" w:pos="1701"/>
          <w:tab w:val="left" w:pos="2127"/>
        </w:tabs>
        <w:spacing w:line="360" w:lineRule="auto"/>
        <w:ind w:left="1418" w:hanging="425"/>
        <w:jc w:val="left"/>
        <w:rPr>
          <w:rFonts w:ascii="Times New Roman" w:hAnsi="Times New Roman" w:cs="Times New Roman"/>
          <w:sz w:val="24"/>
          <w:szCs w:val="24"/>
        </w:rPr>
      </w:pPr>
      <w:r>
        <w:rPr>
          <w:rFonts w:ascii="Times New Roman" w:hAnsi="Times New Roman" w:cs="Times New Roman"/>
          <w:sz w:val="24"/>
          <w:szCs w:val="24"/>
        </w:rPr>
        <w:t xml:space="preserve">  Metode Sorogan</w:t>
      </w:r>
    </w:p>
    <w:p w:rsidR="00822DC3" w:rsidRPr="003F1EAD" w:rsidRDefault="00822DC3" w:rsidP="00822DC3">
      <w:pPr>
        <w:pStyle w:val="ListParagraph"/>
        <w:tabs>
          <w:tab w:val="left" w:pos="1134"/>
          <w:tab w:val="left" w:pos="1276"/>
          <w:tab w:val="left" w:pos="1701"/>
          <w:tab w:val="left" w:pos="2127"/>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70107">
        <w:rPr>
          <w:rFonts w:ascii="Times New Roman" w:hAnsi="Times New Roman" w:cs="Times New Roman"/>
          <w:sz w:val="24"/>
          <w:szCs w:val="24"/>
        </w:rPr>
        <w:tab/>
        <w:t xml:space="preserve">       </w:t>
      </w:r>
      <w:r>
        <w:rPr>
          <w:rFonts w:ascii="Times New Roman" w:hAnsi="Times New Roman" w:cs="Times New Roman"/>
          <w:sz w:val="24"/>
          <w:szCs w:val="24"/>
        </w:rPr>
        <w:t xml:space="preserve">Sorogan berasal dari kata sorog (bahasa Jawa), yang berati menyodorkan, sebab setiap santri menyodorkan kitabnya di hadapan kyai atau pembantunya (bedal, asisten kyai). Sistem sorogan ini termasuk belajar secara individual, dimana seorang santri berhadapan dengan seorang guru, dan terjadi interaksi saling mengenal diantara keduanya. Sistem sorogan ini terbukti sangat efektif sebagai taraf pertama bagi santri yang bercita-cita menjadi seorang alim. Sistem ini memungkinkan seorang guru mengawasi, menilai dan membimbing secara maksimal kemampuan seorang santri dalam menguasai materi pembelajara. Sorogan merupakan kegiatan pembelajaran bagi para santri yang lebih menitik beratkan pada pengembangan kemampuan peorangan (individual), di bawah bimbingan seorang kyai atau ustadz. </w:t>
      </w:r>
      <w:r>
        <w:rPr>
          <w:rStyle w:val="FootnoteReference"/>
          <w:rFonts w:ascii="Times New Roman" w:hAnsi="Times New Roman" w:cs="Times New Roman"/>
          <w:sz w:val="24"/>
          <w:szCs w:val="24"/>
        </w:rPr>
        <w:footnoteReference w:id="18"/>
      </w:r>
    </w:p>
    <w:p w:rsidR="00822DC3" w:rsidRDefault="00822DC3" w:rsidP="0002474B">
      <w:pPr>
        <w:pStyle w:val="ListParagraph"/>
        <w:numPr>
          <w:ilvl w:val="0"/>
          <w:numId w:val="37"/>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Metode Wetonan atau Ba</w:t>
      </w:r>
      <w:r w:rsidRPr="00D87B6A">
        <w:rPr>
          <w:rFonts w:ascii="Times New Roman" w:hAnsi="Times New Roman" w:cs="Times New Roman"/>
          <w:sz w:val="24"/>
          <w:szCs w:val="24"/>
        </w:rPr>
        <w:t>ndongan</w:t>
      </w:r>
    </w:p>
    <w:p w:rsidR="00822DC3" w:rsidRPr="00291E4D" w:rsidRDefault="00822DC3" w:rsidP="00822DC3">
      <w:pPr>
        <w:pStyle w:val="ListParagraph"/>
        <w:spacing w:line="360" w:lineRule="auto"/>
        <w:ind w:left="1418" w:firstLine="720"/>
        <w:rPr>
          <w:rFonts w:ascii="Times New Roman" w:hAnsi="Times New Roman" w:cs="Times New Roman"/>
          <w:sz w:val="24"/>
          <w:szCs w:val="24"/>
        </w:rPr>
      </w:pPr>
      <w:r>
        <w:rPr>
          <w:rFonts w:ascii="Times New Roman" w:hAnsi="Times New Roman" w:cs="Times New Roman"/>
          <w:sz w:val="24"/>
          <w:szCs w:val="24"/>
        </w:rPr>
        <w:t xml:space="preserve">Metode wetonan ini merupakan metode kuliah, dimana para santri  mengikuti pelajaran dengan duduk disekeliling kyai yang menerangkan pelajaran secara kuliah, santri menyimak kitab masing-masing dan membuat catatan padanya, Istilah wetonan ini di Jawa Barat disebut Bandongan. </w:t>
      </w:r>
      <w:r w:rsidRPr="00E47D18">
        <w:rPr>
          <w:rFonts w:ascii="Times New Roman" w:hAnsi="Times New Roman" w:cs="Times New Roman"/>
          <w:sz w:val="24"/>
          <w:szCs w:val="24"/>
        </w:rPr>
        <w:t xml:space="preserve">Metode bandongan dilakukan oleh seorang kyai atau ustadz terhadap sekelompok santri untuk mendengarkan atau menyimak apa yang dibacakan oleh kyai dari sebuah kitab. Kyai membaca, menerjemah, menerangkan dan seringkali mengulas teks-teks kitab berbahasa arab tanpa harakat (gundul). Santri dengan memegang kitba yang sama, masing-masing melakukan pendhabitan harakat kata langsung di bawah kata yang dimaksud agar dapat membantu memahami teks. </w:t>
      </w:r>
      <w:r>
        <w:rPr>
          <w:rFonts w:ascii="Times New Roman" w:hAnsi="Times New Roman" w:cs="Times New Roman"/>
          <w:sz w:val="24"/>
          <w:szCs w:val="24"/>
        </w:rPr>
        <w:t xml:space="preserve">Posisi para santri pada saat pembelajaran dengan menggunakan metode </w:t>
      </w:r>
      <w:r>
        <w:rPr>
          <w:rFonts w:ascii="Times New Roman" w:hAnsi="Times New Roman" w:cs="Times New Roman"/>
          <w:sz w:val="24"/>
          <w:szCs w:val="24"/>
        </w:rPr>
        <w:lastRenderedPageBreak/>
        <w:t xml:space="preserve">ini adalah melingkari dan mengelilingi kyai atau ustadz sehingga membentuk halaqah (lingkaran). </w:t>
      </w:r>
      <w:r>
        <w:rPr>
          <w:rStyle w:val="FootnoteReference"/>
          <w:rFonts w:ascii="Times New Roman" w:hAnsi="Times New Roman" w:cs="Times New Roman"/>
          <w:sz w:val="24"/>
          <w:szCs w:val="24"/>
        </w:rPr>
        <w:footnoteReference w:id="19"/>
      </w:r>
    </w:p>
    <w:p w:rsidR="00822DC3" w:rsidRPr="00B63B03" w:rsidRDefault="00822DC3" w:rsidP="0002474B">
      <w:pPr>
        <w:pStyle w:val="ListParagraph"/>
        <w:numPr>
          <w:ilvl w:val="0"/>
          <w:numId w:val="37"/>
        </w:numPr>
        <w:spacing w:line="360" w:lineRule="auto"/>
        <w:ind w:left="1418" w:hanging="425"/>
        <w:rPr>
          <w:rFonts w:ascii="Times New Roman" w:hAnsi="Times New Roman" w:cs="Times New Roman"/>
          <w:sz w:val="24"/>
          <w:szCs w:val="24"/>
        </w:rPr>
      </w:pPr>
      <w:r w:rsidRPr="00F75616">
        <w:rPr>
          <w:rFonts w:ascii="Times New Roman" w:hAnsi="Times New Roman" w:cs="Times New Roman"/>
          <w:sz w:val="24"/>
          <w:szCs w:val="24"/>
        </w:rPr>
        <w:t>Metode hafalan (</w:t>
      </w:r>
      <w:r w:rsidRPr="008E2702">
        <w:rPr>
          <w:rFonts w:ascii="Times New Roman" w:hAnsi="Times New Roman" w:cs="Times New Roman"/>
          <w:i/>
          <w:iCs/>
          <w:sz w:val="24"/>
          <w:szCs w:val="24"/>
        </w:rPr>
        <w:t>Tahfidz)</w:t>
      </w:r>
    </w:p>
    <w:p w:rsidR="00822DC3" w:rsidRDefault="00822DC3" w:rsidP="00822DC3">
      <w:pPr>
        <w:pStyle w:val="ListParagraph"/>
        <w:spacing w:line="360" w:lineRule="auto"/>
        <w:ind w:left="1418" w:firstLine="709"/>
        <w:rPr>
          <w:rFonts w:ascii="Times New Roman" w:hAnsi="Times New Roman" w:cs="Times New Roman"/>
          <w:sz w:val="24"/>
          <w:szCs w:val="24"/>
        </w:rPr>
      </w:pPr>
      <w:r w:rsidRPr="00B63B03">
        <w:rPr>
          <w:rFonts w:ascii="Times New Roman" w:hAnsi="Times New Roman" w:cs="Times New Roman"/>
          <w:sz w:val="24"/>
          <w:szCs w:val="24"/>
        </w:rPr>
        <w:t>Metode ini telah menjadi ciri khas yang melekat pada sistem pendidikan tradisional, termasuk pondok pesantren. Hal ini amat penting pada sistem keilmuan yang lebih mengumakan argumen naqli, transmisi dan periwayatan (normatif).</w:t>
      </w:r>
    </w:p>
    <w:p w:rsidR="00822DC3" w:rsidRPr="00457EDC" w:rsidRDefault="00822DC3" w:rsidP="0002474B">
      <w:pPr>
        <w:pStyle w:val="ListParagraph"/>
        <w:numPr>
          <w:ilvl w:val="0"/>
          <w:numId w:val="37"/>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 xml:space="preserve">Metode Musyawarah/ </w:t>
      </w:r>
      <w:r>
        <w:rPr>
          <w:rFonts w:ascii="Times New Roman" w:hAnsi="Times New Roman" w:cs="Times New Roman"/>
          <w:i/>
          <w:iCs/>
          <w:sz w:val="24"/>
          <w:szCs w:val="24"/>
        </w:rPr>
        <w:t>Bahtsul Masa’il</w:t>
      </w:r>
    </w:p>
    <w:p w:rsidR="00822DC3" w:rsidRPr="00457EDC" w:rsidRDefault="00822DC3" w:rsidP="00822DC3">
      <w:pPr>
        <w:pStyle w:val="ListParagraph"/>
        <w:spacing w:line="360" w:lineRule="auto"/>
        <w:ind w:left="1418" w:firstLine="709"/>
        <w:rPr>
          <w:rFonts w:ascii="Times New Roman" w:hAnsi="Times New Roman" w:cs="Times New Roman"/>
          <w:sz w:val="24"/>
          <w:szCs w:val="24"/>
        </w:rPr>
      </w:pPr>
      <w:r>
        <w:rPr>
          <w:rFonts w:ascii="Times New Roman" w:hAnsi="Times New Roman" w:cs="Times New Roman"/>
          <w:sz w:val="24"/>
          <w:szCs w:val="24"/>
        </w:rPr>
        <w:t xml:space="preserve">Metoode musyawarah atau dalam istilah lain </w:t>
      </w:r>
      <w:r>
        <w:rPr>
          <w:rFonts w:ascii="Times New Roman" w:hAnsi="Times New Roman" w:cs="Times New Roman"/>
          <w:i/>
          <w:iCs/>
          <w:sz w:val="24"/>
          <w:szCs w:val="24"/>
        </w:rPr>
        <w:t xml:space="preserve">bahtsul masa’il </w:t>
      </w:r>
      <w:r>
        <w:rPr>
          <w:rFonts w:ascii="Times New Roman" w:hAnsi="Times New Roman" w:cs="Times New Roman"/>
          <w:sz w:val="24"/>
          <w:szCs w:val="24"/>
        </w:rPr>
        <w:t xml:space="preserve">merupakan metode pembelajaran yang lebih mirip dengan metode diskusi atau seminar. Beberapa santri dengan jumlah tertentu membentuk halaqah yang dipimpin langsung oleh kyai atau </w:t>
      </w:r>
      <w:r>
        <w:rPr>
          <w:rFonts w:ascii="Times New Roman" w:hAnsi="Times New Roman" w:cs="Times New Roman"/>
          <w:i/>
          <w:iCs/>
          <w:sz w:val="24"/>
          <w:szCs w:val="24"/>
        </w:rPr>
        <w:t xml:space="preserve">ustadz, </w:t>
      </w:r>
      <w:r>
        <w:rPr>
          <w:rFonts w:ascii="Times New Roman" w:hAnsi="Times New Roman" w:cs="Times New Roman"/>
          <w:sz w:val="24"/>
          <w:szCs w:val="24"/>
        </w:rPr>
        <w:t>atau mungkin santri senior , untuk membahas dan mengkaji  suatu persoalan yang  yang telah ditentukan sebelumnya. Dalam pelaksaannya, para santri  denganbebas mengajukan pertanyaan-pertanyaan atau pendapatnya. Dengan demikian metode ini lebih menitik beratkan pada kemampuan perseorangan didalam menganalisis dan memecahkan suatu persoaln dengan argumen logika yang mengacu pada kitab-kitab tertentu</w:t>
      </w:r>
      <w:r w:rsidRPr="00457EDC">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0"/>
      </w:r>
    </w:p>
    <w:p w:rsidR="00822DC3" w:rsidRDefault="00822DC3" w:rsidP="0002474B">
      <w:pPr>
        <w:pStyle w:val="ListParagraph"/>
        <w:numPr>
          <w:ilvl w:val="0"/>
          <w:numId w:val="37"/>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Metode Pengajian Pasaran</w:t>
      </w:r>
    </w:p>
    <w:p w:rsidR="00822DC3" w:rsidRDefault="00822DC3" w:rsidP="00822DC3">
      <w:pPr>
        <w:pStyle w:val="ListParagraph"/>
        <w:spacing w:line="360" w:lineRule="auto"/>
        <w:ind w:left="1440" w:firstLine="687"/>
        <w:rPr>
          <w:rFonts w:ascii="Times New Roman" w:hAnsi="Times New Roman" w:cs="Times New Roman"/>
          <w:sz w:val="24"/>
          <w:szCs w:val="24"/>
        </w:rPr>
      </w:pPr>
      <w:r>
        <w:rPr>
          <w:rFonts w:ascii="Times New Roman" w:hAnsi="Times New Roman" w:cs="Times New Roman"/>
          <w:sz w:val="24"/>
          <w:szCs w:val="24"/>
        </w:rPr>
        <w:t xml:space="preserve">Metode Pengajian Pasaran adalah kegiatan belajar para santri melalui pengkajian materi (kitab) tertentu pada seorang kyai/ustadz yang dilakukan oleh sekelompok santri dalam kegiatan yang terus-menerus (maraton) selama tenggang waktu tertentu. Pada umumnya dilakukan pada bulan Ramadhan selama setengah bulan, dua puluh hari, atau terkadang satu bulan penuh tergantung pada besarnya kitab yang di kaji. Metode ini lebih mirip dengan </w:t>
      </w:r>
      <w:r>
        <w:rPr>
          <w:rFonts w:ascii="Times New Roman" w:hAnsi="Times New Roman" w:cs="Times New Roman"/>
          <w:sz w:val="24"/>
          <w:szCs w:val="24"/>
        </w:rPr>
        <w:lastRenderedPageBreak/>
        <w:t xml:space="preserve">metode bandongan, tetapi pada metode ini target utamanya adalah “selesai” nya kitab yang dipelajari. </w:t>
      </w:r>
      <w:r>
        <w:rPr>
          <w:rStyle w:val="FootnoteReference"/>
          <w:rFonts w:ascii="Times New Roman" w:hAnsi="Times New Roman" w:cs="Times New Roman"/>
          <w:sz w:val="24"/>
          <w:szCs w:val="24"/>
        </w:rPr>
        <w:footnoteReference w:id="21"/>
      </w:r>
    </w:p>
    <w:p w:rsidR="00822DC3" w:rsidRDefault="00822DC3" w:rsidP="0002474B">
      <w:pPr>
        <w:pStyle w:val="ListParagraph"/>
        <w:numPr>
          <w:ilvl w:val="0"/>
          <w:numId w:val="37"/>
        </w:numPr>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Metode Demonstrasi/ Praktek Ibadah</w:t>
      </w:r>
    </w:p>
    <w:p w:rsidR="00822DC3" w:rsidRDefault="00822DC3" w:rsidP="00822DC3">
      <w:pPr>
        <w:pStyle w:val="ListParagraph"/>
        <w:spacing w:line="360" w:lineRule="auto"/>
        <w:ind w:left="1440" w:firstLine="545"/>
        <w:rPr>
          <w:rFonts w:ascii="Times New Roman" w:hAnsi="Times New Roman" w:cs="Times New Roman"/>
          <w:sz w:val="24"/>
          <w:szCs w:val="24"/>
        </w:rPr>
      </w:pPr>
      <w:r>
        <w:rPr>
          <w:rFonts w:ascii="Times New Roman" w:hAnsi="Times New Roman" w:cs="Times New Roman"/>
          <w:sz w:val="24"/>
          <w:szCs w:val="24"/>
        </w:rPr>
        <w:t xml:space="preserve">Metode ini adalah cara pembelajaran yang dilakukan dengan memperagakan (Mendemonstrasikan) suatu keterampilan dalam hal pelaksaan ibada tertentu yang dilakukan secara perorangan maupun kelompok dibawah petunjuk dan bimbingan kyao atau ustadz. </w:t>
      </w:r>
      <w:r>
        <w:rPr>
          <w:rStyle w:val="FootnoteReference"/>
          <w:rFonts w:ascii="Times New Roman" w:hAnsi="Times New Roman" w:cs="Times New Roman"/>
          <w:sz w:val="24"/>
          <w:szCs w:val="24"/>
        </w:rPr>
        <w:footnoteReference w:id="22"/>
      </w:r>
    </w:p>
    <w:p w:rsidR="00822DC3" w:rsidRPr="000960B1" w:rsidRDefault="00822DC3" w:rsidP="00822DC3">
      <w:pPr>
        <w:spacing w:line="360" w:lineRule="auto"/>
        <w:rPr>
          <w:rFonts w:ascii="Times New Roman" w:hAnsi="Times New Roman" w:cs="Times New Roman"/>
          <w:sz w:val="24"/>
          <w:szCs w:val="24"/>
        </w:rPr>
      </w:pPr>
    </w:p>
    <w:p w:rsidR="00822DC3" w:rsidRPr="00B63B03" w:rsidRDefault="00822DC3" w:rsidP="0002474B">
      <w:pPr>
        <w:pStyle w:val="ListParagraph"/>
        <w:numPr>
          <w:ilvl w:val="0"/>
          <w:numId w:val="57"/>
        </w:numPr>
        <w:tabs>
          <w:tab w:val="left" w:pos="1134"/>
          <w:tab w:val="left" w:pos="1276"/>
          <w:tab w:val="left" w:pos="1701"/>
          <w:tab w:val="left" w:pos="2127"/>
        </w:tabs>
        <w:spacing w:line="360" w:lineRule="auto"/>
        <w:ind w:left="993" w:hanging="426"/>
        <w:rPr>
          <w:rFonts w:ascii="Times New Roman" w:hAnsi="Times New Roman" w:cs="Times New Roman"/>
          <w:sz w:val="24"/>
          <w:szCs w:val="24"/>
        </w:rPr>
      </w:pPr>
      <w:r w:rsidRPr="00B63B03">
        <w:rPr>
          <w:rFonts w:ascii="Times New Roman" w:hAnsi="Times New Roman" w:cs="Times New Roman"/>
          <w:sz w:val="24"/>
          <w:szCs w:val="24"/>
        </w:rPr>
        <w:t>Pengertian Era Globalisasi</w:t>
      </w:r>
    </w:p>
    <w:p w:rsidR="00822DC3"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lang w:val="en-US"/>
        </w:rPr>
      </w:pPr>
      <w:r w:rsidRPr="00B63B03">
        <w:rPr>
          <w:rFonts w:ascii="Times New Roman" w:hAnsi="Times New Roman" w:cs="Times New Roman"/>
          <w:sz w:val="24"/>
          <w:szCs w:val="24"/>
        </w:rPr>
        <w:t>Era globalisasi merupakan gabungan dari dua kata yaitu “era” yang artinya zaman atau kurun waktu, sementara globalisasi berartiproses mengglobal atau mendunia. Dengan demikian era globalisasi berarti zaman yang didalamnya terjadi proses yang mendunia.</w:t>
      </w:r>
    </w:p>
    <w:p w:rsidR="00822DC3"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sidRPr="00B63B03">
        <w:rPr>
          <w:rFonts w:ascii="Times New Roman" w:hAnsi="Times New Roman" w:cs="Times New Roman"/>
          <w:sz w:val="24"/>
          <w:szCs w:val="24"/>
        </w:rPr>
        <w:t>Proses mendunia ini telah terjadi sejak tahun 1980an itu terjadi di berbagai bidang atau aspek kehidupan manusia, misalnya bidang politik, sosial, ekonomi, agama, dan terutama  globalisasi didalam bidang teknologi.</w:t>
      </w:r>
    </w:p>
    <w:p w:rsidR="00822DC3"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t>Secara kongkret agaknya perlu diberikan contoh tentang proses mendunia tersebut. Perkembangan manusia dewasa ini telah mencapai taraf yang luar biasa, yang di dalamnya manusia bergerak menuju arah terwujudnya satu masyarakat manusia yang mencangkup seluruh dunia, satu masyarkat global. Dengan teknologi transportasi dan komunikasi serba canggih yang berhasil diciptakannya, manusia telah berhasil mengatasi jarak yang dahulu memisah-misahkan  manusia satu dengan manusia yang lain dan juga yang memisahkan suku bangsa yang satu dari yang lain, bangsa satu dari yang lain, dan agama satu dengan agama yang lain.</w:t>
      </w:r>
    </w:p>
    <w:p w:rsidR="00822DC3"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lastRenderedPageBreak/>
        <w:t xml:space="preserve">Secara etimologi, menurut kamus besar bahasa Indonesia “era” diartikan sejumlah tahun dalam jangka waktu antara beberapa peristiwa penting dalam sejarah atau masa. Sedangkan menurut rumus ilmiah  popular </w:t>
      </w:r>
      <w:r>
        <w:rPr>
          <w:rFonts w:ascii="Times New Roman" w:hAnsi="Times New Roman" w:cs="Times New Roman"/>
          <w:i/>
          <w:iCs/>
          <w:sz w:val="24"/>
          <w:szCs w:val="24"/>
        </w:rPr>
        <w:t xml:space="preserve">era </w:t>
      </w:r>
      <w:r>
        <w:rPr>
          <w:rFonts w:ascii="Times New Roman" w:hAnsi="Times New Roman" w:cs="Times New Roman"/>
          <w:sz w:val="24"/>
          <w:szCs w:val="24"/>
        </w:rPr>
        <w:t>berati zaman, masa atau kurun waktu. Sedangkan kata “globalisasi” berasal dari kata dasar global , yang artinya menyeluruh, seluruhnya, garis besar, secara utuh, dan kesejagatan.</w:t>
      </w:r>
    </w:p>
    <w:p w:rsidR="00822DC3"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t>Era globalisasi dalam arti terminologi adalah sebuah perubahan sosial, berupa bertambahnya keterkaitan diantara masyarakat dan elemen-elemen yang terjadi akibat transkulturasi dan perkembangan teknologi dibidang transportasi da komunikasi yang memfasilitasi petukaran budaya dan ekonomi internasional. Globalisasi juga dimaknai dengan gerakan mendunia, yaitu suatu perkembangan pembentukan sistem dan nilai-nilai kehidupan yang bersifat global.</w:t>
      </w:r>
    </w:p>
    <w:p w:rsidR="00822DC3" w:rsidRPr="007B7E5F" w:rsidRDefault="00822DC3" w:rsidP="00822DC3">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t xml:space="preserve">Era globalisasi memberikan perubahan besar pada tatanan dunia secara menyeluruh dan perubahan itu dihadapi bersama sebagai suatu perubahan yang wajar, sebab mau tidak mau, siap tidak siap perubahan itu akan terjadi. Era ini di tandai dengan proses kehidupan mendunia, kemajuan ilmu pengetahuan dan teknologi terutama dalam bidang  transformasi dan komunikasi serta terjadinya lintas budaya. </w:t>
      </w:r>
      <w:r>
        <w:rPr>
          <w:rStyle w:val="FootnoteReference"/>
          <w:rFonts w:ascii="Times New Roman" w:hAnsi="Times New Roman" w:cs="Times New Roman"/>
          <w:sz w:val="24"/>
          <w:szCs w:val="24"/>
        </w:rPr>
        <w:footnoteReference w:id="23"/>
      </w:r>
    </w:p>
    <w:p w:rsidR="00822DC3" w:rsidRPr="00B63B03" w:rsidRDefault="00822DC3" w:rsidP="001B48B7">
      <w:pPr>
        <w:pStyle w:val="ListParagraph"/>
        <w:tabs>
          <w:tab w:val="left" w:pos="1134"/>
          <w:tab w:val="left" w:pos="1276"/>
          <w:tab w:val="left" w:pos="1701"/>
          <w:tab w:val="left" w:pos="2127"/>
        </w:tabs>
        <w:spacing w:line="360" w:lineRule="auto"/>
        <w:ind w:left="993" w:firstLine="425"/>
        <w:rPr>
          <w:rFonts w:ascii="Times New Roman" w:hAnsi="Times New Roman" w:cs="Times New Roman"/>
          <w:sz w:val="24"/>
          <w:szCs w:val="24"/>
        </w:rPr>
      </w:pPr>
      <w:r w:rsidRPr="00B63B03">
        <w:rPr>
          <w:rFonts w:ascii="Times New Roman" w:hAnsi="Times New Roman" w:cs="Times New Roman"/>
          <w:sz w:val="24"/>
          <w:szCs w:val="24"/>
        </w:rPr>
        <w:t>Era globalisasi dapat membawa dampak positif dan dan dampak negatif bagi kehidupan ini. Dampak positifnya yang terjadi diantaranya:</w:t>
      </w:r>
    </w:p>
    <w:p w:rsidR="00822DC3" w:rsidRPr="001B48B7" w:rsidRDefault="00822DC3" w:rsidP="005E2257">
      <w:pPr>
        <w:pStyle w:val="ListParagraph"/>
        <w:numPr>
          <w:ilvl w:val="0"/>
          <w:numId w:val="55"/>
        </w:numPr>
        <w:tabs>
          <w:tab w:val="left" w:pos="1418"/>
          <w:tab w:val="left" w:pos="2127"/>
        </w:tabs>
        <w:spacing w:line="360" w:lineRule="auto"/>
        <w:ind w:left="1418" w:hanging="425"/>
        <w:rPr>
          <w:rFonts w:ascii="Times New Roman" w:hAnsi="Times New Roman" w:cs="Times New Roman"/>
          <w:sz w:val="24"/>
          <w:szCs w:val="24"/>
        </w:rPr>
      </w:pPr>
      <w:r w:rsidRPr="001B48B7">
        <w:rPr>
          <w:rFonts w:ascii="Times New Roman" w:hAnsi="Times New Roman" w:cs="Times New Roman"/>
          <w:sz w:val="24"/>
          <w:szCs w:val="24"/>
        </w:rPr>
        <w:t>Hanya dengan satu medium saja berjuta-juta manusia dapat menyaksikan pertandingan yang bergengsi lewat layar televisi.</w:t>
      </w:r>
    </w:p>
    <w:p w:rsidR="00822DC3" w:rsidRDefault="00822DC3" w:rsidP="0002474B">
      <w:pPr>
        <w:pStyle w:val="ListParagraph"/>
        <w:numPr>
          <w:ilvl w:val="0"/>
          <w:numId w:val="55"/>
        </w:numPr>
        <w:tabs>
          <w:tab w:val="left" w:pos="2127"/>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Era globalisasi telah membawa dampak terciptanya satu masyarakat yang meliputi seluruh umat manusia.</w:t>
      </w:r>
    </w:p>
    <w:p w:rsidR="00822DC3" w:rsidRPr="00B63B03" w:rsidRDefault="00822DC3" w:rsidP="0002474B">
      <w:pPr>
        <w:pStyle w:val="ListParagraph"/>
        <w:numPr>
          <w:ilvl w:val="0"/>
          <w:numId w:val="55"/>
        </w:numPr>
        <w:tabs>
          <w:tab w:val="left" w:pos="2127"/>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Era globalisasi memungkinkan terjadinya perubahan besar pada pola hidup manusia, misalnya pada cara kerja manusia.</w:t>
      </w:r>
    </w:p>
    <w:p w:rsidR="00822DC3" w:rsidRPr="00B63B03" w:rsidRDefault="00822DC3" w:rsidP="00822DC3">
      <w:pPr>
        <w:pStyle w:val="ListParagraph"/>
        <w:tabs>
          <w:tab w:val="left" w:pos="2127"/>
        </w:tabs>
        <w:spacing w:line="360" w:lineRule="auto"/>
        <w:ind w:left="1418"/>
        <w:rPr>
          <w:rFonts w:ascii="Times New Roman" w:hAnsi="Times New Roman" w:cs="Times New Roman"/>
          <w:sz w:val="24"/>
          <w:szCs w:val="24"/>
        </w:rPr>
      </w:pPr>
      <w:r w:rsidRPr="00B63B03">
        <w:rPr>
          <w:rFonts w:ascii="Times New Roman" w:hAnsi="Times New Roman" w:cs="Times New Roman"/>
          <w:sz w:val="24"/>
          <w:szCs w:val="24"/>
        </w:rPr>
        <w:t>Dampak Negatif dari Era Globalisasi di antaranya:</w:t>
      </w:r>
    </w:p>
    <w:p w:rsidR="00822DC3" w:rsidRDefault="00822DC3" w:rsidP="0065272B">
      <w:pPr>
        <w:pStyle w:val="ListParagraph"/>
        <w:numPr>
          <w:ilvl w:val="0"/>
          <w:numId w:val="56"/>
        </w:numPr>
        <w:tabs>
          <w:tab w:val="left" w:pos="1134"/>
          <w:tab w:val="left" w:pos="1276"/>
          <w:tab w:val="left" w:pos="1843"/>
        </w:tabs>
        <w:spacing w:line="360" w:lineRule="auto"/>
        <w:ind w:left="1843" w:hanging="425"/>
        <w:rPr>
          <w:rFonts w:ascii="Times New Roman" w:hAnsi="Times New Roman" w:cs="Times New Roman"/>
          <w:sz w:val="24"/>
          <w:szCs w:val="24"/>
        </w:rPr>
      </w:pPr>
      <w:r>
        <w:rPr>
          <w:rFonts w:ascii="Times New Roman" w:hAnsi="Times New Roman" w:cs="Times New Roman"/>
          <w:sz w:val="24"/>
          <w:szCs w:val="24"/>
        </w:rPr>
        <w:lastRenderedPageBreak/>
        <w:t>Masuknya budaya dari negara maju (sebagai pemasok informasi) ke negara berkembang.</w:t>
      </w:r>
    </w:p>
    <w:p w:rsidR="00822DC3" w:rsidRDefault="00822DC3" w:rsidP="0002474B">
      <w:pPr>
        <w:pStyle w:val="ListParagraph"/>
        <w:numPr>
          <w:ilvl w:val="0"/>
          <w:numId w:val="56"/>
        </w:numPr>
        <w:tabs>
          <w:tab w:val="left" w:pos="1134"/>
          <w:tab w:val="left" w:pos="1276"/>
          <w:tab w:val="left" w:pos="1843"/>
        </w:tabs>
        <w:spacing w:line="360" w:lineRule="auto"/>
        <w:ind w:left="1843" w:hanging="425"/>
        <w:rPr>
          <w:rFonts w:ascii="Times New Roman" w:hAnsi="Times New Roman" w:cs="Times New Roman"/>
          <w:sz w:val="24"/>
          <w:szCs w:val="24"/>
        </w:rPr>
      </w:pPr>
      <w:r>
        <w:rPr>
          <w:rFonts w:ascii="Times New Roman" w:hAnsi="Times New Roman" w:cs="Times New Roman"/>
          <w:sz w:val="24"/>
          <w:szCs w:val="24"/>
        </w:rPr>
        <w:t>Globalisasi informasi itu sendiri dapat menyebabkan impearilisme budaya negara maju dan negara berkembang.</w:t>
      </w:r>
    </w:p>
    <w:p w:rsidR="00822DC3" w:rsidRDefault="00822DC3" w:rsidP="0002474B">
      <w:pPr>
        <w:pStyle w:val="ListParagraph"/>
        <w:numPr>
          <w:ilvl w:val="0"/>
          <w:numId w:val="56"/>
        </w:numPr>
        <w:tabs>
          <w:tab w:val="left" w:pos="1134"/>
          <w:tab w:val="left" w:pos="1276"/>
          <w:tab w:val="left" w:pos="1843"/>
        </w:tabs>
        <w:spacing w:line="36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Walaupun globalisasi tidak bisa langsung diidentikkan dengan westernisasi namun globalisasi sesungguhnya mungkin dapat menyebabkan terjadinya masyarakat yang individualis dan tidak peduli. </w:t>
      </w:r>
      <w:r>
        <w:rPr>
          <w:rStyle w:val="FootnoteReference"/>
          <w:rFonts w:ascii="Times New Roman" w:hAnsi="Times New Roman" w:cs="Times New Roman"/>
          <w:sz w:val="24"/>
          <w:szCs w:val="24"/>
        </w:rPr>
        <w:footnoteReference w:id="24"/>
      </w:r>
    </w:p>
    <w:p w:rsidR="00704EA3" w:rsidRDefault="00704EA3" w:rsidP="00704EA3">
      <w:pPr>
        <w:pStyle w:val="ListParagraph"/>
        <w:tabs>
          <w:tab w:val="left" w:pos="1134"/>
          <w:tab w:val="left" w:pos="1276"/>
          <w:tab w:val="left" w:pos="1843"/>
        </w:tabs>
        <w:spacing w:line="360" w:lineRule="auto"/>
        <w:ind w:left="1843"/>
        <w:rPr>
          <w:rFonts w:ascii="Times New Roman" w:hAnsi="Times New Roman" w:cs="Times New Roman"/>
          <w:sz w:val="24"/>
          <w:szCs w:val="24"/>
        </w:rPr>
      </w:pPr>
    </w:p>
    <w:p w:rsidR="001B48B7" w:rsidRDefault="001B48B7" w:rsidP="004365F6">
      <w:pPr>
        <w:pStyle w:val="ListParagraph"/>
        <w:numPr>
          <w:ilvl w:val="0"/>
          <w:numId w:val="57"/>
        </w:numPr>
        <w:tabs>
          <w:tab w:val="left" w:pos="1134"/>
          <w:tab w:val="left" w:pos="1276"/>
          <w:tab w:val="left" w:pos="1843"/>
        </w:tabs>
        <w:spacing w:line="360" w:lineRule="auto"/>
        <w:ind w:left="993"/>
        <w:rPr>
          <w:rFonts w:ascii="Times New Roman" w:hAnsi="Times New Roman" w:cs="Times New Roman"/>
          <w:sz w:val="24"/>
          <w:szCs w:val="24"/>
        </w:rPr>
      </w:pPr>
      <w:r>
        <w:rPr>
          <w:rFonts w:ascii="Times New Roman" w:hAnsi="Times New Roman" w:cs="Times New Roman"/>
          <w:sz w:val="24"/>
          <w:szCs w:val="24"/>
        </w:rPr>
        <w:t>Tantangan Pesantren Di Era Globalisasi</w:t>
      </w:r>
    </w:p>
    <w:p w:rsidR="001B48B7" w:rsidRDefault="0094323B" w:rsidP="0094323B">
      <w:pPr>
        <w:pStyle w:val="ListParagraph"/>
        <w:tabs>
          <w:tab w:val="left" w:pos="1134"/>
          <w:tab w:val="left" w:pos="1276"/>
          <w:tab w:val="left" w:pos="1843"/>
        </w:tabs>
        <w:spacing w:line="360" w:lineRule="auto"/>
        <w:ind w:left="993" w:firstLine="425"/>
        <w:rPr>
          <w:rFonts w:ascii="Times New Roman" w:hAnsi="Times New Roman" w:cs="Times New Roman"/>
          <w:sz w:val="24"/>
          <w:szCs w:val="24"/>
        </w:rPr>
      </w:pPr>
      <w:r>
        <w:rPr>
          <w:rFonts w:ascii="Times New Roman" w:hAnsi="Times New Roman" w:cs="Times New Roman"/>
          <w:sz w:val="24"/>
          <w:szCs w:val="24"/>
        </w:rPr>
        <w:tab/>
      </w:r>
      <w:r w:rsidR="001B48B7">
        <w:rPr>
          <w:rFonts w:ascii="Times New Roman" w:hAnsi="Times New Roman" w:cs="Times New Roman"/>
          <w:sz w:val="24"/>
          <w:szCs w:val="24"/>
        </w:rPr>
        <w:t>Dalam perjalanannya sebagai lembaga pendid</w:t>
      </w:r>
      <w:r w:rsidR="001C4A80">
        <w:rPr>
          <w:rFonts w:ascii="Times New Roman" w:hAnsi="Times New Roman" w:cs="Times New Roman"/>
          <w:sz w:val="24"/>
          <w:szCs w:val="24"/>
        </w:rPr>
        <w:t>i</w:t>
      </w:r>
      <w:r w:rsidR="001B48B7">
        <w:rPr>
          <w:rFonts w:ascii="Times New Roman" w:hAnsi="Times New Roman" w:cs="Times New Roman"/>
          <w:sz w:val="24"/>
          <w:szCs w:val="24"/>
        </w:rPr>
        <w:t>kan Islam yang telah lama tumbuh dan berkembang, pesantren tentu tidak terlepas dari hambatan dan tantangan. Terlebih di era globalisasi dewasa i</w:t>
      </w:r>
      <w:r w:rsidR="001C4A80">
        <w:rPr>
          <w:rFonts w:ascii="Times New Roman" w:hAnsi="Times New Roman" w:cs="Times New Roman"/>
          <w:sz w:val="24"/>
          <w:szCs w:val="24"/>
        </w:rPr>
        <w:t>n</w:t>
      </w:r>
      <w:r w:rsidR="001B48B7">
        <w:rPr>
          <w:rFonts w:ascii="Times New Roman" w:hAnsi="Times New Roman" w:cs="Times New Roman"/>
          <w:sz w:val="24"/>
          <w:szCs w:val="24"/>
        </w:rPr>
        <w:t>i dan dimasa yang akan  datang akan terus mempengaruhi perkembangan sosial budaya masyarakat indonesia, termasuk pendidikan pesantren.</w:t>
      </w:r>
    </w:p>
    <w:p w:rsidR="001B48B7" w:rsidRDefault="001B48B7" w:rsidP="004365F6">
      <w:pPr>
        <w:pStyle w:val="ListParagraph"/>
        <w:tabs>
          <w:tab w:val="left" w:pos="1134"/>
          <w:tab w:val="left" w:pos="1276"/>
          <w:tab w:val="left" w:pos="1843"/>
        </w:tabs>
        <w:spacing w:line="360" w:lineRule="auto"/>
        <w:ind w:left="993"/>
        <w:rPr>
          <w:rFonts w:ascii="Times New Roman" w:hAnsi="Times New Roman" w:cs="Times New Roman"/>
          <w:sz w:val="24"/>
          <w:szCs w:val="24"/>
        </w:rPr>
      </w:pPr>
      <w:r>
        <w:rPr>
          <w:rFonts w:ascii="Times New Roman" w:hAnsi="Times New Roman" w:cs="Times New Roman"/>
          <w:sz w:val="24"/>
          <w:szCs w:val="24"/>
        </w:rPr>
        <w:t>Pesantren tidak bisa menghindari diri dari proses globalisasi tersebut, apalagi jika ingin survive dan berjaya di tengah perkembangan dunia yang konon semakin kompetitif dimasa kini dan akan datang.</w:t>
      </w:r>
    </w:p>
    <w:p w:rsidR="001B48B7" w:rsidRDefault="001B48B7" w:rsidP="004365F6">
      <w:pPr>
        <w:pStyle w:val="ListParagraph"/>
        <w:tabs>
          <w:tab w:val="left" w:pos="1134"/>
          <w:tab w:val="left" w:pos="1276"/>
          <w:tab w:val="left" w:pos="1843"/>
        </w:tabs>
        <w:spacing w:line="360" w:lineRule="auto"/>
        <w:ind w:left="993"/>
        <w:rPr>
          <w:rFonts w:ascii="Times New Roman" w:hAnsi="Times New Roman" w:cs="Times New Roman"/>
          <w:sz w:val="24"/>
          <w:szCs w:val="24"/>
        </w:rPr>
      </w:pPr>
      <w:r>
        <w:rPr>
          <w:rFonts w:ascii="Times New Roman" w:hAnsi="Times New Roman" w:cs="Times New Roman"/>
          <w:sz w:val="24"/>
          <w:szCs w:val="24"/>
        </w:rPr>
        <w:t>Diantara tantangan yang dihadapi dunia pesantren di era globalisasi adalah:</w:t>
      </w:r>
    </w:p>
    <w:p w:rsidR="001B48B7" w:rsidRDefault="001B48B7" w:rsidP="0094323B">
      <w:pPr>
        <w:pStyle w:val="ListParagraph"/>
        <w:numPr>
          <w:ilvl w:val="0"/>
          <w:numId w:val="67"/>
        </w:numPr>
        <w:tabs>
          <w:tab w:val="left" w:pos="1276"/>
          <w:tab w:val="left" w:pos="1418"/>
          <w:tab w:val="left" w:pos="1843"/>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Tantangan dalam penguasaan IPTEK</w:t>
      </w:r>
    </w:p>
    <w:p w:rsidR="001B48B7" w:rsidRDefault="001B48B7" w:rsidP="0094323B">
      <w:pPr>
        <w:pStyle w:val="ListParagraph"/>
        <w:numPr>
          <w:ilvl w:val="0"/>
          <w:numId w:val="67"/>
        </w:numPr>
        <w:tabs>
          <w:tab w:val="left" w:pos="1276"/>
          <w:tab w:val="left" w:pos="1418"/>
          <w:tab w:val="left" w:pos="1843"/>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Tantangan dari budaya barat</w:t>
      </w:r>
    </w:p>
    <w:p w:rsidR="001B48B7" w:rsidRDefault="001B48B7" w:rsidP="0094323B">
      <w:pPr>
        <w:pStyle w:val="ListParagraph"/>
        <w:numPr>
          <w:ilvl w:val="0"/>
          <w:numId w:val="67"/>
        </w:numPr>
        <w:tabs>
          <w:tab w:val="left" w:pos="1276"/>
          <w:tab w:val="left" w:pos="1418"/>
          <w:tab w:val="left" w:pos="1843"/>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Tantangan dalam bentuk tuduhan miring</w:t>
      </w:r>
    </w:p>
    <w:p w:rsidR="001B48B7" w:rsidRDefault="001B48B7" w:rsidP="0094323B">
      <w:pPr>
        <w:pStyle w:val="ListParagraph"/>
        <w:numPr>
          <w:ilvl w:val="0"/>
          <w:numId w:val="67"/>
        </w:numPr>
        <w:tabs>
          <w:tab w:val="left" w:pos="1276"/>
          <w:tab w:val="left" w:pos="1418"/>
          <w:tab w:val="left" w:pos="1843"/>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Tantangan dalam pengembangan ilmu</w:t>
      </w:r>
    </w:p>
    <w:p w:rsidR="001B48B7" w:rsidRPr="001B48B7" w:rsidRDefault="001B48B7" w:rsidP="0094323B">
      <w:pPr>
        <w:pStyle w:val="ListParagraph"/>
        <w:numPr>
          <w:ilvl w:val="0"/>
          <w:numId w:val="67"/>
        </w:numPr>
        <w:tabs>
          <w:tab w:val="left" w:pos="1276"/>
          <w:tab w:val="left" w:pos="1418"/>
          <w:tab w:val="left" w:pos="1843"/>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Tantangan dari aliran atau faham menyimpang</w:t>
      </w:r>
    </w:p>
    <w:p w:rsidR="00822DC3" w:rsidRDefault="00822DC3" w:rsidP="004365F6">
      <w:pPr>
        <w:tabs>
          <w:tab w:val="left" w:pos="1134"/>
          <w:tab w:val="left" w:pos="1276"/>
          <w:tab w:val="left" w:pos="1843"/>
        </w:tabs>
        <w:spacing w:line="360" w:lineRule="auto"/>
        <w:ind w:left="993"/>
        <w:rPr>
          <w:rFonts w:ascii="Times New Roman" w:hAnsi="Times New Roman" w:cs="Times New Roman"/>
          <w:sz w:val="24"/>
          <w:szCs w:val="24"/>
          <w:lang w:val="en-US"/>
        </w:rPr>
      </w:pPr>
      <w:r w:rsidRPr="001B48B7">
        <w:rPr>
          <w:rFonts w:ascii="Times New Roman" w:hAnsi="Times New Roman" w:cs="Times New Roman"/>
          <w:sz w:val="24"/>
          <w:szCs w:val="24"/>
        </w:rPr>
        <w:tab/>
      </w:r>
    </w:p>
    <w:p w:rsidR="00C96BD7" w:rsidRDefault="00C96BD7" w:rsidP="004365F6">
      <w:pPr>
        <w:tabs>
          <w:tab w:val="left" w:pos="1134"/>
          <w:tab w:val="left" w:pos="1276"/>
          <w:tab w:val="left" w:pos="1843"/>
        </w:tabs>
        <w:spacing w:line="360" w:lineRule="auto"/>
        <w:ind w:left="993"/>
        <w:rPr>
          <w:rFonts w:ascii="Times New Roman" w:hAnsi="Times New Roman" w:cs="Times New Roman"/>
          <w:sz w:val="24"/>
          <w:szCs w:val="24"/>
          <w:lang w:val="en-US"/>
        </w:rPr>
      </w:pPr>
    </w:p>
    <w:p w:rsidR="00C96BD7" w:rsidRDefault="00C96BD7" w:rsidP="004365F6">
      <w:pPr>
        <w:tabs>
          <w:tab w:val="left" w:pos="1134"/>
          <w:tab w:val="left" w:pos="1276"/>
          <w:tab w:val="left" w:pos="1843"/>
        </w:tabs>
        <w:spacing w:line="360" w:lineRule="auto"/>
        <w:ind w:left="993"/>
        <w:rPr>
          <w:rFonts w:ascii="Times New Roman" w:hAnsi="Times New Roman" w:cs="Times New Roman"/>
          <w:sz w:val="24"/>
          <w:szCs w:val="24"/>
          <w:lang w:val="en-US"/>
        </w:rPr>
      </w:pPr>
    </w:p>
    <w:p w:rsidR="00C96BD7" w:rsidRPr="00C96BD7" w:rsidRDefault="00C96BD7" w:rsidP="004365F6">
      <w:pPr>
        <w:tabs>
          <w:tab w:val="left" w:pos="1134"/>
          <w:tab w:val="left" w:pos="1276"/>
          <w:tab w:val="left" w:pos="1843"/>
        </w:tabs>
        <w:spacing w:line="360" w:lineRule="auto"/>
        <w:ind w:left="993"/>
        <w:rPr>
          <w:rFonts w:ascii="Times New Roman" w:hAnsi="Times New Roman" w:cs="Times New Roman"/>
          <w:sz w:val="24"/>
          <w:szCs w:val="24"/>
          <w:lang w:val="en-US"/>
        </w:rPr>
      </w:pPr>
    </w:p>
    <w:p w:rsidR="00822DC3" w:rsidRPr="00B63B03" w:rsidRDefault="00822DC3" w:rsidP="0002474B">
      <w:pPr>
        <w:pStyle w:val="ListParagraph"/>
        <w:numPr>
          <w:ilvl w:val="0"/>
          <w:numId w:val="43"/>
        </w:numPr>
        <w:tabs>
          <w:tab w:val="left" w:pos="2127"/>
        </w:tabs>
        <w:spacing w:line="360" w:lineRule="auto"/>
        <w:ind w:left="426" w:hanging="426"/>
        <w:jc w:val="left"/>
        <w:rPr>
          <w:rFonts w:ascii="Times New Roman" w:hAnsi="Times New Roman" w:cs="Times New Roman"/>
          <w:b/>
          <w:bCs/>
          <w:sz w:val="24"/>
          <w:szCs w:val="24"/>
        </w:rPr>
      </w:pPr>
      <w:r w:rsidRPr="00B13229">
        <w:rPr>
          <w:rFonts w:ascii="Times New Roman" w:hAnsi="Times New Roman" w:cs="Times New Roman"/>
          <w:b/>
          <w:bCs/>
          <w:sz w:val="24"/>
          <w:szCs w:val="24"/>
        </w:rPr>
        <w:lastRenderedPageBreak/>
        <w:t>Hasil Penelitian yang Relevan</w:t>
      </w:r>
    </w:p>
    <w:p w:rsidR="00822DC3" w:rsidRPr="00B63B03" w:rsidRDefault="00822DC3" w:rsidP="00822DC3">
      <w:pPr>
        <w:pStyle w:val="ListParagraph"/>
        <w:tabs>
          <w:tab w:val="left" w:pos="2127"/>
        </w:tabs>
        <w:spacing w:line="360" w:lineRule="auto"/>
        <w:ind w:left="426" w:firstLine="567"/>
        <w:rPr>
          <w:rFonts w:ascii="Times New Roman" w:hAnsi="Times New Roman" w:cs="Times New Roman"/>
          <w:b/>
          <w:bCs/>
          <w:sz w:val="24"/>
          <w:szCs w:val="24"/>
        </w:rPr>
      </w:pPr>
      <w:r w:rsidRPr="00B63B03">
        <w:rPr>
          <w:rFonts w:ascii="Times New Roman" w:hAnsi="Times New Roman" w:cs="Times New Roman"/>
          <w:sz w:val="24"/>
          <w:szCs w:val="24"/>
        </w:rPr>
        <w:t>Adapun kajian yang relevan dengan penelitian yang dilakukan penulis sebagai berikut:</w:t>
      </w:r>
    </w:p>
    <w:p w:rsidR="00822DC3" w:rsidRPr="00F43276" w:rsidRDefault="00822DC3" w:rsidP="0002474B">
      <w:pPr>
        <w:pStyle w:val="ListParagraph"/>
        <w:numPr>
          <w:ilvl w:val="0"/>
          <w:numId w:val="54"/>
        </w:numPr>
        <w:tabs>
          <w:tab w:val="left" w:pos="851"/>
        </w:tabs>
        <w:spacing w:line="360" w:lineRule="auto"/>
        <w:ind w:left="851" w:hanging="425"/>
        <w:rPr>
          <w:rFonts w:ascii="Times New Roman" w:hAnsi="Times New Roman" w:cs="Times New Roman"/>
          <w:i/>
          <w:iCs/>
          <w:sz w:val="24"/>
          <w:szCs w:val="24"/>
        </w:rPr>
      </w:pPr>
      <w:r w:rsidRPr="00F43276">
        <w:rPr>
          <w:rFonts w:ascii="Times New Roman" w:hAnsi="Times New Roman" w:cs="Times New Roman"/>
          <w:sz w:val="24"/>
          <w:szCs w:val="24"/>
        </w:rPr>
        <w:t>Cholilatus Sa’diyah mahasiswi program magister sosiologi FISIP Universitas Airlangga Surabaya tahun 2015, dalam skripsinya yang berjudul “</w:t>
      </w:r>
      <w:r w:rsidRPr="00F43276">
        <w:rPr>
          <w:rFonts w:ascii="Times New Roman" w:hAnsi="Times New Roman" w:cs="Times New Roman"/>
          <w:i/>
          <w:iCs/>
          <w:sz w:val="24"/>
          <w:szCs w:val="24"/>
        </w:rPr>
        <w:t>Eksistensi Tradisi SosialPendidikan di Era Globalisas Pesantren Roudlhatul Mutaallimin”</w:t>
      </w:r>
      <w:r w:rsidRPr="00F43276">
        <w:rPr>
          <w:rFonts w:ascii="Times New Roman" w:hAnsi="Times New Roman" w:cs="Times New Roman"/>
          <w:sz w:val="24"/>
          <w:szCs w:val="24"/>
        </w:rPr>
        <w:t xml:space="preserve"> dari penelitian tersebut disimpulkan bahwa, Pesantren dalam menghadapi arus globalisasi yang semakin berkembang dengan gigih pesantren tetap mempertahankan sisi tradisional sosial pendidikannya, meskipun dari pihak pesantren mereduksi sistem pendidikan pemerintah</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5"/>
      </w:r>
    </w:p>
    <w:p w:rsidR="00822DC3" w:rsidRPr="00F43276" w:rsidRDefault="00822DC3" w:rsidP="0002474B">
      <w:pPr>
        <w:pStyle w:val="ListParagraph"/>
        <w:numPr>
          <w:ilvl w:val="0"/>
          <w:numId w:val="54"/>
        </w:numPr>
        <w:tabs>
          <w:tab w:val="left" w:pos="851"/>
        </w:tabs>
        <w:spacing w:line="360" w:lineRule="auto"/>
        <w:ind w:left="851" w:hanging="425"/>
        <w:rPr>
          <w:rFonts w:ascii="Times New Roman" w:hAnsi="Times New Roman" w:cs="Times New Roman"/>
          <w:i/>
          <w:iCs/>
          <w:sz w:val="24"/>
          <w:szCs w:val="24"/>
        </w:rPr>
      </w:pPr>
      <w:r w:rsidRPr="00F43276">
        <w:rPr>
          <w:rFonts w:ascii="Times New Roman" w:hAnsi="Times New Roman" w:cs="Times New Roman"/>
          <w:sz w:val="24"/>
          <w:szCs w:val="24"/>
        </w:rPr>
        <w:t>Moh. Mansur Fauzi mahasiswa program magister PAI (pendidikan agama islam) Universitas  Islam Negeri Maulana Malik Ibrahim Malang, tahun 2012. Dalam skripsinya yang berjudul “</w:t>
      </w:r>
      <w:r w:rsidRPr="00F43276">
        <w:rPr>
          <w:rFonts w:ascii="Times New Roman" w:hAnsi="Times New Roman" w:cs="Times New Roman"/>
          <w:i/>
          <w:iCs/>
          <w:sz w:val="24"/>
          <w:szCs w:val="24"/>
        </w:rPr>
        <w:t>Eksistensi Pondok Pesantren Salaf  dalam Pemberdayaan Masyarakat</w:t>
      </w:r>
      <w:r w:rsidRPr="00F43276">
        <w:rPr>
          <w:rFonts w:ascii="Times New Roman" w:hAnsi="Times New Roman" w:cs="Times New Roman"/>
          <w:sz w:val="24"/>
          <w:szCs w:val="24"/>
        </w:rPr>
        <w:t>” dari penelitian tersebut disimpulkan bahwa tata kehidupan  dan sistem pendidikan pesantren memiliki sifat dan karakteristi</w:t>
      </w:r>
      <w:r>
        <w:rPr>
          <w:rFonts w:ascii="Times New Roman" w:hAnsi="Times New Roman" w:cs="Times New Roman"/>
          <w:sz w:val="24"/>
          <w:szCs w:val="24"/>
        </w:rPr>
        <w:t>k</w:t>
      </w:r>
      <w:r w:rsidRPr="00F43276">
        <w:rPr>
          <w:rFonts w:ascii="Times New Roman" w:hAnsi="Times New Roman" w:cs="Times New Roman"/>
          <w:sz w:val="24"/>
          <w:szCs w:val="24"/>
        </w:rPr>
        <w:t xml:space="preserve"> yang tersendiri yang berbeda jauh dengan lembaga pendidikan pada umumnya (formal). Oleh karena itu ketradisionalan pendidikan pesantren dalam hal-hal tertentu, boleh jadi diperlukan dalam upaya melestarikan  budaya lama yang dipandang mas</w:t>
      </w:r>
      <w:r>
        <w:rPr>
          <w:rFonts w:ascii="Times New Roman" w:hAnsi="Times New Roman" w:cs="Times New Roman"/>
          <w:sz w:val="24"/>
          <w:szCs w:val="24"/>
        </w:rPr>
        <w:t xml:space="preserve">ih relevan pada era modern ini. </w:t>
      </w:r>
      <w:r>
        <w:rPr>
          <w:rStyle w:val="FootnoteReference"/>
          <w:rFonts w:ascii="Times New Roman" w:hAnsi="Times New Roman" w:cs="Times New Roman"/>
          <w:sz w:val="24"/>
          <w:szCs w:val="24"/>
        </w:rPr>
        <w:footnoteReference w:id="26"/>
      </w:r>
    </w:p>
    <w:p w:rsidR="00822DC3" w:rsidRPr="00F43276" w:rsidRDefault="00822DC3" w:rsidP="00822DC3">
      <w:pPr>
        <w:pStyle w:val="ListParagraph"/>
        <w:tabs>
          <w:tab w:val="left" w:pos="851"/>
        </w:tabs>
        <w:spacing w:line="360" w:lineRule="auto"/>
        <w:ind w:left="851"/>
        <w:rPr>
          <w:rFonts w:ascii="Times New Roman" w:hAnsi="Times New Roman" w:cs="Times New Roman"/>
          <w:i/>
          <w:iCs/>
          <w:sz w:val="24"/>
          <w:szCs w:val="24"/>
        </w:rPr>
      </w:pPr>
      <w:r>
        <w:rPr>
          <w:rFonts w:ascii="Times New Roman" w:hAnsi="Times New Roman" w:cs="Times New Roman"/>
          <w:sz w:val="24"/>
          <w:szCs w:val="24"/>
        </w:rPr>
        <w:tab/>
      </w:r>
      <w:r w:rsidRPr="00F43276">
        <w:rPr>
          <w:rFonts w:ascii="Times New Roman" w:hAnsi="Times New Roman" w:cs="Times New Roman"/>
          <w:sz w:val="24"/>
          <w:szCs w:val="24"/>
        </w:rPr>
        <w:t>Penelitian ini menggunaka</w:t>
      </w:r>
      <w:r>
        <w:rPr>
          <w:rFonts w:ascii="Times New Roman" w:hAnsi="Times New Roman" w:cs="Times New Roman"/>
          <w:sz w:val="24"/>
          <w:szCs w:val="24"/>
        </w:rPr>
        <w:t xml:space="preserve">n metode penelitian kualitatif. </w:t>
      </w:r>
      <w:r w:rsidRPr="00F43276">
        <w:rPr>
          <w:rFonts w:ascii="Times New Roman" w:hAnsi="Times New Roman" w:cs="Times New Roman"/>
          <w:sz w:val="24"/>
          <w:szCs w:val="24"/>
        </w:rPr>
        <w:t xml:space="preserve">Penelitian diatas memiliki kesamaan terkait dengan pesantren </w:t>
      </w:r>
      <w:r>
        <w:rPr>
          <w:rFonts w:ascii="Times New Roman" w:hAnsi="Times New Roman" w:cs="Times New Roman"/>
          <w:sz w:val="24"/>
          <w:szCs w:val="24"/>
        </w:rPr>
        <w:t xml:space="preserve">yang </w:t>
      </w:r>
      <w:r w:rsidRPr="00F43276">
        <w:rPr>
          <w:rFonts w:ascii="Times New Roman" w:hAnsi="Times New Roman" w:cs="Times New Roman"/>
          <w:sz w:val="24"/>
          <w:szCs w:val="24"/>
        </w:rPr>
        <w:t xml:space="preserve">tetap mempertahankan ciri khas </w:t>
      </w:r>
      <w:r>
        <w:rPr>
          <w:rFonts w:ascii="Times New Roman" w:hAnsi="Times New Roman" w:cs="Times New Roman"/>
          <w:sz w:val="24"/>
          <w:szCs w:val="24"/>
        </w:rPr>
        <w:t>pendidi</w:t>
      </w:r>
      <w:r w:rsidRPr="00F43276">
        <w:rPr>
          <w:rFonts w:ascii="Times New Roman" w:hAnsi="Times New Roman" w:cs="Times New Roman"/>
          <w:sz w:val="24"/>
          <w:szCs w:val="24"/>
        </w:rPr>
        <w:t>kan ketradisionalannya namun tetap  mengikuti arus globalisasi yang semakin tumbuh dan berkembang.</w:t>
      </w:r>
    </w:p>
    <w:p w:rsidR="00822DC3"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Pr="00D87B6A" w:rsidRDefault="00822DC3" w:rsidP="00822DC3">
      <w:pPr>
        <w:tabs>
          <w:tab w:val="left" w:pos="1134"/>
          <w:tab w:val="left" w:pos="1276"/>
          <w:tab w:val="left" w:pos="1701"/>
          <w:tab w:val="left" w:pos="2127"/>
        </w:tabs>
        <w:spacing w:line="360" w:lineRule="auto"/>
        <w:rPr>
          <w:rFonts w:ascii="Times New Roman" w:hAnsi="Times New Roman" w:cs="Times New Roman"/>
          <w:sz w:val="24"/>
          <w:szCs w:val="24"/>
        </w:rPr>
      </w:pPr>
    </w:p>
    <w:p w:rsidR="00822DC3" w:rsidRPr="00B13229" w:rsidRDefault="00F54021"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037" style="position:absolute;left:0;text-align:left;margin-left:380.85pt;margin-top:-85.65pt;width:21.75pt;height:32.25pt;z-index:251666432" strokecolor="white [3212]"/>
        </w:pict>
      </w:r>
      <w:r w:rsidR="00822DC3" w:rsidRPr="00B13229">
        <w:rPr>
          <w:rFonts w:ascii="Times New Roman" w:hAnsi="Times New Roman" w:cs="Times New Roman"/>
          <w:b/>
          <w:bCs/>
          <w:sz w:val="24"/>
          <w:szCs w:val="24"/>
        </w:rPr>
        <w:t>BAB III</w:t>
      </w:r>
    </w:p>
    <w:p w:rsidR="00822DC3" w:rsidRDefault="00822DC3"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lang w:val="en-US"/>
        </w:rPr>
      </w:pPr>
      <w:r w:rsidRPr="00B13229">
        <w:rPr>
          <w:rFonts w:ascii="Times New Roman" w:hAnsi="Times New Roman" w:cs="Times New Roman"/>
          <w:b/>
          <w:bCs/>
          <w:sz w:val="24"/>
          <w:szCs w:val="24"/>
        </w:rPr>
        <w:t>METODOLOGI PENELITIAN</w:t>
      </w:r>
    </w:p>
    <w:p w:rsidR="00822DC3" w:rsidRPr="00B63B03" w:rsidRDefault="00822DC3" w:rsidP="00822DC3">
      <w:pPr>
        <w:tabs>
          <w:tab w:val="left" w:pos="1134"/>
          <w:tab w:val="left" w:pos="1276"/>
          <w:tab w:val="left" w:pos="1701"/>
          <w:tab w:val="left" w:pos="2127"/>
        </w:tabs>
        <w:spacing w:line="360" w:lineRule="auto"/>
        <w:jc w:val="center"/>
        <w:rPr>
          <w:rFonts w:ascii="Times New Roman" w:hAnsi="Times New Roman" w:cs="Times New Roman"/>
          <w:b/>
          <w:bCs/>
          <w:sz w:val="24"/>
          <w:szCs w:val="24"/>
          <w:lang w:val="en-US"/>
        </w:rPr>
      </w:pPr>
    </w:p>
    <w:p w:rsidR="00822DC3" w:rsidRPr="00B13229" w:rsidRDefault="00822DC3" w:rsidP="0002474B">
      <w:pPr>
        <w:pStyle w:val="ListParagraph"/>
        <w:numPr>
          <w:ilvl w:val="0"/>
          <w:numId w:val="47"/>
        </w:numPr>
        <w:tabs>
          <w:tab w:val="left" w:pos="1134"/>
          <w:tab w:val="left" w:pos="1276"/>
          <w:tab w:val="left" w:pos="1701"/>
          <w:tab w:val="left" w:pos="2127"/>
        </w:tabs>
        <w:spacing w:line="360" w:lineRule="auto"/>
        <w:ind w:left="426" w:hanging="426"/>
        <w:jc w:val="left"/>
        <w:rPr>
          <w:rFonts w:ascii="Times New Roman" w:hAnsi="Times New Roman" w:cs="Times New Roman"/>
          <w:b/>
          <w:bCs/>
          <w:sz w:val="24"/>
          <w:szCs w:val="24"/>
        </w:rPr>
      </w:pPr>
      <w:r w:rsidRPr="00B13229">
        <w:rPr>
          <w:rFonts w:ascii="Times New Roman" w:hAnsi="Times New Roman" w:cs="Times New Roman"/>
          <w:b/>
          <w:bCs/>
          <w:sz w:val="24"/>
          <w:szCs w:val="24"/>
        </w:rPr>
        <w:t xml:space="preserve">Jenis Penelitian </w:t>
      </w:r>
    </w:p>
    <w:p w:rsidR="00822DC3" w:rsidRDefault="00822DC3" w:rsidP="00822DC3">
      <w:pPr>
        <w:pStyle w:val="ListParagraph"/>
        <w:tabs>
          <w:tab w:val="left" w:pos="1134"/>
          <w:tab w:val="left" w:pos="1276"/>
          <w:tab w:val="left" w:pos="1701"/>
          <w:tab w:val="left" w:pos="2127"/>
        </w:tabs>
        <w:spacing w:line="360" w:lineRule="auto"/>
        <w:ind w:left="426" w:firstLine="556"/>
        <w:rPr>
          <w:rFonts w:ascii="Times New Roman" w:hAnsi="Times New Roman" w:cs="Times New Roman"/>
          <w:sz w:val="24"/>
          <w:szCs w:val="24"/>
          <w:lang w:val="en-US"/>
        </w:rPr>
      </w:pPr>
      <w:r w:rsidRPr="00D87B6A">
        <w:rPr>
          <w:rFonts w:ascii="Times New Roman" w:hAnsi="Times New Roman" w:cs="Times New Roman"/>
          <w:sz w:val="24"/>
          <w:szCs w:val="24"/>
        </w:rPr>
        <w:t>Penelitian yang gunakan dalam penelitian ini menggunakan metode penelitian kualitatif. Metode penelitian kualitatif adalah penelitian yang bermaksud untuk memahami fenomena tentang apa yang dialami oleh subyek penelitian misalnya perilaku, persepsi, tindakan, motivasi, d</w:t>
      </w:r>
      <w:r>
        <w:rPr>
          <w:rFonts w:ascii="Times New Roman" w:hAnsi="Times New Roman" w:cs="Times New Roman"/>
          <w:sz w:val="24"/>
          <w:szCs w:val="24"/>
        </w:rPr>
        <w:t xml:space="preserve">an </w:t>
      </w:r>
      <w:r w:rsidRPr="00D87B6A">
        <w:rPr>
          <w:rFonts w:ascii="Times New Roman" w:hAnsi="Times New Roman" w:cs="Times New Roman"/>
          <w:sz w:val="24"/>
          <w:szCs w:val="24"/>
        </w:rPr>
        <w:t>l</w:t>
      </w:r>
      <w:r>
        <w:rPr>
          <w:rFonts w:ascii="Times New Roman" w:hAnsi="Times New Roman" w:cs="Times New Roman"/>
          <w:sz w:val="24"/>
          <w:szCs w:val="24"/>
        </w:rPr>
        <w:t>ain-</w:t>
      </w:r>
      <w:r w:rsidRPr="00D87B6A">
        <w:rPr>
          <w:rFonts w:ascii="Times New Roman" w:hAnsi="Times New Roman" w:cs="Times New Roman"/>
          <w:sz w:val="24"/>
          <w:szCs w:val="24"/>
        </w:rPr>
        <w:t>l</w:t>
      </w:r>
      <w:r>
        <w:rPr>
          <w:rFonts w:ascii="Times New Roman" w:hAnsi="Times New Roman" w:cs="Times New Roman"/>
          <w:sz w:val="24"/>
          <w:szCs w:val="24"/>
        </w:rPr>
        <w:t>ain</w:t>
      </w:r>
      <w:r w:rsidRPr="00D87B6A">
        <w:rPr>
          <w:rFonts w:ascii="Times New Roman" w:hAnsi="Times New Roman" w:cs="Times New Roman"/>
          <w:sz w:val="24"/>
          <w:szCs w:val="24"/>
        </w:rPr>
        <w:t xml:space="preserve">, secara holistil, dan dengan deskripsi dalam bentuk kata-kata dan bahasa, pada suatu konteks khusus yang alamiah dan dengan bermanfaatkan berbagai metode alamiah. </w:t>
      </w:r>
      <w:r w:rsidRPr="00D87B6A">
        <w:rPr>
          <w:rStyle w:val="FootnoteReference"/>
          <w:rFonts w:ascii="Times New Roman" w:hAnsi="Times New Roman" w:cs="Times New Roman"/>
          <w:sz w:val="24"/>
          <w:szCs w:val="24"/>
        </w:rPr>
        <w:footnoteReference w:id="27"/>
      </w:r>
    </w:p>
    <w:p w:rsidR="00822DC3" w:rsidRPr="00B63B03" w:rsidRDefault="00822DC3" w:rsidP="00822DC3">
      <w:pPr>
        <w:pStyle w:val="ListParagraph"/>
        <w:tabs>
          <w:tab w:val="left" w:pos="1134"/>
          <w:tab w:val="left" w:pos="1276"/>
          <w:tab w:val="left" w:pos="1701"/>
          <w:tab w:val="left" w:pos="2127"/>
        </w:tabs>
        <w:spacing w:line="360" w:lineRule="auto"/>
        <w:rPr>
          <w:rFonts w:ascii="Times New Roman" w:hAnsi="Times New Roman" w:cs="Times New Roman"/>
          <w:sz w:val="24"/>
          <w:szCs w:val="24"/>
          <w:lang w:val="en-US"/>
        </w:rPr>
      </w:pPr>
    </w:p>
    <w:p w:rsidR="00822DC3" w:rsidRPr="00AC103F" w:rsidRDefault="00822DC3" w:rsidP="0002474B">
      <w:pPr>
        <w:pStyle w:val="ListParagraph"/>
        <w:numPr>
          <w:ilvl w:val="0"/>
          <w:numId w:val="47"/>
        </w:numPr>
        <w:tabs>
          <w:tab w:val="left" w:pos="1134"/>
          <w:tab w:val="left" w:pos="1276"/>
          <w:tab w:val="left" w:pos="1701"/>
          <w:tab w:val="left" w:pos="2127"/>
        </w:tabs>
        <w:spacing w:line="360" w:lineRule="auto"/>
        <w:ind w:left="426" w:hanging="426"/>
        <w:jc w:val="left"/>
        <w:rPr>
          <w:rFonts w:ascii="Times New Roman" w:hAnsi="Times New Roman" w:cs="Times New Roman"/>
          <w:b/>
          <w:bCs/>
          <w:sz w:val="24"/>
          <w:szCs w:val="24"/>
        </w:rPr>
      </w:pPr>
      <w:r w:rsidRPr="00AC103F">
        <w:rPr>
          <w:rFonts w:ascii="Times New Roman" w:hAnsi="Times New Roman" w:cs="Times New Roman"/>
          <w:b/>
          <w:bCs/>
          <w:sz w:val="24"/>
          <w:szCs w:val="24"/>
        </w:rPr>
        <w:t>Tempat dan Waktu Penelitian</w:t>
      </w:r>
    </w:p>
    <w:p w:rsidR="00822DC3" w:rsidRPr="00D87B6A" w:rsidRDefault="00822DC3" w:rsidP="00822DC3">
      <w:pPr>
        <w:pStyle w:val="ListParagraph"/>
        <w:tabs>
          <w:tab w:val="left" w:pos="1134"/>
          <w:tab w:val="left" w:pos="1276"/>
          <w:tab w:val="left" w:pos="1701"/>
          <w:tab w:val="left" w:pos="2127"/>
        </w:tabs>
        <w:spacing w:line="360" w:lineRule="auto"/>
        <w:ind w:left="426" w:firstLine="556"/>
        <w:rPr>
          <w:rFonts w:ascii="Times New Roman" w:hAnsi="Times New Roman" w:cs="Times New Roman"/>
          <w:sz w:val="24"/>
          <w:szCs w:val="24"/>
        </w:rPr>
      </w:pPr>
      <w:r w:rsidRPr="00D87B6A">
        <w:rPr>
          <w:rFonts w:ascii="Times New Roman" w:hAnsi="Times New Roman" w:cs="Times New Roman"/>
          <w:sz w:val="24"/>
          <w:szCs w:val="24"/>
        </w:rPr>
        <w:t>Penelitian ini</w:t>
      </w:r>
      <w:r>
        <w:rPr>
          <w:rFonts w:ascii="Times New Roman" w:hAnsi="Times New Roman" w:cs="Times New Roman"/>
          <w:sz w:val="24"/>
          <w:szCs w:val="24"/>
        </w:rPr>
        <w:t xml:space="preserve"> dilaksanakan</w:t>
      </w:r>
      <w:r w:rsidRPr="00D87B6A">
        <w:rPr>
          <w:rFonts w:ascii="Times New Roman" w:hAnsi="Times New Roman" w:cs="Times New Roman"/>
          <w:sz w:val="24"/>
          <w:szCs w:val="24"/>
        </w:rPr>
        <w:t xml:space="preserve"> di Pondok Pesantren Al-Manshuriyah, desa Mengori, Kabupaten Pemalang.</w:t>
      </w:r>
      <w:r>
        <w:rPr>
          <w:rFonts w:ascii="Times New Roman" w:hAnsi="Times New Roman" w:cs="Times New Roman"/>
          <w:sz w:val="24"/>
          <w:szCs w:val="24"/>
        </w:rPr>
        <w:t xml:space="preserve"> Dengan rentang waktu penelitian sekitar tiga bulan yakni pada bulan juli sampai dengan bulan september.</w:t>
      </w:r>
    </w:p>
    <w:p w:rsidR="00822DC3" w:rsidRPr="00B63B03" w:rsidRDefault="00822DC3" w:rsidP="00822DC3">
      <w:pPr>
        <w:pStyle w:val="ListParagraph"/>
        <w:tabs>
          <w:tab w:val="left" w:pos="1134"/>
          <w:tab w:val="left" w:pos="1276"/>
          <w:tab w:val="left" w:pos="1701"/>
          <w:tab w:val="left" w:pos="2127"/>
        </w:tabs>
        <w:spacing w:line="360" w:lineRule="auto"/>
        <w:rPr>
          <w:rFonts w:ascii="Times New Roman" w:hAnsi="Times New Roman" w:cs="Times New Roman"/>
          <w:sz w:val="24"/>
          <w:szCs w:val="24"/>
          <w:lang w:val="en-US"/>
        </w:rPr>
      </w:pPr>
    </w:p>
    <w:p w:rsidR="00822DC3" w:rsidRPr="00AC103F" w:rsidRDefault="00822DC3" w:rsidP="0002474B">
      <w:pPr>
        <w:pStyle w:val="ListParagraph"/>
        <w:numPr>
          <w:ilvl w:val="0"/>
          <w:numId w:val="47"/>
        </w:numPr>
        <w:tabs>
          <w:tab w:val="left" w:pos="1134"/>
          <w:tab w:val="left" w:pos="1276"/>
          <w:tab w:val="left" w:pos="1701"/>
          <w:tab w:val="left" w:pos="2127"/>
        </w:tabs>
        <w:spacing w:line="360" w:lineRule="auto"/>
        <w:ind w:left="426" w:hanging="426"/>
        <w:rPr>
          <w:rFonts w:ascii="Times New Roman" w:hAnsi="Times New Roman" w:cs="Times New Roman"/>
          <w:b/>
          <w:bCs/>
          <w:sz w:val="24"/>
          <w:szCs w:val="24"/>
        </w:rPr>
      </w:pPr>
      <w:r w:rsidRPr="00AC103F">
        <w:rPr>
          <w:rFonts w:ascii="Times New Roman" w:hAnsi="Times New Roman" w:cs="Times New Roman"/>
          <w:b/>
          <w:bCs/>
          <w:sz w:val="24"/>
          <w:szCs w:val="24"/>
        </w:rPr>
        <w:t>Data dan Sumber Data</w:t>
      </w:r>
    </w:p>
    <w:p w:rsidR="00822DC3" w:rsidRPr="00D87B6A" w:rsidRDefault="00822DC3" w:rsidP="00822DC3">
      <w:pPr>
        <w:pStyle w:val="ListParagraph"/>
        <w:spacing w:line="360" w:lineRule="auto"/>
        <w:ind w:left="426" w:firstLine="556"/>
        <w:rPr>
          <w:rFonts w:ascii="Times New Roman" w:hAnsi="Times New Roman" w:cs="Times New Roman"/>
          <w:sz w:val="24"/>
          <w:szCs w:val="24"/>
        </w:rPr>
      </w:pPr>
      <w:r>
        <w:rPr>
          <w:rFonts w:ascii="Times New Roman" w:hAnsi="Times New Roman" w:cs="Times New Roman"/>
          <w:sz w:val="24"/>
          <w:szCs w:val="24"/>
        </w:rPr>
        <w:t xml:space="preserve">Sumber data yang di gunakan </w:t>
      </w:r>
      <w:r w:rsidRPr="00D87B6A">
        <w:rPr>
          <w:rFonts w:ascii="Times New Roman" w:hAnsi="Times New Roman" w:cs="Times New Roman"/>
          <w:sz w:val="24"/>
          <w:szCs w:val="24"/>
        </w:rPr>
        <w:t>dalam penelitian ini ada dua yaitu Sumber primer dan Sumber sekunder.</w:t>
      </w:r>
    </w:p>
    <w:p w:rsidR="00822DC3" w:rsidRDefault="00822DC3" w:rsidP="0002474B">
      <w:pPr>
        <w:pStyle w:val="ListParagraph"/>
        <w:numPr>
          <w:ilvl w:val="0"/>
          <w:numId w:val="48"/>
        </w:numPr>
        <w:spacing w:line="360" w:lineRule="auto"/>
        <w:ind w:left="851"/>
        <w:rPr>
          <w:rFonts w:ascii="Times New Roman" w:hAnsi="Times New Roman" w:cs="Times New Roman"/>
          <w:sz w:val="24"/>
          <w:szCs w:val="24"/>
        </w:rPr>
      </w:pPr>
      <w:r w:rsidRPr="00D87B6A">
        <w:rPr>
          <w:rFonts w:ascii="Times New Roman" w:hAnsi="Times New Roman" w:cs="Times New Roman"/>
          <w:sz w:val="24"/>
          <w:szCs w:val="24"/>
        </w:rPr>
        <w:t xml:space="preserve">Sumber  primer adalah  sumber data yang diperoleh langsung dari </w:t>
      </w:r>
      <w:r>
        <w:rPr>
          <w:rFonts w:ascii="Times New Roman" w:hAnsi="Times New Roman" w:cs="Times New Roman"/>
          <w:sz w:val="24"/>
          <w:szCs w:val="24"/>
        </w:rPr>
        <w:t>sumbernya/ data yang langsung di</w:t>
      </w:r>
      <w:r w:rsidRPr="00D87B6A">
        <w:rPr>
          <w:rFonts w:ascii="Times New Roman" w:hAnsi="Times New Roman" w:cs="Times New Roman"/>
          <w:sz w:val="24"/>
          <w:szCs w:val="24"/>
        </w:rPr>
        <w:t>berikan kepada pengumpul data</w:t>
      </w:r>
      <w:r>
        <w:rPr>
          <w:rFonts w:ascii="Times New Roman" w:hAnsi="Times New Roman" w:cs="Times New Roman"/>
          <w:sz w:val="24"/>
          <w:szCs w:val="24"/>
        </w:rPr>
        <w:t xml:space="preserve">. </w:t>
      </w:r>
    </w:p>
    <w:p w:rsidR="00822DC3" w:rsidRPr="00D87B6A" w:rsidRDefault="00822DC3" w:rsidP="00822DC3">
      <w:pPr>
        <w:pStyle w:val="ListParagraph"/>
        <w:spacing w:line="360" w:lineRule="auto"/>
        <w:ind w:left="851"/>
        <w:rPr>
          <w:rFonts w:ascii="Times New Roman" w:hAnsi="Times New Roman" w:cs="Times New Roman"/>
          <w:sz w:val="24"/>
          <w:szCs w:val="24"/>
        </w:rPr>
      </w:pPr>
      <w:r>
        <w:rPr>
          <w:rFonts w:ascii="Times New Roman" w:hAnsi="Times New Roman" w:cs="Times New Roman"/>
          <w:sz w:val="24"/>
          <w:szCs w:val="24"/>
        </w:rPr>
        <w:t>Data di peroleh dari Kyai, kepengurusan pondok pesantren, santri, warga sekitar pondok pesantren.</w:t>
      </w:r>
    </w:p>
    <w:p w:rsidR="00822DC3" w:rsidRPr="00C96BD7" w:rsidRDefault="00822DC3" w:rsidP="0002474B">
      <w:pPr>
        <w:pStyle w:val="ListParagraph"/>
        <w:numPr>
          <w:ilvl w:val="0"/>
          <w:numId w:val="48"/>
        </w:numPr>
        <w:spacing w:line="360" w:lineRule="auto"/>
        <w:ind w:left="851"/>
        <w:rPr>
          <w:rFonts w:ascii="Times New Roman" w:hAnsi="Times New Roman" w:cs="Times New Roman"/>
          <w:sz w:val="24"/>
          <w:szCs w:val="24"/>
        </w:rPr>
      </w:pPr>
      <w:r w:rsidRPr="00D87B6A">
        <w:rPr>
          <w:rFonts w:ascii="Times New Roman" w:hAnsi="Times New Roman" w:cs="Times New Roman"/>
          <w:sz w:val="24"/>
          <w:szCs w:val="24"/>
        </w:rPr>
        <w:t>Sumber s</w:t>
      </w:r>
      <w:r>
        <w:rPr>
          <w:rFonts w:ascii="Times New Roman" w:hAnsi="Times New Roman" w:cs="Times New Roman"/>
          <w:sz w:val="24"/>
          <w:szCs w:val="24"/>
        </w:rPr>
        <w:t>e</w:t>
      </w:r>
      <w:r w:rsidRPr="00D87B6A">
        <w:rPr>
          <w:rFonts w:ascii="Times New Roman" w:hAnsi="Times New Roman" w:cs="Times New Roman"/>
          <w:sz w:val="24"/>
          <w:szCs w:val="24"/>
        </w:rPr>
        <w:t>kunder adalah data yang dijadikan pelengkap dan pendukung data primer, maksudnya sumber data tidak langsung memberikan data kepada pengumpul data.</w:t>
      </w:r>
      <w:r w:rsidRPr="00D87B6A">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Data di dapat dari </w:t>
      </w:r>
      <w:r w:rsidRPr="00D87B6A">
        <w:rPr>
          <w:rFonts w:ascii="Times New Roman" w:hAnsi="Times New Roman" w:cs="Times New Roman"/>
          <w:sz w:val="24"/>
          <w:szCs w:val="24"/>
        </w:rPr>
        <w:t>buku-buku, su</w:t>
      </w:r>
      <w:r>
        <w:rPr>
          <w:rFonts w:ascii="Times New Roman" w:hAnsi="Times New Roman" w:cs="Times New Roman"/>
          <w:sz w:val="24"/>
          <w:szCs w:val="24"/>
        </w:rPr>
        <w:t>mber data arsip, dokumentasi</w:t>
      </w:r>
      <w:r w:rsidRPr="00D87B6A">
        <w:rPr>
          <w:rFonts w:ascii="Times New Roman" w:hAnsi="Times New Roman" w:cs="Times New Roman"/>
          <w:sz w:val="24"/>
          <w:szCs w:val="24"/>
        </w:rPr>
        <w:t>.</w:t>
      </w:r>
    </w:p>
    <w:p w:rsidR="00C96BD7" w:rsidRDefault="00F54021" w:rsidP="00C96BD7">
      <w:pPr>
        <w:pStyle w:val="ListParagraph"/>
        <w:spacing w:line="360" w:lineRule="auto"/>
        <w:ind w:left="851"/>
        <w:rPr>
          <w:rFonts w:ascii="Times New Roman" w:hAnsi="Times New Roman" w:cs="Times New Roman"/>
          <w:sz w:val="24"/>
          <w:szCs w:val="24"/>
        </w:rPr>
      </w:pPr>
      <w:r>
        <w:rPr>
          <w:rFonts w:ascii="Times New Roman" w:hAnsi="Times New Roman" w:cs="Times New Roman"/>
          <w:noProof/>
          <w:sz w:val="24"/>
          <w:szCs w:val="24"/>
          <w:lang w:eastAsia="id-ID"/>
        </w:rPr>
        <w:pict>
          <v:shape id="_x0000_s1039" type="#_x0000_t202" style="position:absolute;left:0;text-align:left;margin-left:176.1pt;margin-top:69.05pt;width:47.25pt;height:30.75pt;z-index:251668480" strokecolor="white [3212]">
            <v:textbox>
              <w:txbxContent>
                <w:p w:rsidR="0011011E" w:rsidRPr="00C96BD7" w:rsidRDefault="0011011E" w:rsidP="00C96BD7">
                  <w:pPr>
                    <w:jc w:val="center"/>
                    <w:rPr>
                      <w:rFonts w:asciiTheme="majorBidi" w:hAnsiTheme="majorBidi" w:cstheme="majorBidi"/>
                      <w:sz w:val="24"/>
                      <w:szCs w:val="24"/>
                      <w:lang w:val="en-US"/>
                    </w:rPr>
                  </w:pPr>
                  <w:r w:rsidRPr="007C1D78">
                    <w:rPr>
                      <w:rFonts w:asciiTheme="majorBidi" w:hAnsiTheme="majorBidi" w:cstheme="majorBidi"/>
                      <w:sz w:val="24"/>
                      <w:szCs w:val="24"/>
                    </w:rPr>
                    <w:t>2</w:t>
                  </w:r>
                  <w:r>
                    <w:rPr>
                      <w:rFonts w:asciiTheme="majorBidi" w:hAnsiTheme="majorBidi" w:cstheme="majorBidi"/>
                      <w:sz w:val="24"/>
                      <w:szCs w:val="24"/>
                      <w:lang w:val="en-US"/>
                    </w:rPr>
                    <w:t>1</w:t>
                  </w:r>
                </w:p>
              </w:txbxContent>
            </v:textbox>
          </v:shape>
        </w:pict>
      </w:r>
    </w:p>
    <w:p w:rsidR="00822DC3" w:rsidRPr="00AC103F" w:rsidRDefault="00822DC3" w:rsidP="0002474B">
      <w:pPr>
        <w:pStyle w:val="ListParagraph"/>
        <w:numPr>
          <w:ilvl w:val="0"/>
          <w:numId w:val="47"/>
        </w:numPr>
        <w:spacing w:line="360" w:lineRule="auto"/>
        <w:ind w:left="426" w:hanging="426"/>
        <w:jc w:val="left"/>
        <w:rPr>
          <w:rFonts w:ascii="Times New Roman" w:hAnsi="Times New Roman" w:cs="Times New Roman"/>
          <w:b/>
          <w:bCs/>
          <w:sz w:val="24"/>
          <w:szCs w:val="24"/>
        </w:rPr>
      </w:pPr>
      <w:r>
        <w:rPr>
          <w:rFonts w:ascii="Times New Roman" w:hAnsi="Times New Roman" w:cs="Times New Roman"/>
          <w:b/>
          <w:bCs/>
          <w:sz w:val="24"/>
          <w:szCs w:val="24"/>
        </w:rPr>
        <w:lastRenderedPageBreak/>
        <w:t>Tek</w:t>
      </w:r>
      <w:r w:rsidRPr="00AC103F">
        <w:rPr>
          <w:rFonts w:ascii="Times New Roman" w:hAnsi="Times New Roman" w:cs="Times New Roman"/>
          <w:b/>
          <w:bCs/>
          <w:sz w:val="24"/>
          <w:szCs w:val="24"/>
        </w:rPr>
        <w:t>nik Pengumpulan data</w:t>
      </w:r>
    </w:p>
    <w:p w:rsidR="00822DC3" w:rsidRPr="00B420FE" w:rsidRDefault="00822DC3" w:rsidP="00822DC3">
      <w:pPr>
        <w:pStyle w:val="ListParagraph"/>
        <w:tabs>
          <w:tab w:val="left" w:pos="1134"/>
        </w:tabs>
        <w:spacing w:line="360" w:lineRule="auto"/>
        <w:ind w:left="426" w:firstLine="556"/>
        <w:rPr>
          <w:rFonts w:ascii="Times New Roman" w:hAnsi="Times New Roman" w:cs="Times New Roman"/>
          <w:sz w:val="24"/>
          <w:szCs w:val="24"/>
        </w:rPr>
      </w:pPr>
      <w:r>
        <w:rPr>
          <w:rFonts w:ascii="Times New Roman" w:hAnsi="Times New Roman" w:cs="Times New Roman"/>
          <w:sz w:val="24"/>
          <w:szCs w:val="24"/>
        </w:rPr>
        <w:t>Tek</w:t>
      </w:r>
      <w:r w:rsidRPr="00B420FE">
        <w:rPr>
          <w:rFonts w:ascii="Times New Roman" w:hAnsi="Times New Roman" w:cs="Times New Roman"/>
          <w:sz w:val="24"/>
          <w:szCs w:val="24"/>
        </w:rPr>
        <w:t>nik pengumpulan data pada penelitian ini yaitu dengan metode yang ada di dalam penelitian kualitatif  yaitu:</w:t>
      </w:r>
    </w:p>
    <w:p w:rsidR="00822DC3" w:rsidRDefault="00822DC3" w:rsidP="0002474B">
      <w:pPr>
        <w:pStyle w:val="ListParagraph"/>
        <w:numPr>
          <w:ilvl w:val="0"/>
          <w:numId w:val="49"/>
        </w:numPr>
        <w:spacing w:line="360" w:lineRule="auto"/>
        <w:ind w:left="851" w:hanging="425"/>
        <w:jc w:val="left"/>
        <w:rPr>
          <w:rFonts w:ascii="Times New Roman" w:hAnsi="Times New Roman" w:cs="Times New Roman"/>
          <w:sz w:val="24"/>
          <w:szCs w:val="24"/>
        </w:rPr>
      </w:pPr>
      <w:r w:rsidRPr="00D87B6A">
        <w:rPr>
          <w:rFonts w:ascii="Times New Roman" w:hAnsi="Times New Roman" w:cs="Times New Roman"/>
          <w:sz w:val="24"/>
          <w:szCs w:val="24"/>
        </w:rPr>
        <w:t>Wawancara</w:t>
      </w:r>
    </w:p>
    <w:p w:rsidR="00822DC3" w:rsidRDefault="00822DC3" w:rsidP="00822DC3">
      <w:pPr>
        <w:pStyle w:val="ListParagraph"/>
        <w:spacing w:line="360" w:lineRule="auto"/>
        <w:ind w:left="851" w:firstLine="567"/>
        <w:rPr>
          <w:rFonts w:ascii="Times New Roman" w:hAnsi="Times New Roman" w:cs="Times New Roman"/>
          <w:sz w:val="24"/>
          <w:szCs w:val="24"/>
        </w:rPr>
      </w:pPr>
      <w:r w:rsidRPr="00B420FE">
        <w:rPr>
          <w:rFonts w:ascii="Times New Roman" w:hAnsi="Times New Roman" w:cs="Times New Roman"/>
          <w:sz w:val="24"/>
          <w:szCs w:val="24"/>
        </w:rPr>
        <w:t>Wawancara adalah Proses memper</w:t>
      </w:r>
      <w:r>
        <w:rPr>
          <w:rFonts w:ascii="Times New Roman" w:hAnsi="Times New Roman" w:cs="Times New Roman"/>
          <w:sz w:val="24"/>
          <w:szCs w:val="24"/>
        </w:rPr>
        <w:t>oleh penjelasan untuk mengumpul</w:t>
      </w:r>
      <w:r w:rsidRPr="00B420FE">
        <w:rPr>
          <w:rFonts w:ascii="Times New Roman" w:hAnsi="Times New Roman" w:cs="Times New Roman"/>
          <w:sz w:val="24"/>
          <w:szCs w:val="24"/>
        </w:rPr>
        <w:t>k</w:t>
      </w:r>
      <w:r>
        <w:rPr>
          <w:rFonts w:ascii="Times New Roman" w:hAnsi="Times New Roman" w:cs="Times New Roman"/>
          <w:sz w:val="24"/>
          <w:szCs w:val="24"/>
        </w:rPr>
        <w:t>a</w:t>
      </w:r>
      <w:r w:rsidRPr="00B420FE">
        <w:rPr>
          <w:rFonts w:ascii="Times New Roman" w:hAnsi="Times New Roman" w:cs="Times New Roman"/>
          <w:sz w:val="24"/>
          <w:szCs w:val="24"/>
        </w:rPr>
        <w:t>n informasi dengan menggunakan cara tanya jawab bisa sambil bertatap muka yaitu melalui media telekomunikasi antara pewawancara dengan orang yang diwawancarai ( responden)</w:t>
      </w:r>
      <w:r>
        <w:rPr>
          <w:rFonts w:ascii="Times New Roman" w:hAnsi="Times New Roman" w:cs="Times New Roman"/>
          <w:sz w:val="24"/>
          <w:szCs w:val="24"/>
        </w:rPr>
        <w:t>, dengan atau tanpa  menggunakan pedoman.</w:t>
      </w:r>
      <w:r w:rsidRPr="00D87B6A">
        <w:rPr>
          <w:rStyle w:val="FootnoteReference"/>
          <w:rFonts w:ascii="Times New Roman" w:hAnsi="Times New Roman" w:cs="Times New Roman"/>
          <w:sz w:val="24"/>
          <w:szCs w:val="24"/>
        </w:rPr>
        <w:footnoteReference w:id="29"/>
      </w:r>
    </w:p>
    <w:p w:rsidR="00822DC3" w:rsidRDefault="00822DC3" w:rsidP="00822DC3">
      <w:pPr>
        <w:pStyle w:val="ListParagraph"/>
        <w:spacing w:line="360" w:lineRule="auto"/>
        <w:ind w:left="851" w:firstLine="567"/>
        <w:rPr>
          <w:rFonts w:ascii="Times New Roman" w:hAnsi="Times New Roman" w:cs="Times New Roman"/>
          <w:sz w:val="24"/>
          <w:szCs w:val="24"/>
        </w:rPr>
      </w:pPr>
      <w:r>
        <w:rPr>
          <w:rFonts w:ascii="Times New Roman" w:hAnsi="Times New Roman" w:cs="Times New Roman"/>
          <w:sz w:val="24"/>
          <w:szCs w:val="24"/>
        </w:rPr>
        <w:t xml:space="preserve">Wawancara dapat dilakukan secara tersetruktur maupun tidak tersetruktur. Dan dalam penelitian ini peneliti menggunakan wawancara tidak tersetruktur. </w:t>
      </w:r>
    </w:p>
    <w:p w:rsidR="00822DC3" w:rsidRDefault="00822DC3" w:rsidP="00C96BD7">
      <w:pPr>
        <w:pStyle w:val="ListParagraph"/>
        <w:numPr>
          <w:ilvl w:val="0"/>
          <w:numId w:val="60"/>
        </w:numPr>
        <w:spacing w:line="360" w:lineRule="auto"/>
        <w:ind w:left="1276"/>
        <w:rPr>
          <w:rFonts w:ascii="Times New Roman" w:hAnsi="Times New Roman" w:cs="Times New Roman"/>
          <w:sz w:val="24"/>
          <w:szCs w:val="24"/>
        </w:rPr>
      </w:pPr>
      <w:r>
        <w:rPr>
          <w:rFonts w:ascii="Times New Roman" w:hAnsi="Times New Roman" w:cs="Times New Roman"/>
          <w:sz w:val="24"/>
          <w:szCs w:val="24"/>
        </w:rPr>
        <w:t>Wawancara Terstruktur</w:t>
      </w:r>
    </w:p>
    <w:p w:rsidR="00822DC3" w:rsidRDefault="00822DC3" w:rsidP="00C96BD7">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            Wawancara terstruktur digunakan sebagai tekhnik pengumpulan data, bila peneliti atau pengumpul data telah mengetahui dengan pasti tentang informasi apa yang akan diperoleh. Oleh karena itu dalam melakukan wawancara, pengumpul data telah menyiapkan instrumen penelitian berupa pertanyaan-pertanyaan tertulis yang alternatif jawabannya pun telah disiapkan. </w:t>
      </w:r>
      <w:r>
        <w:rPr>
          <w:rStyle w:val="FootnoteReference"/>
          <w:rFonts w:ascii="Times New Roman" w:hAnsi="Times New Roman" w:cs="Times New Roman"/>
          <w:sz w:val="24"/>
          <w:szCs w:val="24"/>
        </w:rPr>
        <w:footnoteReference w:id="30"/>
      </w:r>
    </w:p>
    <w:p w:rsidR="00822DC3" w:rsidRPr="00964699" w:rsidRDefault="00822DC3" w:rsidP="00C96BD7">
      <w:pPr>
        <w:pStyle w:val="ListParagraph"/>
        <w:numPr>
          <w:ilvl w:val="0"/>
          <w:numId w:val="60"/>
        </w:numPr>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Wawancara tidak terstruktur </w:t>
      </w:r>
    </w:p>
    <w:p w:rsidR="00822DC3" w:rsidRDefault="00822DC3" w:rsidP="00C96BD7">
      <w:pPr>
        <w:pStyle w:val="ListParagraph"/>
        <w:spacing w:line="360" w:lineRule="auto"/>
        <w:ind w:left="1276" w:firstLine="709"/>
        <w:rPr>
          <w:rFonts w:ascii="Times New Roman" w:hAnsi="Times New Roman" w:cs="Times New Roman"/>
          <w:sz w:val="24"/>
          <w:szCs w:val="24"/>
        </w:rPr>
      </w:pPr>
      <w:r>
        <w:rPr>
          <w:rFonts w:ascii="Times New Roman" w:hAnsi="Times New Roman" w:cs="Times New Roman"/>
          <w:sz w:val="24"/>
          <w:szCs w:val="24"/>
        </w:rPr>
        <w:t xml:space="preserve"> Wawancara tidak terstruktur adalah wawancara yang bebas dimana peneliti tidak menggunakan pedoman wawancara yang telah tersusun secara sistematis dan lengkap untuk pengumpulan datanya. Pedoman wawancara yang digunakan hanya berupa garis-garis besar permasalahan yang akan ditanyakan.</w:t>
      </w:r>
      <w:r>
        <w:rPr>
          <w:rStyle w:val="FootnoteReference"/>
          <w:rFonts w:ascii="Times New Roman" w:hAnsi="Times New Roman" w:cs="Times New Roman"/>
          <w:sz w:val="24"/>
          <w:szCs w:val="24"/>
        </w:rPr>
        <w:footnoteReference w:id="31"/>
      </w:r>
      <w:r w:rsidR="00C96BD7">
        <w:rPr>
          <w:rFonts w:ascii="Times New Roman" w:hAnsi="Times New Roman" w:cs="Times New Roman"/>
          <w:sz w:val="24"/>
          <w:szCs w:val="24"/>
          <w:lang w:val="en-US"/>
        </w:rPr>
        <w:t xml:space="preserve"> </w:t>
      </w:r>
      <w:r>
        <w:rPr>
          <w:rFonts w:ascii="Times New Roman" w:hAnsi="Times New Roman" w:cs="Times New Roman"/>
          <w:sz w:val="24"/>
          <w:szCs w:val="24"/>
        </w:rPr>
        <w:t>Narasumber yang akan diwawancarai adalah kepengurusan pondok pesantren, santri dan warga sekitar pondok pesantren.</w:t>
      </w:r>
    </w:p>
    <w:p w:rsidR="00822DC3" w:rsidRDefault="00822DC3" w:rsidP="00822DC3">
      <w:pPr>
        <w:pStyle w:val="ListParagraph"/>
        <w:spacing w:line="360" w:lineRule="auto"/>
        <w:ind w:left="1276" w:firstLine="709"/>
        <w:rPr>
          <w:rFonts w:ascii="Times New Roman" w:hAnsi="Times New Roman" w:cs="Times New Roman"/>
          <w:sz w:val="24"/>
          <w:szCs w:val="24"/>
        </w:rPr>
      </w:pPr>
    </w:p>
    <w:p w:rsidR="00822DC3" w:rsidRDefault="00822DC3" w:rsidP="0002474B">
      <w:pPr>
        <w:pStyle w:val="ListParagraph"/>
        <w:numPr>
          <w:ilvl w:val="0"/>
          <w:numId w:val="49"/>
        </w:numPr>
        <w:spacing w:line="360" w:lineRule="auto"/>
        <w:ind w:left="1134" w:hanging="425"/>
        <w:jc w:val="left"/>
        <w:rPr>
          <w:rFonts w:ascii="Times New Roman" w:hAnsi="Times New Roman" w:cs="Times New Roman"/>
          <w:sz w:val="24"/>
          <w:szCs w:val="24"/>
        </w:rPr>
      </w:pPr>
      <w:r w:rsidRPr="00D87B6A">
        <w:rPr>
          <w:rFonts w:ascii="Times New Roman" w:hAnsi="Times New Roman" w:cs="Times New Roman"/>
          <w:sz w:val="24"/>
          <w:szCs w:val="24"/>
        </w:rPr>
        <w:lastRenderedPageBreak/>
        <w:t>Observasi</w:t>
      </w:r>
    </w:p>
    <w:p w:rsidR="00822DC3" w:rsidRDefault="00822DC3" w:rsidP="00822DC3">
      <w:pPr>
        <w:pStyle w:val="ListParagraph"/>
        <w:tabs>
          <w:tab w:val="left" w:pos="1134"/>
          <w:tab w:val="left" w:pos="1276"/>
          <w:tab w:val="left" w:pos="1701"/>
          <w:tab w:val="left" w:pos="2127"/>
        </w:tabs>
        <w:spacing w:line="360" w:lineRule="auto"/>
        <w:ind w:left="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420FE">
        <w:rPr>
          <w:rFonts w:ascii="Times New Roman" w:hAnsi="Times New Roman" w:cs="Times New Roman"/>
          <w:sz w:val="24"/>
          <w:szCs w:val="24"/>
        </w:rPr>
        <w:t>Observas</w:t>
      </w:r>
      <w:r>
        <w:rPr>
          <w:rFonts w:ascii="Times New Roman" w:hAnsi="Times New Roman" w:cs="Times New Roman"/>
          <w:sz w:val="24"/>
          <w:szCs w:val="24"/>
        </w:rPr>
        <w:t xml:space="preserve">i merupakan suatu proses yang kompleks, suatu proses yang tersusun dari berbagai proses biologis dan psikologis. Dua diantara yang terpenting adalah proses-proses pengamatan dan ingatan. </w:t>
      </w:r>
      <w:r w:rsidRPr="00D87B6A">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Observasi bisa di lakukan dengan dua cara yaitu observasi tersetruktur dan observasi tidak tersetruktur. </w:t>
      </w:r>
    </w:p>
    <w:p w:rsidR="00822DC3" w:rsidRDefault="00822DC3" w:rsidP="0002474B">
      <w:pPr>
        <w:pStyle w:val="ListParagraph"/>
        <w:numPr>
          <w:ilvl w:val="0"/>
          <w:numId w:val="61"/>
        </w:numPr>
        <w:tabs>
          <w:tab w:val="left" w:pos="1134"/>
          <w:tab w:val="left" w:pos="1276"/>
          <w:tab w:val="left" w:pos="1701"/>
          <w:tab w:val="left" w:pos="2127"/>
        </w:tabs>
        <w:spacing w:line="360" w:lineRule="auto"/>
        <w:ind w:left="1560"/>
        <w:rPr>
          <w:rFonts w:ascii="Times New Roman" w:hAnsi="Times New Roman" w:cs="Times New Roman"/>
          <w:sz w:val="24"/>
          <w:szCs w:val="24"/>
        </w:rPr>
      </w:pPr>
      <w:r>
        <w:rPr>
          <w:rFonts w:ascii="Times New Roman" w:hAnsi="Times New Roman" w:cs="Times New Roman"/>
          <w:sz w:val="24"/>
          <w:szCs w:val="24"/>
        </w:rPr>
        <w:t>Observasi Tersetruktur</w:t>
      </w:r>
    </w:p>
    <w:p w:rsidR="00822DC3" w:rsidRDefault="00822DC3" w:rsidP="00822DC3">
      <w:pPr>
        <w:pStyle w:val="ListParagraph"/>
        <w:tabs>
          <w:tab w:val="left" w:pos="1134"/>
          <w:tab w:val="left" w:pos="1276"/>
          <w:tab w:val="left" w:pos="1701"/>
        </w:tabs>
        <w:spacing w:line="360" w:lineRule="auto"/>
        <w:ind w:left="1560" w:firstLine="708"/>
        <w:rPr>
          <w:rFonts w:ascii="Times New Roman" w:hAnsi="Times New Roman" w:cs="Times New Roman"/>
          <w:sz w:val="24"/>
          <w:szCs w:val="24"/>
        </w:rPr>
      </w:pPr>
      <w:r>
        <w:rPr>
          <w:rFonts w:ascii="Times New Roman" w:hAnsi="Times New Roman" w:cs="Times New Roman"/>
          <w:sz w:val="24"/>
          <w:szCs w:val="24"/>
        </w:rPr>
        <w:t>Observasi tersetruktur adalah observasi yang teah di rancang secara sistematis, tentang apa yang akan diamati, kapan dan dimana tempatnya. Jadi observasi tersetruktur dilakukan apabila peneliti telah tahu dengan pasti tentang variabel apa yang akan diamati. Dalam melakukan pengamatan peneliti menggunakan instrumen penelitian yang telah teruji validitas dan reabilitasnya. Pedoman wawancara tersetruktur atau angket tertutup juga dapat digunakan sebagai pedoman observasi.</w:t>
      </w:r>
    </w:p>
    <w:p w:rsidR="00822DC3" w:rsidRDefault="00822DC3" w:rsidP="0002474B">
      <w:pPr>
        <w:pStyle w:val="ListParagraph"/>
        <w:numPr>
          <w:ilvl w:val="0"/>
          <w:numId w:val="61"/>
        </w:numPr>
        <w:tabs>
          <w:tab w:val="left" w:pos="1134"/>
          <w:tab w:val="left" w:pos="1276"/>
          <w:tab w:val="left" w:pos="1701"/>
          <w:tab w:val="left" w:pos="2127"/>
        </w:tabs>
        <w:spacing w:line="360" w:lineRule="auto"/>
        <w:ind w:left="1560"/>
        <w:rPr>
          <w:rFonts w:ascii="Times New Roman" w:hAnsi="Times New Roman" w:cs="Times New Roman"/>
          <w:sz w:val="24"/>
          <w:szCs w:val="24"/>
        </w:rPr>
      </w:pPr>
      <w:r>
        <w:rPr>
          <w:rFonts w:ascii="Times New Roman" w:hAnsi="Times New Roman" w:cs="Times New Roman"/>
          <w:sz w:val="24"/>
          <w:szCs w:val="24"/>
        </w:rPr>
        <w:t>Observasi Tidak Tersetruktur.</w:t>
      </w:r>
    </w:p>
    <w:p w:rsidR="00822DC3" w:rsidRPr="00D348C0" w:rsidRDefault="00822DC3" w:rsidP="00822DC3">
      <w:pPr>
        <w:pStyle w:val="ListParagraph"/>
        <w:tabs>
          <w:tab w:val="left" w:pos="1134"/>
          <w:tab w:val="left" w:pos="1276"/>
          <w:tab w:val="left" w:pos="1701"/>
          <w:tab w:val="left" w:pos="2127"/>
        </w:tabs>
        <w:spacing w:line="360" w:lineRule="auto"/>
        <w:ind w:left="1560" w:firstLine="708"/>
        <w:rPr>
          <w:rFonts w:ascii="Times New Roman" w:hAnsi="Times New Roman" w:cs="Times New Roman"/>
          <w:sz w:val="24"/>
          <w:szCs w:val="24"/>
        </w:rPr>
      </w:pPr>
      <w:r>
        <w:rPr>
          <w:rFonts w:ascii="Times New Roman" w:hAnsi="Times New Roman" w:cs="Times New Roman"/>
          <w:sz w:val="24"/>
          <w:szCs w:val="24"/>
        </w:rPr>
        <w:t>O</w:t>
      </w:r>
      <w:r w:rsidRPr="00D348C0">
        <w:rPr>
          <w:rFonts w:ascii="Times New Roman" w:hAnsi="Times New Roman" w:cs="Times New Roman"/>
          <w:sz w:val="24"/>
          <w:szCs w:val="24"/>
        </w:rPr>
        <w:t xml:space="preserve">bservasi tidak tersetruktur merupakan observasi yang tidak di persiapkan secara sistematis tentang apa yang akan diamati. Dalam melakukan pengamatan peneliti tidak menggunakan instrumen yang telah baku, tetapi hanya berupa rambu-rambu pengamatan. </w:t>
      </w:r>
      <w:r>
        <w:rPr>
          <w:rStyle w:val="FootnoteReference"/>
          <w:rFonts w:ascii="Times New Roman" w:hAnsi="Times New Roman" w:cs="Times New Roman"/>
          <w:sz w:val="24"/>
          <w:szCs w:val="24"/>
        </w:rPr>
        <w:footnoteReference w:id="33"/>
      </w:r>
    </w:p>
    <w:p w:rsidR="00822DC3" w:rsidRDefault="00822DC3"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lang w:val="en-US"/>
        </w:rPr>
      </w:pPr>
      <w:r>
        <w:rPr>
          <w:rFonts w:ascii="Times New Roman" w:hAnsi="Times New Roman" w:cs="Times New Roman"/>
          <w:sz w:val="24"/>
          <w:szCs w:val="24"/>
        </w:rPr>
        <w:t>Obyek yang akan di observasi diantaranya kondisi pondok pesantren Al- Manshuriyah, Proses kegiatan di pondok pesantren, keadaan santri, dan keadaan lingkungan warga disekitar pondok pesantren.</w:t>
      </w:r>
    </w:p>
    <w:p w:rsidR="00C96BD7" w:rsidRDefault="00C96BD7"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lang w:val="en-US"/>
        </w:rPr>
      </w:pPr>
    </w:p>
    <w:p w:rsidR="00C96BD7" w:rsidRDefault="00C96BD7"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lang w:val="en-US"/>
        </w:rPr>
      </w:pPr>
    </w:p>
    <w:p w:rsidR="00C96BD7" w:rsidRDefault="00C96BD7"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lang w:val="en-US"/>
        </w:rPr>
      </w:pPr>
    </w:p>
    <w:p w:rsidR="00C96BD7" w:rsidRPr="00C96BD7" w:rsidRDefault="00C96BD7"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lang w:val="en-US"/>
        </w:rPr>
      </w:pPr>
    </w:p>
    <w:p w:rsidR="00822DC3" w:rsidRPr="000960B1" w:rsidRDefault="00822DC3" w:rsidP="0002474B">
      <w:pPr>
        <w:pStyle w:val="ListParagraph"/>
        <w:numPr>
          <w:ilvl w:val="0"/>
          <w:numId w:val="49"/>
        </w:numPr>
        <w:tabs>
          <w:tab w:val="left" w:pos="1134"/>
          <w:tab w:val="left" w:pos="1276"/>
          <w:tab w:val="left" w:pos="1701"/>
          <w:tab w:val="left" w:pos="2127"/>
        </w:tabs>
        <w:spacing w:line="360" w:lineRule="auto"/>
        <w:ind w:left="1134" w:hanging="425"/>
        <w:jc w:val="left"/>
        <w:rPr>
          <w:rFonts w:ascii="Times New Roman" w:hAnsi="Times New Roman" w:cs="Times New Roman"/>
          <w:sz w:val="24"/>
          <w:szCs w:val="24"/>
        </w:rPr>
      </w:pPr>
      <w:r w:rsidRPr="000960B1">
        <w:rPr>
          <w:rFonts w:ascii="Times New Roman" w:hAnsi="Times New Roman" w:cs="Times New Roman"/>
          <w:sz w:val="24"/>
          <w:szCs w:val="24"/>
        </w:rPr>
        <w:lastRenderedPageBreak/>
        <w:t>Studi Dokumen</w:t>
      </w:r>
    </w:p>
    <w:p w:rsidR="00822DC3" w:rsidRDefault="00822DC3"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rPr>
      </w:pPr>
      <w:r w:rsidRPr="00B420FE">
        <w:rPr>
          <w:rFonts w:ascii="Times New Roman" w:hAnsi="Times New Roman" w:cs="Times New Roman"/>
          <w:sz w:val="24"/>
          <w:szCs w:val="24"/>
        </w:rPr>
        <w:t xml:space="preserve">Studi dokumen merupakan pengumpulan data kualitatif sejumlah  besar fakta dan data tersimpan dalam bahan yang berbentuk dokumentasi. </w:t>
      </w:r>
      <w:r>
        <w:rPr>
          <w:rFonts w:ascii="Times New Roman" w:hAnsi="Times New Roman" w:cs="Times New Roman"/>
          <w:sz w:val="24"/>
          <w:szCs w:val="24"/>
        </w:rPr>
        <w:t>Sebagian besar data berbentuk surat, catatan harian, arsip foto, hasil rapat, cendramata, jurnal kegiatan dan sebagainya.</w:t>
      </w:r>
      <w:r w:rsidRPr="00D87B6A">
        <w:rPr>
          <w:rStyle w:val="FootnoteReference"/>
          <w:rFonts w:ascii="Times New Roman" w:hAnsi="Times New Roman" w:cs="Times New Roman"/>
          <w:sz w:val="24"/>
          <w:szCs w:val="24"/>
        </w:rPr>
        <w:footnoteReference w:id="34"/>
      </w:r>
    </w:p>
    <w:p w:rsidR="00822DC3" w:rsidRPr="00B420FE" w:rsidRDefault="00822DC3" w:rsidP="00822DC3">
      <w:pPr>
        <w:pStyle w:val="ListParagraph"/>
        <w:tabs>
          <w:tab w:val="left" w:pos="1134"/>
          <w:tab w:val="left" w:pos="1276"/>
          <w:tab w:val="left" w:pos="1701"/>
          <w:tab w:val="left" w:pos="2127"/>
        </w:tabs>
        <w:spacing w:line="360" w:lineRule="auto"/>
        <w:ind w:left="1134" w:firstLine="567"/>
        <w:rPr>
          <w:rFonts w:ascii="Times New Roman" w:hAnsi="Times New Roman" w:cs="Times New Roman"/>
          <w:sz w:val="24"/>
          <w:szCs w:val="24"/>
        </w:rPr>
      </w:pPr>
      <w:r>
        <w:rPr>
          <w:rFonts w:ascii="Times New Roman" w:hAnsi="Times New Roman" w:cs="Times New Roman"/>
          <w:sz w:val="24"/>
          <w:szCs w:val="24"/>
        </w:rPr>
        <w:t>Obyek yang akan di dokumentasikan antara lain: profil pondok pesantren Al- Manshuriyah, Data kepengurusan pondok pesantren, data santri, dan proses kegiatan pondok pesantren.</w:t>
      </w:r>
    </w:p>
    <w:p w:rsidR="00822DC3" w:rsidRPr="00D87B6A" w:rsidRDefault="00822DC3" w:rsidP="00822DC3">
      <w:pPr>
        <w:pStyle w:val="ListParagraph"/>
        <w:tabs>
          <w:tab w:val="left" w:pos="1134"/>
          <w:tab w:val="left" w:pos="1276"/>
          <w:tab w:val="left" w:pos="1701"/>
          <w:tab w:val="left" w:pos="2127"/>
        </w:tabs>
        <w:spacing w:line="360" w:lineRule="auto"/>
        <w:ind w:left="1800"/>
        <w:rPr>
          <w:rFonts w:ascii="Times New Roman" w:hAnsi="Times New Roman" w:cs="Times New Roman"/>
          <w:sz w:val="24"/>
          <w:szCs w:val="24"/>
        </w:rPr>
      </w:pPr>
    </w:p>
    <w:p w:rsidR="00822DC3" w:rsidRPr="00AC103F" w:rsidRDefault="00822DC3" w:rsidP="0002474B">
      <w:pPr>
        <w:pStyle w:val="ListParagraph"/>
        <w:numPr>
          <w:ilvl w:val="0"/>
          <w:numId w:val="47"/>
        </w:numPr>
        <w:spacing w:line="360" w:lineRule="auto"/>
        <w:ind w:left="426" w:hanging="426"/>
        <w:jc w:val="left"/>
        <w:rPr>
          <w:rFonts w:ascii="Times New Roman" w:hAnsi="Times New Roman" w:cs="Times New Roman"/>
          <w:b/>
          <w:bCs/>
          <w:sz w:val="24"/>
          <w:szCs w:val="24"/>
        </w:rPr>
      </w:pPr>
      <w:r w:rsidRPr="00AC103F">
        <w:rPr>
          <w:rFonts w:ascii="Times New Roman" w:hAnsi="Times New Roman" w:cs="Times New Roman"/>
          <w:b/>
          <w:bCs/>
          <w:sz w:val="24"/>
          <w:szCs w:val="24"/>
        </w:rPr>
        <w:t>Tekhnik Analisis Data</w:t>
      </w:r>
    </w:p>
    <w:p w:rsidR="00822DC3"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Menurut Miles dan Faisal analisi data dilakukan selama pengumpulan data di lapangan dan setelah semua data terkumpul dengan tekhnik analisis model interaktif. Analisis data berlangsung secara bersama-sama denga proses pengumpulan data dengan alur dan tahapan berikut:</w:t>
      </w:r>
    </w:p>
    <w:p w:rsidR="00822DC3" w:rsidRDefault="00822DC3" w:rsidP="0002474B">
      <w:pPr>
        <w:pStyle w:val="ListParagraph"/>
        <w:numPr>
          <w:ilvl w:val="0"/>
          <w:numId w:val="62"/>
        </w:numPr>
        <w:spacing w:line="360" w:lineRule="auto"/>
        <w:ind w:left="851" w:hanging="425"/>
        <w:rPr>
          <w:rFonts w:ascii="Times New Roman" w:hAnsi="Times New Roman" w:cs="Times New Roman"/>
          <w:sz w:val="24"/>
          <w:szCs w:val="24"/>
        </w:rPr>
      </w:pPr>
      <w:r>
        <w:rPr>
          <w:rFonts w:ascii="Times New Roman" w:hAnsi="Times New Roman" w:cs="Times New Roman"/>
          <w:sz w:val="24"/>
          <w:szCs w:val="24"/>
        </w:rPr>
        <w:t>Reduksi Data</w:t>
      </w:r>
    </w:p>
    <w:p w:rsidR="00822DC3" w:rsidRDefault="00822DC3" w:rsidP="00822DC3">
      <w:pPr>
        <w:pStyle w:val="ListParagraph"/>
        <w:spacing w:line="360" w:lineRule="auto"/>
        <w:ind w:left="851" w:firstLine="567"/>
        <w:rPr>
          <w:rFonts w:ascii="Times New Roman" w:hAnsi="Times New Roman" w:cs="Times New Roman"/>
          <w:sz w:val="24"/>
          <w:szCs w:val="24"/>
        </w:rPr>
      </w:pPr>
      <w:r>
        <w:rPr>
          <w:rFonts w:ascii="Times New Roman" w:hAnsi="Times New Roman" w:cs="Times New Roman"/>
          <w:sz w:val="24"/>
          <w:szCs w:val="24"/>
        </w:rPr>
        <w:t>Data yang diperoleh ditulis dalam bentuk laporan atau data yang terperinci. Laporan yang disusun berdasarkan data yang diperoleh direduksi, dirangkum, dipilih hal-hal yang pokok, difokuskan pada hal-hal yang penting, hasil mengikhtiarkan dan memilah-milah berdasarkan satuan konsep, tema, dan kategori tertentu akan memberikan gambaran yang lebih tajam tentang hasil pengamatan juga mempermudah peneliti untuk mencari kembali data sebagai tambahan atas data sebelumnya yang di peroleh jika diperlukan.</w:t>
      </w:r>
    </w:p>
    <w:p w:rsidR="00822DC3" w:rsidRDefault="00822DC3" w:rsidP="0002474B">
      <w:pPr>
        <w:pStyle w:val="ListParagraph"/>
        <w:numPr>
          <w:ilvl w:val="0"/>
          <w:numId w:val="62"/>
        </w:numPr>
        <w:spacing w:line="360" w:lineRule="auto"/>
        <w:ind w:left="851" w:hanging="425"/>
        <w:rPr>
          <w:rFonts w:ascii="Times New Roman" w:hAnsi="Times New Roman" w:cs="Times New Roman"/>
          <w:sz w:val="24"/>
          <w:szCs w:val="24"/>
        </w:rPr>
      </w:pPr>
      <w:r>
        <w:rPr>
          <w:rFonts w:ascii="Times New Roman" w:hAnsi="Times New Roman" w:cs="Times New Roman"/>
          <w:sz w:val="24"/>
          <w:szCs w:val="24"/>
        </w:rPr>
        <w:t>Penyajian Data</w:t>
      </w:r>
    </w:p>
    <w:p w:rsidR="00822DC3" w:rsidRDefault="00822DC3" w:rsidP="00822DC3">
      <w:pPr>
        <w:pStyle w:val="ListParagraph"/>
        <w:spacing w:line="360" w:lineRule="auto"/>
        <w:ind w:left="851" w:firstLine="567"/>
        <w:rPr>
          <w:rFonts w:ascii="Times New Roman" w:hAnsi="Times New Roman" w:cs="Times New Roman"/>
          <w:sz w:val="24"/>
          <w:szCs w:val="24"/>
        </w:rPr>
      </w:pPr>
      <w:r>
        <w:rPr>
          <w:rFonts w:ascii="Times New Roman" w:hAnsi="Times New Roman" w:cs="Times New Roman"/>
          <w:sz w:val="24"/>
          <w:szCs w:val="24"/>
        </w:rPr>
        <w:t>Data yang di peroleh dikategorikan menurut pokok permasalahan dan dibuat dalam bentuk matriks sehingga mempermudah peneliti untuk melihat pola-pola hubungan satu data dengan data lainnya.</w:t>
      </w:r>
    </w:p>
    <w:p w:rsidR="00822DC3" w:rsidRDefault="00822DC3" w:rsidP="0002474B">
      <w:pPr>
        <w:pStyle w:val="ListParagraph"/>
        <w:numPr>
          <w:ilvl w:val="0"/>
          <w:numId w:val="62"/>
        </w:numPr>
        <w:spacing w:line="360" w:lineRule="auto"/>
        <w:ind w:left="851"/>
        <w:rPr>
          <w:rFonts w:ascii="Times New Roman" w:hAnsi="Times New Roman" w:cs="Times New Roman"/>
          <w:sz w:val="24"/>
          <w:szCs w:val="24"/>
        </w:rPr>
      </w:pPr>
      <w:r>
        <w:rPr>
          <w:rFonts w:ascii="Times New Roman" w:hAnsi="Times New Roman" w:cs="Times New Roman"/>
          <w:sz w:val="24"/>
          <w:szCs w:val="24"/>
        </w:rPr>
        <w:t>Penyimpulan dan Verifikasi</w:t>
      </w:r>
    </w:p>
    <w:p w:rsidR="00822DC3" w:rsidRDefault="00822DC3" w:rsidP="00822DC3">
      <w:pPr>
        <w:pStyle w:val="ListParagraph"/>
        <w:spacing w:line="360" w:lineRule="auto"/>
        <w:ind w:left="851" w:firstLine="567"/>
        <w:rPr>
          <w:rFonts w:ascii="Times New Roman" w:hAnsi="Times New Roman" w:cs="Times New Roman"/>
          <w:sz w:val="24"/>
          <w:szCs w:val="24"/>
        </w:rPr>
      </w:pPr>
      <w:r>
        <w:rPr>
          <w:rFonts w:ascii="Times New Roman" w:hAnsi="Times New Roman" w:cs="Times New Roman"/>
          <w:sz w:val="24"/>
          <w:szCs w:val="24"/>
        </w:rPr>
        <w:t xml:space="preserve"> Kegiatan Penyimpulan merupakan langkah lebih lanjut dari kegiatan reduksi dan penyajian data. Data yang sudah direduksi dan </w:t>
      </w:r>
      <w:r>
        <w:rPr>
          <w:rFonts w:ascii="Times New Roman" w:hAnsi="Times New Roman" w:cs="Times New Roman"/>
          <w:sz w:val="24"/>
          <w:szCs w:val="24"/>
        </w:rPr>
        <w:lastRenderedPageBreak/>
        <w:t xml:space="preserve">disajikan secara sistematis akan disimpulkam sementara. Kesimpulan diperoleh pada tahap awal biasanya kurang jelas, tetapi pada tahap-tahap selanjutnya akan semakin tegas dan memiliki dasar yang kuay. Kesimpulan sementara perlu diverivikasi. Tekhnik yang dapat digunakan untuk memverivikasi adalah trianggulasi sumber data dan metode, diskusi teman sejawat, dan pengecekan. </w:t>
      </w:r>
      <w:r>
        <w:rPr>
          <w:rStyle w:val="FootnoteReference"/>
          <w:rFonts w:ascii="Times New Roman" w:hAnsi="Times New Roman" w:cs="Times New Roman"/>
          <w:sz w:val="24"/>
          <w:szCs w:val="24"/>
        </w:rPr>
        <w:footnoteReference w:id="35"/>
      </w:r>
    </w:p>
    <w:p w:rsidR="00822DC3" w:rsidRDefault="00822DC3" w:rsidP="00822DC3">
      <w:pPr>
        <w:pStyle w:val="ListParagraph"/>
        <w:spacing w:line="360" w:lineRule="auto"/>
        <w:ind w:left="851" w:firstLine="567"/>
        <w:rPr>
          <w:rFonts w:ascii="Times New Roman" w:hAnsi="Times New Roman" w:cs="Times New Roman"/>
          <w:sz w:val="24"/>
          <w:szCs w:val="24"/>
        </w:rPr>
      </w:pPr>
    </w:p>
    <w:p w:rsidR="00822DC3" w:rsidRPr="008D4892" w:rsidRDefault="00822DC3" w:rsidP="0002474B">
      <w:pPr>
        <w:pStyle w:val="ListParagraph"/>
        <w:numPr>
          <w:ilvl w:val="0"/>
          <w:numId w:val="47"/>
        </w:numPr>
        <w:spacing w:line="360" w:lineRule="auto"/>
        <w:ind w:left="426" w:hanging="426"/>
        <w:rPr>
          <w:rFonts w:ascii="Times New Roman" w:hAnsi="Times New Roman" w:cs="Times New Roman"/>
          <w:b/>
          <w:bCs/>
          <w:sz w:val="24"/>
          <w:szCs w:val="24"/>
        </w:rPr>
      </w:pPr>
      <w:r w:rsidRPr="008D4892">
        <w:rPr>
          <w:rFonts w:ascii="Times New Roman" w:hAnsi="Times New Roman" w:cs="Times New Roman"/>
          <w:b/>
          <w:bCs/>
          <w:sz w:val="24"/>
          <w:szCs w:val="24"/>
        </w:rPr>
        <w:t>Uji Keabsahan Penelitian</w:t>
      </w:r>
    </w:p>
    <w:p w:rsidR="00822DC3" w:rsidRDefault="00822DC3" w:rsidP="00822DC3">
      <w:pPr>
        <w:pStyle w:val="ListParagraph"/>
        <w:spacing w:line="360" w:lineRule="auto"/>
        <w:ind w:left="426" w:firstLine="567"/>
        <w:rPr>
          <w:rFonts w:ascii="Times New Roman" w:hAnsi="Times New Roman" w:cs="Times New Roman"/>
          <w:sz w:val="24"/>
          <w:szCs w:val="24"/>
        </w:rPr>
      </w:pPr>
      <w:r>
        <w:rPr>
          <w:rFonts w:ascii="Times New Roman" w:hAnsi="Times New Roman" w:cs="Times New Roman"/>
          <w:sz w:val="24"/>
          <w:szCs w:val="24"/>
        </w:rPr>
        <w:t>Penelitan kualitatif dinyatakan absah apabila memiliki  derajat keterpercayaan (</w:t>
      </w:r>
      <w:r>
        <w:rPr>
          <w:rFonts w:ascii="Times New Roman" w:hAnsi="Times New Roman" w:cs="Times New Roman"/>
          <w:i/>
          <w:iCs/>
          <w:sz w:val="24"/>
          <w:szCs w:val="24"/>
        </w:rPr>
        <w:t xml:space="preserve">kredibility), </w:t>
      </w:r>
      <w:r>
        <w:rPr>
          <w:rFonts w:ascii="Times New Roman" w:hAnsi="Times New Roman" w:cs="Times New Roman"/>
          <w:sz w:val="24"/>
          <w:szCs w:val="24"/>
        </w:rPr>
        <w:t>keteralihan (</w:t>
      </w:r>
      <w:r>
        <w:rPr>
          <w:rFonts w:ascii="Times New Roman" w:hAnsi="Times New Roman" w:cs="Times New Roman"/>
          <w:i/>
          <w:iCs/>
          <w:sz w:val="24"/>
          <w:szCs w:val="24"/>
        </w:rPr>
        <w:t xml:space="preserve">transferability), </w:t>
      </w:r>
      <w:r>
        <w:rPr>
          <w:rFonts w:ascii="Times New Roman" w:hAnsi="Times New Roman" w:cs="Times New Roman"/>
          <w:sz w:val="24"/>
          <w:szCs w:val="24"/>
        </w:rPr>
        <w:t>kebergantungan (</w:t>
      </w:r>
      <w:r>
        <w:rPr>
          <w:rFonts w:ascii="Times New Roman" w:hAnsi="Times New Roman" w:cs="Times New Roman"/>
          <w:i/>
          <w:iCs/>
          <w:sz w:val="24"/>
          <w:szCs w:val="24"/>
        </w:rPr>
        <w:t xml:space="preserve">dependability), </w:t>
      </w:r>
      <w:r>
        <w:rPr>
          <w:rFonts w:ascii="Times New Roman" w:hAnsi="Times New Roman" w:cs="Times New Roman"/>
          <w:sz w:val="24"/>
          <w:szCs w:val="24"/>
        </w:rPr>
        <w:t>dan kepastian (</w:t>
      </w:r>
      <w:r>
        <w:rPr>
          <w:rFonts w:ascii="Times New Roman" w:hAnsi="Times New Roman" w:cs="Times New Roman"/>
          <w:i/>
          <w:iCs/>
          <w:sz w:val="24"/>
          <w:szCs w:val="24"/>
        </w:rPr>
        <w:t>confirmalbility).</w:t>
      </w:r>
    </w:p>
    <w:p w:rsidR="00822DC3" w:rsidRDefault="00822DC3" w:rsidP="0002474B">
      <w:pPr>
        <w:pStyle w:val="ListParagraph"/>
        <w:numPr>
          <w:ilvl w:val="0"/>
          <w:numId w:val="63"/>
        </w:numPr>
        <w:spacing w:before="240" w:line="360" w:lineRule="auto"/>
        <w:ind w:left="851" w:hanging="425"/>
        <w:rPr>
          <w:rFonts w:ascii="Times New Roman" w:hAnsi="Times New Roman" w:cs="Times New Roman"/>
          <w:sz w:val="24"/>
          <w:szCs w:val="24"/>
        </w:rPr>
      </w:pPr>
      <w:r>
        <w:rPr>
          <w:rFonts w:ascii="Times New Roman" w:hAnsi="Times New Roman" w:cs="Times New Roman"/>
          <w:sz w:val="24"/>
          <w:szCs w:val="24"/>
        </w:rPr>
        <w:t>Keterpercayaan (</w:t>
      </w:r>
      <w:r>
        <w:rPr>
          <w:rFonts w:ascii="Times New Roman" w:hAnsi="Times New Roman" w:cs="Times New Roman"/>
          <w:i/>
          <w:iCs/>
          <w:sz w:val="24"/>
          <w:szCs w:val="24"/>
        </w:rPr>
        <w:t>credibility/</w:t>
      </w:r>
      <w:r>
        <w:rPr>
          <w:rFonts w:ascii="Times New Roman" w:hAnsi="Times New Roman" w:cs="Times New Roman"/>
          <w:sz w:val="24"/>
          <w:szCs w:val="24"/>
        </w:rPr>
        <w:t>validitas internal)</w:t>
      </w:r>
    </w:p>
    <w:p w:rsidR="00822DC3" w:rsidRDefault="00822DC3" w:rsidP="00822DC3">
      <w:pPr>
        <w:pStyle w:val="ListParagraph"/>
        <w:spacing w:before="240" w:line="360" w:lineRule="auto"/>
        <w:ind w:left="851" w:firstLine="567"/>
        <w:rPr>
          <w:rFonts w:ascii="Times New Roman" w:hAnsi="Times New Roman" w:cs="Times New Roman"/>
          <w:sz w:val="24"/>
          <w:szCs w:val="24"/>
        </w:rPr>
      </w:pPr>
      <w:r>
        <w:rPr>
          <w:rFonts w:ascii="Times New Roman" w:hAnsi="Times New Roman" w:cs="Times New Roman"/>
          <w:sz w:val="24"/>
          <w:szCs w:val="24"/>
        </w:rPr>
        <w:t>Penelitian berangkat dari data, Data adalah segala-galanya dalam penelitian. Oleh karena itu data harus benar-benar valid. Ukuran validitas suatu penelitian terdapat pada alat untuk menjaring data, apakah sudah tepat, benar, sesuai dan mengukur apa yang harusnya di ukur. Alat untuk menjaring data penelitian kualitatif terletak pada penelitiannya yang di bantu dengan metode wawancara, FGD, observasi, dan studi dokumen. Dengan demikian yang di uji ketepatannya adalah kafasitas  peneliti dalam merancang fokus, menetapkan data dan memilih informan, melaksanakan metode pengumpulan data, menganalisis dan menginterpretasi dan melaporkan hasil penelitian yang kesemuanya itu perlu menunjukan konsistensinta</w:t>
      </w:r>
      <w:r w:rsidR="0011011E">
        <w:rPr>
          <w:rFonts w:ascii="Times New Roman" w:hAnsi="Times New Roman" w:cs="Times New Roman"/>
          <w:sz w:val="24"/>
          <w:szCs w:val="24"/>
        </w:rPr>
        <w:t>s</w:t>
      </w:r>
      <w:r>
        <w:rPr>
          <w:rFonts w:ascii="Times New Roman" w:hAnsi="Times New Roman" w:cs="Times New Roman"/>
          <w:sz w:val="24"/>
          <w:szCs w:val="24"/>
        </w:rPr>
        <w:t xml:space="preserve"> satu sama lain. Keterpercayaan penelitian kualitatif tidak terletak pada  derajat akurasi desain penelitian dengan hasil yang dicapai tetapi pada kredibilitas peneliti. Kalau dalam desain penelitian dirancang untuk meneliti etos kerja tenaga kependidikan, maka data yang dipeoleh seharusnya adalah data yang akurat tentang etos kerja tenaga kependidikan yang diperoleh dari informan yang tepat. </w:t>
      </w:r>
    </w:p>
    <w:p w:rsidR="00822DC3" w:rsidRDefault="00822DC3" w:rsidP="00822DC3">
      <w:pPr>
        <w:pStyle w:val="ListParagraph"/>
        <w:spacing w:before="240" w:line="360" w:lineRule="auto"/>
        <w:ind w:left="851" w:firstLine="567"/>
        <w:rPr>
          <w:rFonts w:ascii="Times New Roman" w:hAnsi="Times New Roman" w:cs="Times New Roman"/>
          <w:sz w:val="24"/>
          <w:szCs w:val="24"/>
        </w:rPr>
      </w:pPr>
      <w:r>
        <w:rPr>
          <w:rFonts w:ascii="Times New Roman" w:hAnsi="Times New Roman" w:cs="Times New Roman"/>
          <w:sz w:val="24"/>
          <w:szCs w:val="24"/>
        </w:rPr>
        <w:lastRenderedPageBreak/>
        <w:t>Kredibilitas adalah ukuran kebenaran data yang di kumpulkan, yang menggambarkan kecocokan konsep peneliti dengan hasil penelitian.</w:t>
      </w:r>
      <w:r>
        <w:rPr>
          <w:rStyle w:val="FootnoteReference"/>
          <w:rFonts w:ascii="Times New Roman" w:hAnsi="Times New Roman" w:cs="Times New Roman"/>
          <w:sz w:val="24"/>
          <w:szCs w:val="24"/>
        </w:rPr>
        <w:footnoteReference w:id="36"/>
      </w:r>
    </w:p>
    <w:p w:rsidR="00822DC3" w:rsidRDefault="00822DC3" w:rsidP="0002474B">
      <w:pPr>
        <w:pStyle w:val="ListParagraph"/>
        <w:numPr>
          <w:ilvl w:val="0"/>
          <w:numId w:val="63"/>
        </w:numPr>
        <w:spacing w:before="240" w:line="360" w:lineRule="auto"/>
        <w:ind w:left="851" w:hanging="425"/>
        <w:rPr>
          <w:rFonts w:ascii="Times New Roman" w:hAnsi="Times New Roman" w:cs="Times New Roman"/>
          <w:sz w:val="24"/>
          <w:szCs w:val="24"/>
        </w:rPr>
      </w:pPr>
      <w:r>
        <w:rPr>
          <w:rFonts w:ascii="Times New Roman" w:hAnsi="Times New Roman" w:cs="Times New Roman"/>
          <w:sz w:val="24"/>
          <w:szCs w:val="24"/>
        </w:rPr>
        <w:t>Keteralihan (</w:t>
      </w:r>
      <w:r>
        <w:rPr>
          <w:rFonts w:ascii="Times New Roman" w:hAnsi="Times New Roman" w:cs="Times New Roman"/>
          <w:i/>
          <w:iCs/>
          <w:sz w:val="24"/>
          <w:szCs w:val="24"/>
        </w:rPr>
        <w:t>Transferability/</w:t>
      </w:r>
      <w:r>
        <w:rPr>
          <w:rFonts w:ascii="Times New Roman" w:hAnsi="Times New Roman" w:cs="Times New Roman"/>
          <w:sz w:val="24"/>
          <w:szCs w:val="24"/>
        </w:rPr>
        <w:t>validitas ekstrenal)</w:t>
      </w:r>
    </w:p>
    <w:p w:rsidR="00822DC3" w:rsidRDefault="00822DC3" w:rsidP="00822DC3">
      <w:pPr>
        <w:pStyle w:val="ListParagraph"/>
        <w:spacing w:before="240" w:line="360" w:lineRule="auto"/>
        <w:ind w:left="851" w:firstLine="567"/>
        <w:rPr>
          <w:rFonts w:ascii="Times New Roman" w:hAnsi="Times New Roman" w:cs="Times New Roman"/>
          <w:sz w:val="24"/>
          <w:szCs w:val="24"/>
        </w:rPr>
      </w:pPr>
      <w:r>
        <w:rPr>
          <w:rFonts w:ascii="Times New Roman" w:hAnsi="Times New Roman" w:cs="Times New Roman"/>
          <w:sz w:val="24"/>
          <w:szCs w:val="24"/>
        </w:rPr>
        <w:t xml:space="preserve">Uji terhadap ketetapan suatu penelitian kualitatifselama dilakukan pada internal penelitian juga pada keterpakaiannya oleh pihak eksternal. Validitas eksternal berkeaan dengan derajat akurasi apakah hasil penelitian dapat digeneralisasikan atau diterapkan pada populasi dimana sampel tersebut diambil atau sama. Mengenail hal ini, Nasution mengatakan bahwa ‘bagi penelitian kualitatif, transferbilitas tergantung pada pemakai yakni, sampai manakah hasil penelitian itu dapat mereka gunakan dalam konteks dalam situasi tertentu, karena transferbilitas hasil penelitian ini diserahkan kepada pemakaiannya. </w:t>
      </w:r>
      <w:r>
        <w:rPr>
          <w:rStyle w:val="FootnoteReference"/>
          <w:rFonts w:ascii="Times New Roman" w:hAnsi="Times New Roman" w:cs="Times New Roman"/>
          <w:sz w:val="24"/>
          <w:szCs w:val="24"/>
        </w:rPr>
        <w:footnoteReference w:id="37"/>
      </w:r>
    </w:p>
    <w:p w:rsidR="00822DC3" w:rsidRDefault="00822DC3" w:rsidP="0002474B">
      <w:pPr>
        <w:pStyle w:val="ListParagraph"/>
        <w:numPr>
          <w:ilvl w:val="0"/>
          <w:numId w:val="63"/>
        </w:numPr>
        <w:spacing w:before="240" w:line="360" w:lineRule="auto"/>
        <w:ind w:left="851" w:hanging="425"/>
        <w:rPr>
          <w:rFonts w:ascii="Times New Roman" w:hAnsi="Times New Roman" w:cs="Times New Roman"/>
          <w:sz w:val="24"/>
          <w:szCs w:val="24"/>
        </w:rPr>
      </w:pPr>
      <w:r>
        <w:rPr>
          <w:rFonts w:ascii="Times New Roman" w:hAnsi="Times New Roman" w:cs="Times New Roman"/>
          <w:sz w:val="24"/>
          <w:szCs w:val="24"/>
        </w:rPr>
        <w:t>Kebergantungan (</w:t>
      </w:r>
      <w:r>
        <w:rPr>
          <w:rFonts w:ascii="Times New Roman" w:hAnsi="Times New Roman" w:cs="Times New Roman"/>
          <w:i/>
          <w:iCs/>
          <w:sz w:val="24"/>
          <w:szCs w:val="24"/>
        </w:rPr>
        <w:t>Dependability/Reabilitas)</w:t>
      </w:r>
    </w:p>
    <w:p w:rsidR="00822DC3" w:rsidRDefault="00822DC3" w:rsidP="00822DC3">
      <w:pPr>
        <w:pStyle w:val="ListParagraph"/>
        <w:spacing w:before="240" w:line="360" w:lineRule="auto"/>
        <w:ind w:left="851" w:firstLine="567"/>
        <w:rPr>
          <w:rFonts w:ascii="Times New Roman" w:hAnsi="Times New Roman" w:cs="Times New Roman"/>
          <w:sz w:val="24"/>
          <w:szCs w:val="24"/>
        </w:rPr>
      </w:pPr>
      <w:r>
        <w:rPr>
          <w:rFonts w:ascii="Times New Roman" w:hAnsi="Times New Roman" w:cs="Times New Roman"/>
          <w:sz w:val="24"/>
          <w:szCs w:val="24"/>
        </w:rPr>
        <w:t xml:space="preserve">Kebergantungan disebut juga audit kebergantungan menunjukan bahwa penelitian memiliki sifat ketaatan dengan menunjukan konsistensi dan stabilitas data atau temuan yang dapat direflikasi. Dalam hal reabiliatas, Susan Stainbcak menyatakan bahwa reabilitas berkenaan dengan derajat konsistensi dan stabilitas data atau temuan, Dalam penelitian kualitatif akan menemukan kesulitan untuk mereflikasi pada situasi yang sama karena setting sosial senantiasa berubah dan berbeda, oleh karena itu, dalam penelitian kualitatif digunakan kriteria kebergantungan yaitu bahwa suatu penelitian merupakan refresentasi dari rangkaian kegiatan pencarian data yang dapat ditelusuri jejaknya. Oleh karena itu uji dependabilitas adalah uji terhadap data dengan informan sebagai sumbernya dan tekhnik yang diambilnya apakah menunjukan rasionalitas yang tinggi atau tidak. Jangan sampai ada data tetapi tidak </w:t>
      </w:r>
      <w:r>
        <w:rPr>
          <w:rFonts w:ascii="Times New Roman" w:hAnsi="Times New Roman" w:cs="Times New Roman"/>
          <w:sz w:val="24"/>
          <w:szCs w:val="24"/>
        </w:rPr>
        <w:lastRenderedPageBreak/>
        <w:t xml:space="preserve">dapat ditelusuri cara mendapatkannya dan orang yang mengungkapkannya. </w:t>
      </w:r>
      <w:r>
        <w:rPr>
          <w:rStyle w:val="FootnoteReference"/>
          <w:rFonts w:ascii="Times New Roman" w:hAnsi="Times New Roman" w:cs="Times New Roman"/>
          <w:sz w:val="24"/>
          <w:szCs w:val="24"/>
        </w:rPr>
        <w:footnoteReference w:id="38"/>
      </w:r>
    </w:p>
    <w:p w:rsidR="00822DC3" w:rsidRDefault="00822DC3" w:rsidP="0002474B">
      <w:pPr>
        <w:pStyle w:val="ListParagraph"/>
        <w:numPr>
          <w:ilvl w:val="0"/>
          <w:numId w:val="63"/>
        </w:numPr>
        <w:spacing w:before="240" w:line="360" w:lineRule="auto"/>
        <w:ind w:left="851" w:hanging="425"/>
        <w:rPr>
          <w:rFonts w:ascii="Times New Roman" w:hAnsi="Times New Roman" w:cs="Times New Roman"/>
          <w:sz w:val="24"/>
          <w:szCs w:val="24"/>
        </w:rPr>
      </w:pPr>
      <w:r>
        <w:rPr>
          <w:rFonts w:ascii="Times New Roman" w:hAnsi="Times New Roman" w:cs="Times New Roman"/>
          <w:sz w:val="24"/>
          <w:szCs w:val="24"/>
        </w:rPr>
        <w:t>Kepastian (</w:t>
      </w:r>
      <w:r>
        <w:rPr>
          <w:rFonts w:ascii="Times New Roman" w:hAnsi="Times New Roman" w:cs="Times New Roman"/>
          <w:i/>
          <w:iCs/>
          <w:sz w:val="24"/>
          <w:szCs w:val="24"/>
        </w:rPr>
        <w:t xml:space="preserve">Confirmability/ </w:t>
      </w:r>
      <w:r>
        <w:rPr>
          <w:rFonts w:ascii="Times New Roman" w:hAnsi="Times New Roman" w:cs="Times New Roman"/>
          <w:sz w:val="24"/>
          <w:szCs w:val="24"/>
        </w:rPr>
        <w:t>Objektivitas)</w:t>
      </w:r>
    </w:p>
    <w:p w:rsidR="00822DC3" w:rsidRPr="00835924" w:rsidRDefault="00822DC3" w:rsidP="00822DC3">
      <w:pPr>
        <w:pStyle w:val="ListParagraph"/>
        <w:spacing w:before="240" w:line="360" w:lineRule="auto"/>
        <w:ind w:left="851" w:firstLine="567"/>
        <w:rPr>
          <w:rFonts w:ascii="Times New Roman" w:hAnsi="Times New Roman" w:cs="Times New Roman"/>
          <w:sz w:val="24"/>
          <w:szCs w:val="24"/>
        </w:rPr>
      </w:pPr>
      <w:r>
        <w:rPr>
          <w:rFonts w:ascii="Times New Roman" w:hAnsi="Times New Roman" w:cs="Times New Roman"/>
          <w:sz w:val="24"/>
          <w:szCs w:val="24"/>
        </w:rPr>
        <w:t>Kepastian atau audit kepastian yaitu bahwa data yang diperoleh diacak kebenarannya dan sumber informannya jelas. Konfirmabilitas berhubungan dengan objektivitas yang tinggi apabila keberadaan data dapat ditelusuri secara pasti dan penelitian dikatakan objektif bila hasil penelitian telah disepakati banyak orang. Uji konfirmabilitas berarti menguji hasil penelitian dikaitkan dengan proses yang dilakukan. Bila hasil penelitian merupakan fungsi dari proses penelitian yang dilakukan, maka peneliti melaorkan hasil penelitian karena ia telah melakukan serangkaian kegiatan penelitian di lapangan. Untuk menjaga  kebenaran dan objektivitas hasil penelitian, perlu dilakukan ‘</w:t>
      </w:r>
      <w:r>
        <w:rPr>
          <w:rFonts w:ascii="Times New Roman" w:hAnsi="Times New Roman" w:cs="Times New Roman"/>
          <w:i/>
          <w:iCs/>
          <w:sz w:val="24"/>
          <w:szCs w:val="24"/>
        </w:rPr>
        <w:t xml:space="preserve">audit trail’ </w:t>
      </w:r>
      <w:r>
        <w:rPr>
          <w:rFonts w:ascii="Times New Roman" w:hAnsi="Times New Roman" w:cs="Times New Roman"/>
          <w:sz w:val="24"/>
          <w:szCs w:val="24"/>
        </w:rPr>
        <w:t xml:space="preserve"> yakni, melakukan pemeriksaan guna meyakinkan bahwa hal-hal yang dilaporkan memang demikian adanya. </w:t>
      </w:r>
      <w:r>
        <w:rPr>
          <w:rStyle w:val="FootnoteReference"/>
          <w:rFonts w:ascii="Times New Roman" w:hAnsi="Times New Roman" w:cs="Times New Roman"/>
          <w:sz w:val="24"/>
          <w:szCs w:val="24"/>
        </w:rPr>
        <w:footnoteReference w:id="39"/>
      </w: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822DC3">
      <w:pPr>
        <w:pStyle w:val="ListParagraph"/>
        <w:spacing w:line="360" w:lineRule="auto"/>
        <w:ind w:left="1636"/>
        <w:rPr>
          <w:rFonts w:ascii="Times New Roman" w:hAnsi="Times New Roman" w:cs="Times New Roman"/>
          <w:sz w:val="24"/>
          <w:szCs w:val="24"/>
        </w:rPr>
      </w:pPr>
    </w:p>
    <w:p w:rsidR="00822DC3" w:rsidRDefault="00822DC3" w:rsidP="00493F09">
      <w:pPr>
        <w:spacing w:after="120"/>
        <w:rPr>
          <w:rFonts w:ascii="Times New Roman" w:hAnsi="Times New Roman" w:cs="Times New Roman"/>
          <w:b/>
          <w:bCs/>
          <w:sz w:val="24"/>
          <w:szCs w:val="24"/>
        </w:rPr>
      </w:pPr>
    </w:p>
    <w:p w:rsidR="00822DC3" w:rsidRPr="00635059" w:rsidRDefault="00F54021" w:rsidP="00C96BD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031" style="position:absolute;left:0;text-align:left;margin-left:379.1pt;margin-top:-82pt;width:31.4pt;height:26.05pt;z-index:251661312" strokecolor="white [3212]"/>
        </w:pict>
      </w:r>
      <w:r w:rsidR="00822DC3" w:rsidRPr="00635059">
        <w:rPr>
          <w:rFonts w:ascii="Times New Roman" w:hAnsi="Times New Roman" w:cs="Times New Roman"/>
          <w:b/>
          <w:bCs/>
          <w:sz w:val="24"/>
          <w:szCs w:val="24"/>
        </w:rPr>
        <w:t>BAB IV</w:t>
      </w:r>
    </w:p>
    <w:p w:rsidR="00822DC3" w:rsidRDefault="00822DC3" w:rsidP="00C96BD7">
      <w:pPr>
        <w:spacing w:line="360" w:lineRule="auto"/>
        <w:jc w:val="center"/>
        <w:rPr>
          <w:rFonts w:ascii="Times New Roman" w:hAnsi="Times New Roman" w:cs="Times New Roman"/>
          <w:b/>
          <w:bCs/>
          <w:sz w:val="24"/>
          <w:szCs w:val="24"/>
        </w:rPr>
      </w:pPr>
      <w:r w:rsidRPr="00635059">
        <w:rPr>
          <w:rFonts w:ascii="Times New Roman" w:hAnsi="Times New Roman" w:cs="Times New Roman"/>
          <w:b/>
          <w:bCs/>
          <w:sz w:val="24"/>
          <w:szCs w:val="24"/>
        </w:rPr>
        <w:t>HASIL PENELITIAN DAN PEMBAHASAN</w:t>
      </w:r>
    </w:p>
    <w:p w:rsidR="00822DC3" w:rsidRPr="00635059" w:rsidRDefault="00822DC3" w:rsidP="00C96BD7">
      <w:pPr>
        <w:spacing w:line="360" w:lineRule="auto"/>
        <w:jc w:val="center"/>
        <w:rPr>
          <w:rFonts w:ascii="Times New Roman" w:hAnsi="Times New Roman" w:cs="Times New Roman"/>
          <w:b/>
          <w:bCs/>
          <w:sz w:val="24"/>
          <w:szCs w:val="24"/>
        </w:rPr>
      </w:pPr>
    </w:p>
    <w:p w:rsidR="00822DC3" w:rsidRPr="00635059" w:rsidRDefault="00822DC3" w:rsidP="00C96BD7">
      <w:pPr>
        <w:pStyle w:val="ListParagraph"/>
        <w:numPr>
          <w:ilvl w:val="0"/>
          <w:numId w:val="10"/>
        </w:numPr>
        <w:spacing w:line="360" w:lineRule="auto"/>
        <w:ind w:left="426" w:hanging="426"/>
        <w:jc w:val="left"/>
        <w:rPr>
          <w:rFonts w:ascii="Times New Roman" w:hAnsi="Times New Roman" w:cs="Times New Roman"/>
          <w:b/>
          <w:bCs/>
          <w:sz w:val="24"/>
          <w:szCs w:val="24"/>
        </w:rPr>
      </w:pPr>
      <w:r w:rsidRPr="00635059">
        <w:rPr>
          <w:rFonts w:ascii="Times New Roman" w:hAnsi="Times New Roman" w:cs="Times New Roman"/>
          <w:b/>
          <w:bCs/>
          <w:sz w:val="24"/>
          <w:szCs w:val="24"/>
        </w:rPr>
        <w:t>Gambaran Umum tentang Lokasi Fokus Penelitian</w:t>
      </w:r>
    </w:p>
    <w:p w:rsidR="00822DC3" w:rsidRPr="00635059" w:rsidRDefault="00822DC3" w:rsidP="00C96BD7">
      <w:pPr>
        <w:pStyle w:val="ListParagraph"/>
        <w:numPr>
          <w:ilvl w:val="0"/>
          <w:numId w:val="11"/>
        </w:numPr>
        <w:spacing w:line="360" w:lineRule="auto"/>
        <w:ind w:left="851" w:hanging="425"/>
        <w:jc w:val="left"/>
        <w:rPr>
          <w:rFonts w:ascii="Times New Roman" w:hAnsi="Times New Roman" w:cs="Times New Roman"/>
          <w:b/>
          <w:bCs/>
          <w:sz w:val="24"/>
          <w:szCs w:val="24"/>
        </w:rPr>
      </w:pPr>
      <w:r w:rsidRPr="00635059">
        <w:rPr>
          <w:rFonts w:ascii="Times New Roman" w:hAnsi="Times New Roman" w:cs="Times New Roman"/>
          <w:b/>
          <w:bCs/>
          <w:sz w:val="24"/>
          <w:szCs w:val="24"/>
        </w:rPr>
        <w:t xml:space="preserve">Sejarah berdirinya Pondok Pesantren Al-Manshuriyah </w:t>
      </w:r>
    </w:p>
    <w:p w:rsidR="00D17ABC" w:rsidRPr="00D17ABC" w:rsidRDefault="00822DC3" w:rsidP="00107EB3">
      <w:pPr>
        <w:pStyle w:val="BodyTextIndent"/>
        <w:spacing w:line="360" w:lineRule="auto"/>
        <w:ind w:left="851" w:firstLine="567"/>
        <w:rPr>
          <w:lang w:val="id-ID"/>
        </w:rPr>
      </w:pPr>
      <w:r w:rsidRPr="00303D72">
        <w:t>H. Manshur</w:t>
      </w:r>
      <w:r w:rsidR="00107EB3">
        <w:t xml:space="preserve"> </w:t>
      </w:r>
      <w:r w:rsidRPr="00303D72">
        <w:t>adal</w:t>
      </w:r>
      <w:r w:rsidR="002C788F">
        <w:t>ah</w:t>
      </w:r>
      <w:r w:rsidR="00107EB3">
        <w:t xml:space="preserve"> </w:t>
      </w:r>
      <w:r w:rsidR="002C788F">
        <w:t>salah</w:t>
      </w:r>
      <w:r w:rsidR="00107EB3">
        <w:t xml:space="preserve"> </w:t>
      </w:r>
      <w:r w:rsidR="002C788F">
        <w:t>satu</w:t>
      </w:r>
      <w:r w:rsidR="00107EB3">
        <w:t xml:space="preserve"> </w:t>
      </w:r>
      <w:r w:rsidR="002C788F">
        <w:t>tokoh yang bercita</w:t>
      </w:r>
      <w:r w:rsidR="002C788F">
        <w:rPr>
          <w:lang w:val="id-ID"/>
        </w:rPr>
        <w:t>-</w:t>
      </w:r>
      <w:r w:rsidRPr="00303D72">
        <w:t>cita</w:t>
      </w:r>
      <w:r w:rsidR="00107EB3">
        <w:t xml:space="preserve"> </w:t>
      </w:r>
      <w:r w:rsidRPr="00303D72">
        <w:t>ingin</w:t>
      </w:r>
      <w:r w:rsidR="00107EB3">
        <w:t xml:space="preserve"> </w:t>
      </w:r>
      <w:r w:rsidRPr="00303D72">
        <w:t>menyebarkan agama Islam. Akan tetapi</w:t>
      </w:r>
      <w:r w:rsidR="00107EB3">
        <w:t xml:space="preserve"> </w:t>
      </w:r>
      <w:r w:rsidRPr="00303D72">
        <w:t>baru</w:t>
      </w:r>
      <w:r w:rsidR="00107EB3">
        <w:t xml:space="preserve"> </w:t>
      </w:r>
      <w:r w:rsidRPr="00303D72">
        <w:t>tahun 1930, cita-citanya</w:t>
      </w:r>
      <w:r w:rsidR="00107EB3">
        <w:t xml:space="preserve"> </w:t>
      </w:r>
      <w:r w:rsidRPr="00303D72">
        <w:t>baru</w:t>
      </w:r>
      <w:r w:rsidR="00107EB3">
        <w:t xml:space="preserve"> </w:t>
      </w:r>
      <w:r w:rsidRPr="00303D72">
        <w:t>terwujud.</w:t>
      </w:r>
      <w:r w:rsidR="00107EB3">
        <w:t xml:space="preserve"> </w:t>
      </w:r>
      <w:r w:rsidRPr="00303D72">
        <w:t>Dalam</w:t>
      </w:r>
      <w:r w:rsidR="00107EB3">
        <w:t xml:space="preserve"> </w:t>
      </w:r>
      <w:r w:rsidRPr="00303D72">
        <w:t>perjuangan H. Manshur</w:t>
      </w:r>
      <w:r w:rsidR="00107EB3">
        <w:t xml:space="preserve"> </w:t>
      </w:r>
      <w:r w:rsidRPr="00303D72">
        <w:t>menyebarkan Agama Islam dalam</w:t>
      </w:r>
      <w:r w:rsidR="00107EB3">
        <w:t xml:space="preserve"> m</w:t>
      </w:r>
      <w:r w:rsidRPr="00303D72">
        <w:t>asyarakat</w:t>
      </w:r>
      <w:r w:rsidR="00107EB3">
        <w:t xml:space="preserve"> </w:t>
      </w:r>
      <w:r w:rsidRPr="00303D72">
        <w:t>desa</w:t>
      </w:r>
      <w:r w:rsidR="00107EB3">
        <w:t xml:space="preserve"> </w:t>
      </w:r>
      <w:r w:rsidRPr="00303D72">
        <w:t>Mengori</w:t>
      </w:r>
      <w:r w:rsidR="00107EB3">
        <w:t xml:space="preserve"> </w:t>
      </w:r>
      <w:r w:rsidRPr="00303D72">
        <w:t>dibantu</w:t>
      </w:r>
      <w:r w:rsidR="00107EB3">
        <w:t xml:space="preserve"> </w:t>
      </w:r>
      <w:r w:rsidRPr="00303D72">
        <w:t>oleh</w:t>
      </w:r>
      <w:r w:rsidR="00107EB3">
        <w:t xml:space="preserve"> </w:t>
      </w:r>
      <w:r w:rsidRPr="00303D72">
        <w:t>menantunya</w:t>
      </w:r>
      <w:r w:rsidR="00107EB3">
        <w:t xml:space="preserve"> </w:t>
      </w:r>
      <w:r w:rsidRPr="00303D72">
        <w:t>yaitu KH. Abu Bakar Abbas mulai</w:t>
      </w:r>
      <w:r w:rsidR="00107EB3">
        <w:t xml:space="preserve"> </w:t>
      </w:r>
      <w:r w:rsidRPr="00303D72">
        <w:t>tahun 1937.</w:t>
      </w:r>
      <w:r w:rsidR="00107EB3">
        <w:t xml:space="preserve"> </w:t>
      </w:r>
      <w:r w:rsidR="002C788F" w:rsidRPr="00303D72">
        <w:t>Sekaligus</w:t>
      </w:r>
      <w:r w:rsidR="00107EB3">
        <w:t xml:space="preserve"> </w:t>
      </w:r>
      <w:r w:rsidRPr="00303D72">
        <w:t>menjadi Imam Masjid dan</w:t>
      </w:r>
      <w:r w:rsidR="00107EB3">
        <w:t xml:space="preserve"> </w:t>
      </w:r>
      <w:r w:rsidRPr="00303D72">
        <w:t>juga</w:t>
      </w:r>
      <w:r w:rsidR="00107EB3">
        <w:t xml:space="preserve"> </w:t>
      </w:r>
      <w:r w:rsidRPr="00303D72">
        <w:t>mendirikan</w:t>
      </w:r>
      <w:r w:rsidR="00107EB3">
        <w:t xml:space="preserve"> </w:t>
      </w:r>
      <w:r w:rsidRPr="00303D72">
        <w:t>Pondok</w:t>
      </w:r>
      <w:r w:rsidR="00107EB3">
        <w:t xml:space="preserve"> </w:t>
      </w:r>
      <w:r w:rsidRPr="00303D72">
        <w:t>Pesantren. Akan tetapi</w:t>
      </w:r>
      <w:r w:rsidR="00107EB3">
        <w:t xml:space="preserve"> </w:t>
      </w:r>
      <w:r w:rsidRPr="00303D72">
        <w:t>keberadaannya</w:t>
      </w:r>
      <w:r w:rsidR="00107EB3">
        <w:t xml:space="preserve"> </w:t>
      </w:r>
      <w:r w:rsidRPr="00303D72">
        <w:t>tidak</w:t>
      </w:r>
      <w:r w:rsidR="00107EB3">
        <w:t xml:space="preserve"> </w:t>
      </w:r>
      <w:r w:rsidRPr="00303D72">
        <w:t>bertahan lama kare</w:t>
      </w:r>
      <w:r w:rsidR="002C788F">
        <w:t>na</w:t>
      </w:r>
      <w:r w:rsidR="00107EB3">
        <w:t xml:space="preserve"> </w:t>
      </w:r>
      <w:r w:rsidR="002C788F">
        <w:t>kekurangan</w:t>
      </w:r>
      <w:r w:rsidR="00107EB3">
        <w:t xml:space="preserve"> </w:t>
      </w:r>
      <w:r w:rsidR="002C788F">
        <w:t>tenaga</w:t>
      </w:r>
      <w:r w:rsidR="00107EB3">
        <w:t xml:space="preserve"> </w:t>
      </w:r>
      <w:r w:rsidR="002C788F">
        <w:t>ahli</w:t>
      </w:r>
      <w:r w:rsidR="00107EB3">
        <w:t xml:space="preserve"> </w:t>
      </w:r>
      <w:r w:rsidR="00493F09">
        <w:t>(</w:t>
      </w:r>
      <w:r w:rsidR="002C788F">
        <w:t>Usatadz</w:t>
      </w:r>
      <w:r w:rsidRPr="00303D72">
        <w:t>) untuk</w:t>
      </w:r>
      <w:r w:rsidR="00107EB3">
        <w:t xml:space="preserve"> </w:t>
      </w:r>
      <w:r w:rsidRPr="00303D72">
        <w:t>membantu</w:t>
      </w:r>
      <w:r w:rsidR="00107EB3">
        <w:t xml:space="preserve"> </w:t>
      </w:r>
      <w:r w:rsidRPr="00303D72">
        <w:t>mengajar</w:t>
      </w:r>
      <w:r w:rsidR="00107EB3">
        <w:t xml:space="preserve"> </w:t>
      </w:r>
      <w:r w:rsidRPr="00303D72">
        <w:t>dalam</w:t>
      </w:r>
      <w:r w:rsidR="00107EB3">
        <w:t xml:space="preserve"> </w:t>
      </w:r>
      <w:r w:rsidRPr="00303D72">
        <w:t>pondok</w:t>
      </w:r>
      <w:r w:rsidR="00107EB3">
        <w:t xml:space="preserve"> </w:t>
      </w:r>
      <w:r w:rsidRPr="00303D72">
        <w:t>pesantren</w:t>
      </w:r>
      <w:r w:rsidR="00107EB3">
        <w:t xml:space="preserve"> </w:t>
      </w:r>
      <w:r w:rsidRPr="00303D72">
        <w:t>secara</w:t>
      </w:r>
      <w:r w:rsidR="00107EB3">
        <w:t xml:space="preserve"> </w:t>
      </w:r>
      <w:r w:rsidRPr="00303D72">
        <w:t>Klasikal. Maka</w:t>
      </w:r>
      <w:r w:rsidR="00107EB3">
        <w:t xml:space="preserve"> </w:t>
      </w:r>
      <w:r w:rsidRPr="00303D72">
        <w:t>pada</w:t>
      </w:r>
      <w:r w:rsidR="00107EB3">
        <w:t xml:space="preserve"> </w:t>
      </w:r>
      <w:r w:rsidRPr="00303D72">
        <w:t>tahun 1966 didirikan Madrasah Diniyah</w:t>
      </w:r>
      <w:r w:rsidR="00107EB3">
        <w:t xml:space="preserve"> </w:t>
      </w:r>
      <w:r w:rsidRPr="00303D72">
        <w:t>Awwaliyah</w:t>
      </w:r>
      <w:r w:rsidR="00107EB3">
        <w:t xml:space="preserve"> </w:t>
      </w:r>
      <w:r w:rsidR="002C788F">
        <w:t>dan</w:t>
      </w:r>
      <w:r w:rsidR="00107EB3">
        <w:t xml:space="preserve"> </w:t>
      </w:r>
      <w:r w:rsidR="002C788F">
        <w:t>juga</w:t>
      </w:r>
      <w:r w:rsidR="00107EB3">
        <w:t xml:space="preserve"> </w:t>
      </w:r>
      <w:r w:rsidR="002C788F">
        <w:t>Sekolah</w:t>
      </w:r>
      <w:r w:rsidR="00107EB3">
        <w:t xml:space="preserve"> </w:t>
      </w:r>
      <w:r w:rsidR="002C788F">
        <w:t>Dasar Islam (SDI</w:t>
      </w:r>
      <w:r w:rsidRPr="00303D72">
        <w:t>) untuk</w:t>
      </w:r>
      <w:r w:rsidR="00107EB3">
        <w:t xml:space="preserve"> </w:t>
      </w:r>
      <w:r w:rsidRPr="00303D72">
        <w:t>menunjang</w:t>
      </w:r>
      <w:r w:rsidR="00107EB3">
        <w:t xml:space="preserve"> </w:t>
      </w:r>
      <w:r w:rsidRPr="00303D72">
        <w:t>pendidikan Formal tingkat</w:t>
      </w:r>
      <w:r w:rsidR="00107EB3">
        <w:t xml:space="preserve"> </w:t>
      </w:r>
      <w:r w:rsidRPr="00303D72">
        <w:t>Dasar.</w:t>
      </w:r>
      <w:r w:rsidR="00107EB3">
        <w:t xml:space="preserve"> </w:t>
      </w:r>
      <w:r w:rsidRPr="00303D72">
        <w:t>Setelah KH. Abu Bakar Abbas Wafatpadatahun 1988 perjuangannya</w:t>
      </w:r>
      <w:r w:rsidR="00107EB3">
        <w:t xml:space="preserve"> </w:t>
      </w:r>
      <w:r w:rsidRPr="00303D72">
        <w:t>dilanjutkan</w:t>
      </w:r>
      <w:r w:rsidR="00107EB3">
        <w:t xml:space="preserve"> </w:t>
      </w:r>
      <w:r w:rsidRPr="00303D72">
        <w:t>oleh</w:t>
      </w:r>
      <w:r w:rsidR="00107EB3">
        <w:t xml:space="preserve"> </w:t>
      </w:r>
      <w:r w:rsidRPr="00303D72">
        <w:t>salah</w:t>
      </w:r>
      <w:r w:rsidR="00107EB3">
        <w:t xml:space="preserve"> </w:t>
      </w:r>
      <w:r w:rsidRPr="00303D72">
        <w:t>satu</w:t>
      </w:r>
      <w:r w:rsidR="00107EB3">
        <w:t xml:space="preserve"> </w:t>
      </w:r>
      <w:r w:rsidRPr="00303D72">
        <w:t>putra</w:t>
      </w:r>
      <w:r w:rsidR="00107EB3">
        <w:t xml:space="preserve"> </w:t>
      </w:r>
      <w:r w:rsidRPr="00303D72">
        <w:t>beliau</w:t>
      </w:r>
      <w:r w:rsidR="00107EB3">
        <w:t xml:space="preserve"> </w:t>
      </w:r>
      <w:r w:rsidRPr="00303D72">
        <w:t>yaitu Ky. Djohar</w:t>
      </w:r>
      <w:r w:rsidR="00107EB3">
        <w:t xml:space="preserve"> </w:t>
      </w:r>
      <w:r w:rsidRPr="00303D72">
        <w:t>Arifin Abbas hingga</w:t>
      </w:r>
      <w:r w:rsidR="00107EB3">
        <w:t xml:space="preserve"> </w:t>
      </w:r>
      <w:r w:rsidRPr="00303D72">
        <w:t>sekarang.</w:t>
      </w:r>
      <w:r w:rsidR="00107EB3">
        <w:t xml:space="preserve"> </w:t>
      </w:r>
      <w:r w:rsidRPr="00303D72">
        <w:t>Ditangan Ky. Djohar</w:t>
      </w:r>
      <w:r w:rsidR="00107EB3">
        <w:t xml:space="preserve"> </w:t>
      </w:r>
      <w:r w:rsidRPr="00303D72">
        <w:t>Arifin Abbas inilah</w:t>
      </w:r>
      <w:r w:rsidR="00107EB3">
        <w:t xml:space="preserve"> </w:t>
      </w:r>
      <w:r w:rsidRPr="00303D72">
        <w:t>Perkembangan</w:t>
      </w:r>
      <w:r w:rsidR="00107EB3">
        <w:t xml:space="preserve"> </w:t>
      </w:r>
      <w:r w:rsidRPr="00303D72">
        <w:t>Pondok</w:t>
      </w:r>
      <w:r w:rsidR="00107EB3">
        <w:t xml:space="preserve"> </w:t>
      </w:r>
      <w:r w:rsidRPr="00303D72">
        <w:t>Pesantren</w:t>
      </w:r>
      <w:r w:rsidR="00107EB3">
        <w:t xml:space="preserve"> </w:t>
      </w:r>
      <w:r w:rsidRPr="00303D72">
        <w:t>mengalami</w:t>
      </w:r>
      <w:r w:rsidR="00107EB3">
        <w:t xml:space="preserve"> </w:t>
      </w:r>
      <w:r w:rsidRPr="00303D72">
        <w:t>kemajuan yang pesat.</w:t>
      </w:r>
      <w:r w:rsidR="00107EB3">
        <w:t xml:space="preserve"> </w:t>
      </w:r>
      <w:r w:rsidRPr="00303D72">
        <w:t>Selain</w:t>
      </w:r>
      <w:r w:rsidR="00107EB3">
        <w:t xml:space="preserve"> </w:t>
      </w:r>
      <w:r w:rsidRPr="00303D72">
        <w:t>itu, Ky. Djohar</w:t>
      </w:r>
      <w:r w:rsidR="00107EB3">
        <w:t xml:space="preserve"> </w:t>
      </w:r>
      <w:r w:rsidRPr="00303D72">
        <w:t>Arifin Abbas mendirikan</w:t>
      </w:r>
      <w:r w:rsidR="00107EB3">
        <w:t xml:space="preserve"> </w:t>
      </w:r>
      <w:r w:rsidRPr="00303D72">
        <w:t>Yayasan</w:t>
      </w:r>
      <w:r w:rsidR="00107EB3">
        <w:t xml:space="preserve"> </w:t>
      </w:r>
      <w:r w:rsidRPr="00303D72">
        <w:t>untuk</w:t>
      </w:r>
      <w:r w:rsidR="00107EB3">
        <w:t xml:space="preserve"> </w:t>
      </w:r>
      <w:r w:rsidRPr="00303D72">
        <w:t>menunjang</w:t>
      </w:r>
      <w:r w:rsidR="00107EB3">
        <w:t xml:space="preserve"> </w:t>
      </w:r>
      <w:r w:rsidRPr="00303D72">
        <w:t>kegiatan di Pondok</w:t>
      </w:r>
      <w:r w:rsidR="00107EB3">
        <w:t xml:space="preserve"> </w:t>
      </w:r>
      <w:r w:rsidRPr="00303D72">
        <w:t>Pesantren.</w:t>
      </w:r>
      <w:r w:rsidR="00107EB3">
        <w:t xml:space="preserve"> </w:t>
      </w:r>
      <w:r w:rsidRPr="00493F09">
        <w:rPr>
          <w:lang w:val="id-ID"/>
        </w:rPr>
        <w:t>Di bawah</w:t>
      </w:r>
      <w:r w:rsidR="00107EB3">
        <w:t xml:space="preserve"> </w:t>
      </w:r>
      <w:r w:rsidR="00493F09">
        <w:rPr>
          <w:lang w:val="id-ID"/>
        </w:rPr>
        <w:t>naungan y</w:t>
      </w:r>
      <w:r w:rsidRPr="00493F09">
        <w:rPr>
          <w:lang w:val="id-ID"/>
        </w:rPr>
        <w:t>ayasan</w:t>
      </w:r>
      <w:r w:rsidR="00107EB3">
        <w:t xml:space="preserve"> </w:t>
      </w:r>
      <w:r w:rsidRPr="00493F09">
        <w:rPr>
          <w:lang w:val="id-ID"/>
        </w:rPr>
        <w:t>inilah</w:t>
      </w:r>
      <w:r w:rsidR="00107EB3">
        <w:t xml:space="preserve"> </w:t>
      </w:r>
      <w:r w:rsidRPr="00493F09">
        <w:rPr>
          <w:lang w:val="id-ID"/>
        </w:rPr>
        <w:t>beliau</w:t>
      </w:r>
      <w:r w:rsidR="00107EB3">
        <w:t xml:space="preserve"> </w:t>
      </w:r>
      <w:r w:rsidRPr="00493F09">
        <w:rPr>
          <w:lang w:val="id-ID"/>
        </w:rPr>
        <w:t>melanjutkan</w:t>
      </w:r>
      <w:r w:rsidR="00107EB3">
        <w:t xml:space="preserve"> </w:t>
      </w:r>
      <w:r w:rsidR="00493F09">
        <w:rPr>
          <w:lang w:val="id-ID"/>
        </w:rPr>
        <w:t>p</w:t>
      </w:r>
      <w:r w:rsidRPr="00493F09">
        <w:rPr>
          <w:lang w:val="id-ID"/>
        </w:rPr>
        <w:t>erjuangan KH.</w:t>
      </w:r>
      <w:r w:rsidR="00107EB3">
        <w:t xml:space="preserve"> </w:t>
      </w:r>
      <w:r w:rsidRPr="00493F09">
        <w:rPr>
          <w:lang w:val="id-ID"/>
        </w:rPr>
        <w:t>Abu Bakar Abbas dalam</w:t>
      </w:r>
      <w:r w:rsidR="00107EB3">
        <w:t xml:space="preserve"> </w:t>
      </w:r>
      <w:r w:rsidRPr="00493F09">
        <w:rPr>
          <w:lang w:val="id-ID"/>
        </w:rPr>
        <w:t>dunia</w:t>
      </w:r>
      <w:r w:rsidR="00107EB3">
        <w:t xml:space="preserve"> </w:t>
      </w:r>
      <w:r w:rsidRPr="00493F09">
        <w:rPr>
          <w:lang w:val="id-ID"/>
        </w:rPr>
        <w:t>Pendidikan.</w:t>
      </w:r>
      <w:r w:rsidR="00107EB3">
        <w:t xml:space="preserve"> </w:t>
      </w:r>
      <w:r w:rsidRPr="00493F09">
        <w:rPr>
          <w:lang w:val="id-ID"/>
        </w:rPr>
        <w:t>Yaitu</w:t>
      </w:r>
      <w:r w:rsidR="00107EB3">
        <w:t xml:space="preserve"> </w:t>
      </w:r>
      <w:r w:rsidRPr="00493F09">
        <w:rPr>
          <w:lang w:val="id-ID"/>
        </w:rPr>
        <w:t>dengan</w:t>
      </w:r>
      <w:r w:rsidR="00107EB3">
        <w:t xml:space="preserve"> </w:t>
      </w:r>
      <w:r w:rsidRPr="00493F09">
        <w:rPr>
          <w:lang w:val="id-ID"/>
        </w:rPr>
        <w:t>mendirikan Madrasah Diniyah</w:t>
      </w:r>
      <w:r w:rsidR="00107EB3">
        <w:t xml:space="preserve"> </w:t>
      </w:r>
      <w:r w:rsidRPr="00493F09">
        <w:rPr>
          <w:lang w:val="id-ID"/>
        </w:rPr>
        <w:t>Wustho</w:t>
      </w:r>
      <w:r w:rsidR="00107EB3">
        <w:t xml:space="preserve"> </w:t>
      </w:r>
      <w:r w:rsidRPr="00493F09">
        <w:rPr>
          <w:lang w:val="id-ID"/>
        </w:rPr>
        <w:t>tahun 1995 sekaligus</w:t>
      </w:r>
      <w:r w:rsidR="00107EB3">
        <w:t xml:space="preserve"> </w:t>
      </w:r>
      <w:r w:rsidR="00493F09">
        <w:rPr>
          <w:lang w:val="id-ID"/>
        </w:rPr>
        <w:t>m</w:t>
      </w:r>
      <w:r w:rsidRPr="00493F09">
        <w:rPr>
          <w:lang w:val="id-ID"/>
        </w:rPr>
        <w:t>embangun</w:t>
      </w:r>
      <w:r w:rsidR="00107EB3">
        <w:t xml:space="preserve"> </w:t>
      </w:r>
      <w:r w:rsidR="00493F09">
        <w:rPr>
          <w:lang w:val="id-ID"/>
        </w:rPr>
        <w:t>k</w:t>
      </w:r>
      <w:r w:rsidRPr="00493F09">
        <w:rPr>
          <w:lang w:val="id-ID"/>
        </w:rPr>
        <w:t>embali</w:t>
      </w:r>
      <w:r w:rsidR="00107EB3">
        <w:t xml:space="preserve"> </w:t>
      </w:r>
      <w:r w:rsidRPr="00493F09">
        <w:rPr>
          <w:lang w:val="id-ID"/>
        </w:rPr>
        <w:t>Pondok</w:t>
      </w:r>
      <w:r w:rsidR="00107EB3">
        <w:t xml:space="preserve"> </w:t>
      </w:r>
      <w:r w:rsidRPr="00493F09">
        <w:rPr>
          <w:lang w:val="id-ID"/>
        </w:rPr>
        <w:t>Pesantren yang diberinama</w:t>
      </w:r>
      <w:r w:rsidR="00107EB3">
        <w:t xml:space="preserve"> </w:t>
      </w:r>
      <w:r w:rsidR="00107EB3" w:rsidRPr="00107EB3">
        <w:t>“</w:t>
      </w:r>
      <w:r w:rsidRPr="00493F09">
        <w:rPr>
          <w:lang w:val="id-ID"/>
        </w:rPr>
        <w:t>AlManshuriyah</w:t>
      </w:r>
      <w:r w:rsidR="00107EB3">
        <w:t>”</w:t>
      </w:r>
      <w:r w:rsidR="00493F09">
        <w:rPr>
          <w:lang w:val="id-ID"/>
        </w:rPr>
        <w:t>. S</w:t>
      </w:r>
      <w:r w:rsidRPr="00493F09">
        <w:rPr>
          <w:lang w:val="id-ID"/>
        </w:rPr>
        <w:t>ebelumnya</w:t>
      </w:r>
      <w:r w:rsidR="00107EB3" w:rsidRPr="00107EB3">
        <w:rPr>
          <w:lang w:val="id-ID"/>
        </w:rPr>
        <w:t xml:space="preserve"> </w:t>
      </w:r>
      <w:r w:rsidRPr="00493F09">
        <w:rPr>
          <w:lang w:val="id-ID"/>
        </w:rPr>
        <w:t>juga</w:t>
      </w:r>
      <w:r w:rsidR="00107EB3" w:rsidRPr="00107EB3">
        <w:rPr>
          <w:lang w:val="id-ID"/>
        </w:rPr>
        <w:t xml:space="preserve"> </w:t>
      </w:r>
      <w:r w:rsidRPr="00493F09">
        <w:rPr>
          <w:lang w:val="id-ID"/>
        </w:rPr>
        <w:t>didirikan Taman Pendidikan Al Qur’an pada</w:t>
      </w:r>
      <w:r w:rsidR="00107EB3" w:rsidRPr="00107EB3">
        <w:rPr>
          <w:lang w:val="id-ID"/>
        </w:rPr>
        <w:t xml:space="preserve"> </w:t>
      </w:r>
      <w:r w:rsidRPr="00493F09">
        <w:rPr>
          <w:lang w:val="id-ID"/>
        </w:rPr>
        <w:t>tahun 1992, danpadatahun 1997 didirikan</w:t>
      </w:r>
      <w:r w:rsidR="00107EB3" w:rsidRPr="00107EB3">
        <w:rPr>
          <w:lang w:val="id-ID"/>
        </w:rPr>
        <w:t xml:space="preserve"> </w:t>
      </w:r>
      <w:r w:rsidRPr="00493F09">
        <w:rPr>
          <w:lang w:val="id-ID"/>
        </w:rPr>
        <w:t>juga</w:t>
      </w:r>
      <w:r w:rsidR="00107EB3" w:rsidRPr="00107EB3">
        <w:rPr>
          <w:lang w:val="id-ID"/>
        </w:rPr>
        <w:t xml:space="preserve"> </w:t>
      </w:r>
      <w:r w:rsidRPr="00493F09">
        <w:rPr>
          <w:lang w:val="id-ID"/>
        </w:rPr>
        <w:t>Sekolah Formal Yaitu SMP “ Al Manshuriyah “ untuk</w:t>
      </w:r>
      <w:r w:rsidR="00107EB3" w:rsidRPr="00107EB3">
        <w:rPr>
          <w:lang w:val="id-ID"/>
        </w:rPr>
        <w:t xml:space="preserve"> </w:t>
      </w:r>
      <w:r w:rsidRPr="00493F09">
        <w:rPr>
          <w:lang w:val="id-ID"/>
        </w:rPr>
        <w:t>menunjang</w:t>
      </w:r>
      <w:r w:rsidR="00107EB3" w:rsidRPr="00107EB3">
        <w:rPr>
          <w:lang w:val="id-ID"/>
        </w:rPr>
        <w:t xml:space="preserve"> </w:t>
      </w:r>
      <w:r w:rsidRPr="00493F09">
        <w:rPr>
          <w:lang w:val="id-ID"/>
        </w:rPr>
        <w:t>pendidi</w:t>
      </w:r>
      <w:r w:rsidR="00D17ABC">
        <w:rPr>
          <w:lang w:val="id-ID"/>
        </w:rPr>
        <w:t>kan</w:t>
      </w:r>
      <w:r w:rsidR="00107EB3" w:rsidRPr="00107EB3">
        <w:rPr>
          <w:lang w:val="id-ID"/>
        </w:rPr>
        <w:t xml:space="preserve"> </w:t>
      </w:r>
      <w:r w:rsidR="00D17ABC">
        <w:rPr>
          <w:lang w:val="id-ID"/>
        </w:rPr>
        <w:t>tingkat</w:t>
      </w:r>
      <w:r w:rsidR="00107EB3" w:rsidRPr="00107EB3">
        <w:rPr>
          <w:lang w:val="id-ID"/>
        </w:rPr>
        <w:t xml:space="preserve"> </w:t>
      </w:r>
      <w:r w:rsidR="00D17ABC">
        <w:rPr>
          <w:lang w:val="id-ID"/>
        </w:rPr>
        <w:t>menengah sampai</w:t>
      </w:r>
      <w:r w:rsidR="00107EB3" w:rsidRPr="00107EB3">
        <w:rPr>
          <w:lang w:val="id-ID"/>
        </w:rPr>
        <w:t xml:space="preserve"> </w:t>
      </w:r>
      <w:r w:rsidR="00D17ABC">
        <w:rPr>
          <w:lang w:val="id-ID"/>
        </w:rPr>
        <w:t>sekarang.</w:t>
      </w:r>
    </w:p>
    <w:p w:rsidR="004B0E39" w:rsidRDefault="004B0E39" w:rsidP="00822DC3">
      <w:pPr>
        <w:pStyle w:val="BodyTextIndent"/>
        <w:spacing w:line="360" w:lineRule="auto"/>
        <w:ind w:left="1080" w:firstLine="0"/>
        <w:rPr>
          <w:lang w:val="id-ID"/>
        </w:rPr>
      </w:pPr>
    </w:p>
    <w:p w:rsidR="004B0E39" w:rsidRDefault="00F54021" w:rsidP="00822DC3">
      <w:pPr>
        <w:pStyle w:val="BodyTextIndent"/>
        <w:spacing w:line="360" w:lineRule="auto"/>
        <w:ind w:left="1080" w:firstLine="0"/>
        <w:rPr>
          <w:lang w:val="id-ID"/>
        </w:rPr>
      </w:pPr>
      <w:r w:rsidRPr="00F54021">
        <w:rPr>
          <w:b/>
          <w:bCs/>
          <w:noProof/>
          <w:lang w:eastAsia="id-ID"/>
        </w:rPr>
        <w:pict>
          <v:rect id="_x0000_s1032" style="position:absolute;left:0;text-align:left;margin-left:190.65pt;margin-top:43.3pt;width:31.4pt;height:26.05pt;z-index:251662336" strokecolor="white [3212]">
            <v:textbox style="mso-next-textbox:#_x0000_s1032">
              <w:txbxContent>
                <w:p w:rsidR="0011011E" w:rsidRPr="00107EB3" w:rsidRDefault="0011011E" w:rsidP="00107EB3">
                  <w:pPr>
                    <w:jc w:val="center"/>
                    <w:rPr>
                      <w:rFonts w:asciiTheme="majorBidi" w:hAnsiTheme="majorBidi" w:cstheme="majorBidi"/>
                      <w:sz w:val="24"/>
                      <w:szCs w:val="24"/>
                      <w:lang w:val="en-US"/>
                    </w:rPr>
                  </w:pPr>
                  <w:r w:rsidRPr="00900822">
                    <w:rPr>
                      <w:rFonts w:asciiTheme="majorBidi" w:hAnsiTheme="majorBidi" w:cstheme="majorBidi"/>
                      <w:sz w:val="24"/>
                      <w:szCs w:val="24"/>
                    </w:rPr>
                    <w:t>2</w:t>
                  </w:r>
                  <w:r>
                    <w:rPr>
                      <w:rFonts w:asciiTheme="majorBidi" w:hAnsiTheme="majorBidi" w:cstheme="majorBidi"/>
                      <w:sz w:val="24"/>
                      <w:szCs w:val="24"/>
                      <w:lang w:val="en-US"/>
                    </w:rPr>
                    <w:t>8</w:t>
                  </w:r>
                </w:p>
              </w:txbxContent>
            </v:textbox>
          </v:rect>
        </w:pict>
      </w:r>
    </w:p>
    <w:p w:rsidR="00822DC3" w:rsidRDefault="00822DC3" w:rsidP="00900822">
      <w:pPr>
        <w:pStyle w:val="BodyTextIndent"/>
        <w:numPr>
          <w:ilvl w:val="0"/>
          <w:numId w:val="11"/>
        </w:numPr>
        <w:spacing w:after="0" w:line="360" w:lineRule="auto"/>
        <w:ind w:left="851"/>
      </w:pPr>
      <w:r>
        <w:lastRenderedPageBreak/>
        <w:t>Visi</w:t>
      </w:r>
      <w:r w:rsidR="00107EB3">
        <w:t xml:space="preserve"> </w:t>
      </w:r>
      <w:r>
        <w:t>dan</w:t>
      </w:r>
      <w:r w:rsidR="00107EB3">
        <w:t xml:space="preserve"> </w:t>
      </w:r>
      <w:r>
        <w:t>Misi</w:t>
      </w:r>
      <w:r w:rsidR="00107EB3">
        <w:t xml:space="preserve"> </w:t>
      </w:r>
      <w:r>
        <w:t>Pondok</w:t>
      </w:r>
      <w:r w:rsidR="00107EB3">
        <w:t xml:space="preserve"> </w:t>
      </w:r>
      <w:r>
        <w:t>Pesantren Al-Manshuriyah</w:t>
      </w:r>
    </w:p>
    <w:p w:rsidR="00822DC3" w:rsidRDefault="00822DC3" w:rsidP="00900822">
      <w:pPr>
        <w:pStyle w:val="BodyTextIndent"/>
        <w:numPr>
          <w:ilvl w:val="0"/>
          <w:numId w:val="14"/>
        </w:numPr>
        <w:spacing w:after="0" w:line="360" w:lineRule="auto"/>
        <w:ind w:left="1276"/>
      </w:pPr>
      <w:r>
        <w:t>Visi</w:t>
      </w:r>
    </w:p>
    <w:p w:rsidR="00822DC3" w:rsidRDefault="00822DC3" w:rsidP="00107EB3">
      <w:pPr>
        <w:pStyle w:val="BodyTextIndent"/>
        <w:spacing w:after="0" w:line="360" w:lineRule="auto"/>
        <w:ind w:left="1276" w:firstLine="567"/>
      </w:pPr>
      <w:r>
        <w:t>Menjadikan</w:t>
      </w:r>
      <w:r w:rsidR="00107EB3">
        <w:t xml:space="preserve"> </w:t>
      </w:r>
      <w:r>
        <w:t>kembali</w:t>
      </w:r>
      <w:r w:rsidR="00107EB3">
        <w:t xml:space="preserve"> </w:t>
      </w:r>
      <w:r>
        <w:t>pondok</w:t>
      </w:r>
      <w:r w:rsidR="00107EB3">
        <w:t xml:space="preserve"> </w:t>
      </w:r>
      <w:r>
        <w:t>pesantren</w:t>
      </w:r>
      <w:r w:rsidR="00107EB3">
        <w:t xml:space="preserve"> </w:t>
      </w:r>
      <w:r>
        <w:t>dan</w:t>
      </w:r>
      <w:r w:rsidR="00107EB3">
        <w:t xml:space="preserve"> </w:t>
      </w:r>
      <w:r>
        <w:t>madr</w:t>
      </w:r>
      <w:r w:rsidR="00107EB3">
        <w:t>a</w:t>
      </w:r>
      <w:r>
        <w:t>sahnya</w:t>
      </w:r>
      <w:r w:rsidR="00107EB3">
        <w:t xml:space="preserve"> </w:t>
      </w:r>
      <w:r>
        <w:t>menjadi</w:t>
      </w:r>
      <w:r w:rsidR="00107EB3">
        <w:t xml:space="preserve"> </w:t>
      </w:r>
      <w:r>
        <w:t>lembaga</w:t>
      </w:r>
      <w:r w:rsidR="00107EB3">
        <w:t xml:space="preserve"> </w:t>
      </w:r>
      <w:r>
        <w:t>pendidikan yang unggul</w:t>
      </w:r>
      <w:r w:rsidR="00107EB3">
        <w:t xml:space="preserve"> </w:t>
      </w:r>
      <w:r>
        <w:t>dan</w:t>
      </w:r>
      <w:r w:rsidR="00107EB3">
        <w:t xml:space="preserve"> </w:t>
      </w:r>
      <w:r>
        <w:t>terkemuka</w:t>
      </w:r>
      <w:r w:rsidR="00107EB3">
        <w:t xml:space="preserve"> </w:t>
      </w:r>
      <w:r>
        <w:t>dalam</w:t>
      </w:r>
      <w:r w:rsidR="00107EB3">
        <w:t xml:space="preserve"> </w:t>
      </w:r>
      <w:r>
        <w:t>pengintegarsian</w:t>
      </w:r>
      <w:r w:rsidR="00107EB3">
        <w:t xml:space="preserve"> </w:t>
      </w:r>
      <w:r>
        <w:t>dan</w:t>
      </w:r>
      <w:r w:rsidR="00107EB3">
        <w:t xml:space="preserve"> </w:t>
      </w:r>
      <w:r>
        <w:t>pengembangan</w:t>
      </w:r>
      <w:r w:rsidR="00107EB3">
        <w:t xml:space="preserve"> </w:t>
      </w:r>
      <w:r>
        <w:t>keislaman</w:t>
      </w:r>
      <w:r w:rsidR="00107EB3">
        <w:t xml:space="preserve"> </w:t>
      </w:r>
      <w:r>
        <w:t>dan</w:t>
      </w:r>
      <w:r w:rsidR="00107EB3">
        <w:t xml:space="preserve"> </w:t>
      </w:r>
      <w:r>
        <w:t>keilmuan</w:t>
      </w:r>
      <w:r w:rsidR="00107EB3">
        <w:t xml:space="preserve"> </w:t>
      </w:r>
      <w:r>
        <w:t>bagi</w:t>
      </w:r>
      <w:r w:rsidR="00107EB3">
        <w:t xml:space="preserve"> </w:t>
      </w:r>
      <w:r>
        <w:t>kemajuan</w:t>
      </w:r>
      <w:r w:rsidR="00107EB3">
        <w:t xml:space="preserve"> </w:t>
      </w:r>
      <w:r>
        <w:t>peradaban</w:t>
      </w:r>
      <w:r w:rsidR="00107EB3">
        <w:t xml:space="preserve"> bangsa yang berkara</w:t>
      </w:r>
      <w:r>
        <w:t>ter</w:t>
      </w:r>
      <w:r w:rsidR="00107EB3">
        <w:t xml:space="preserve"> </w:t>
      </w:r>
      <w:r>
        <w:t>keagamaan</w:t>
      </w:r>
      <w:r w:rsidR="00107EB3">
        <w:t xml:space="preserve"> </w:t>
      </w:r>
      <w:r>
        <w:t>Ahlusunnah</w:t>
      </w:r>
      <w:r w:rsidR="00107EB3">
        <w:t xml:space="preserve"> </w:t>
      </w:r>
      <w:r>
        <w:t>waljama’ah.</w:t>
      </w:r>
    </w:p>
    <w:p w:rsidR="00822DC3" w:rsidRDefault="00822DC3" w:rsidP="00900822">
      <w:pPr>
        <w:pStyle w:val="BodyTextIndent"/>
        <w:numPr>
          <w:ilvl w:val="0"/>
          <w:numId w:val="14"/>
        </w:numPr>
        <w:spacing w:after="0" w:line="360" w:lineRule="auto"/>
        <w:ind w:left="1276"/>
      </w:pPr>
      <w:r>
        <w:t>Misi</w:t>
      </w:r>
    </w:p>
    <w:p w:rsidR="00822DC3" w:rsidRDefault="00822DC3" w:rsidP="00900822">
      <w:pPr>
        <w:pStyle w:val="BodyTextIndent"/>
        <w:numPr>
          <w:ilvl w:val="0"/>
          <w:numId w:val="15"/>
        </w:numPr>
        <w:spacing w:after="0" w:line="360" w:lineRule="auto"/>
        <w:ind w:left="1701"/>
      </w:pPr>
      <w:r>
        <w:t>Mengembangkan</w:t>
      </w:r>
      <w:r w:rsidR="00107EB3">
        <w:t xml:space="preserve"> </w:t>
      </w:r>
      <w:r>
        <w:t>pendidikan</w:t>
      </w:r>
      <w:r w:rsidR="00107EB3">
        <w:t xml:space="preserve"> </w:t>
      </w:r>
      <w:r>
        <w:t>dan</w:t>
      </w:r>
      <w:r w:rsidR="00107EB3">
        <w:t xml:space="preserve"> </w:t>
      </w:r>
      <w:r>
        <w:t>pengajaran</w:t>
      </w:r>
      <w:r w:rsidR="00107EB3">
        <w:t xml:space="preserve"> </w:t>
      </w:r>
      <w:r>
        <w:t>jenjang</w:t>
      </w:r>
      <w:r w:rsidR="00107EB3">
        <w:t xml:space="preserve"> </w:t>
      </w:r>
      <w:r>
        <w:t>pendidikan</w:t>
      </w:r>
      <w:r w:rsidR="00107EB3">
        <w:t xml:space="preserve"> </w:t>
      </w:r>
      <w:r>
        <w:t>dasar</w:t>
      </w:r>
      <w:r w:rsidR="00107EB3">
        <w:t xml:space="preserve"> </w:t>
      </w:r>
      <w:r>
        <w:t>dan</w:t>
      </w:r>
      <w:r w:rsidR="00107EB3">
        <w:t xml:space="preserve"> </w:t>
      </w:r>
      <w:r>
        <w:t>menengah y</w:t>
      </w:r>
      <w:r w:rsidR="00107EB3">
        <w:t>ang interkonektif-integratif, t</w:t>
      </w:r>
      <w:r>
        <w:t>r</w:t>
      </w:r>
      <w:r>
        <w:rPr>
          <w:lang w:val="id-ID"/>
        </w:rPr>
        <w:t>ans</w:t>
      </w:r>
      <w:r>
        <w:t>formatif</w:t>
      </w:r>
      <w:r w:rsidR="00107EB3">
        <w:t xml:space="preserve"> </w:t>
      </w:r>
      <w:r>
        <w:t>dan</w:t>
      </w:r>
      <w:r w:rsidR="00107EB3">
        <w:t xml:space="preserve"> </w:t>
      </w:r>
      <w:r>
        <w:t>multikultural.</w:t>
      </w:r>
    </w:p>
    <w:p w:rsidR="00822DC3" w:rsidRDefault="00822DC3" w:rsidP="00900822">
      <w:pPr>
        <w:pStyle w:val="BodyTextIndent"/>
        <w:numPr>
          <w:ilvl w:val="0"/>
          <w:numId w:val="15"/>
        </w:numPr>
        <w:spacing w:after="0" w:line="360" w:lineRule="auto"/>
        <w:ind w:left="1701"/>
      </w:pPr>
      <w:r>
        <w:t>Mengembangkan</w:t>
      </w:r>
      <w:r w:rsidR="00107EB3">
        <w:t xml:space="preserve"> </w:t>
      </w:r>
      <w:r>
        <w:t>wawasan</w:t>
      </w:r>
      <w:r w:rsidR="00107EB3">
        <w:t xml:space="preserve"> </w:t>
      </w:r>
      <w:r>
        <w:t>keislaman</w:t>
      </w:r>
      <w:r w:rsidR="00107EB3">
        <w:t xml:space="preserve"> </w:t>
      </w:r>
      <w:r>
        <w:t>dan</w:t>
      </w:r>
      <w:r w:rsidR="00107EB3">
        <w:t xml:space="preserve"> </w:t>
      </w:r>
      <w:r>
        <w:t>keilmuan yang inklusif</w:t>
      </w:r>
      <w:r w:rsidR="00107EB3">
        <w:t xml:space="preserve"> </w:t>
      </w:r>
      <w:r>
        <w:t>dan</w:t>
      </w:r>
      <w:r w:rsidR="00107EB3">
        <w:t xml:space="preserve"> </w:t>
      </w:r>
      <w:r>
        <w:t>transedental.</w:t>
      </w:r>
    </w:p>
    <w:p w:rsidR="00822DC3" w:rsidRDefault="00822DC3" w:rsidP="00900822">
      <w:pPr>
        <w:pStyle w:val="BodyTextIndent"/>
        <w:numPr>
          <w:ilvl w:val="0"/>
          <w:numId w:val="15"/>
        </w:numPr>
        <w:spacing w:after="0" w:line="360" w:lineRule="auto"/>
        <w:ind w:left="1701"/>
      </w:pPr>
      <w:r>
        <w:t>Meningkatkan</w:t>
      </w:r>
      <w:r w:rsidR="00107EB3">
        <w:t xml:space="preserve"> </w:t>
      </w:r>
      <w:r>
        <w:t>riset</w:t>
      </w:r>
      <w:r w:rsidR="00107EB3">
        <w:t xml:space="preserve"> </w:t>
      </w:r>
      <w:r>
        <w:t>dan</w:t>
      </w:r>
      <w:r w:rsidR="00107EB3">
        <w:t xml:space="preserve"> </w:t>
      </w:r>
      <w:r>
        <w:t>pengembangan</w:t>
      </w:r>
      <w:r w:rsidR="00107EB3">
        <w:t xml:space="preserve"> </w:t>
      </w:r>
      <w:r>
        <w:t>ke</w:t>
      </w:r>
      <w:r w:rsidR="00107EB3">
        <w:t xml:space="preserve"> Islaman </w:t>
      </w:r>
      <w:r>
        <w:t>dan</w:t>
      </w:r>
      <w:r w:rsidR="00107EB3">
        <w:t xml:space="preserve"> </w:t>
      </w:r>
      <w:r>
        <w:t>keilmuan yang</w:t>
      </w:r>
      <w:r w:rsidR="00107EB3">
        <w:t xml:space="preserve"> </w:t>
      </w:r>
      <w:r>
        <w:t>kontributif</w:t>
      </w:r>
      <w:r w:rsidR="00107EB3">
        <w:t xml:space="preserve"> </w:t>
      </w:r>
      <w:r>
        <w:t>bagi</w:t>
      </w:r>
      <w:r w:rsidR="00107EB3">
        <w:t xml:space="preserve"> </w:t>
      </w:r>
      <w:r>
        <w:t>khazanah</w:t>
      </w:r>
      <w:r w:rsidR="00107EB3">
        <w:t xml:space="preserve"> </w:t>
      </w:r>
      <w:r>
        <w:t>peradaban</w:t>
      </w:r>
      <w:r w:rsidR="00107EB3">
        <w:t xml:space="preserve"> </w:t>
      </w:r>
      <w:r>
        <w:t>umat.</w:t>
      </w:r>
    </w:p>
    <w:p w:rsidR="00822DC3" w:rsidRDefault="00822DC3" w:rsidP="00900822">
      <w:pPr>
        <w:pStyle w:val="BodyTextIndent"/>
        <w:numPr>
          <w:ilvl w:val="0"/>
          <w:numId w:val="15"/>
        </w:numPr>
        <w:spacing w:after="0" w:line="360" w:lineRule="auto"/>
        <w:ind w:left="1701"/>
      </w:pPr>
      <w:r>
        <w:t>Memajukan</w:t>
      </w:r>
      <w:r w:rsidR="00107EB3">
        <w:t xml:space="preserve"> </w:t>
      </w:r>
      <w:r>
        <w:t>peradaban</w:t>
      </w:r>
      <w:r w:rsidR="00107EB3">
        <w:t xml:space="preserve"> </w:t>
      </w:r>
      <w:r>
        <w:t>dalam</w:t>
      </w:r>
      <w:r w:rsidR="00107EB3">
        <w:t xml:space="preserve"> </w:t>
      </w:r>
      <w:r>
        <w:t>bingkai</w:t>
      </w:r>
      <w:r w:rsidR="00107EB3">
        <w:t xml:space="preserve"> </w:t>
      </w:r>
      <w:r>
        <w:t>universalitas</w:t>
      </w:r>
      <w:r w:rsidR="00107EB3">
        <w:t xml:space="preserve"> </w:t>
      </w:r>
      <w:r>
        <w:t>nilai-nilai</w:t>
      </w:r>
      <w:r w:rsidR="00107EB3">
        <w:t xml:space="preserve"> Islam </w:t>
      </w:r>
      <w:r>
        <w:t>dalam</w:t>
      </w:r>
      <w:r w:rsidR="00107EB3">
        <w:t xml:space="preserve"> </w:t>
      </w:r>
      <w:r>
        <w:t>kebhinekaan Indonesia.</w:t>
      </w:r>
    </w:p>
    <w:p w:rsidR="00822DC3" w:rsidRPr="006E2FDD" w:rsidRDefault="00822DC3" w:rsidP="00900822">
      <w:pPr>
        <w:pStyle w:val="BodyTextIndent"/>
        <w:numPr>
          <w:ilvl w:val="0"/>
          <w:numId w:val="15"/>
        </w:numPr>
        <w:spacing w:after="0" w:line="360" w:lineRule="auto"/>
        <w:ind w:left="1701"/>
      </w:pPr>
      <w:r>
        <w:t>Mengembangkan</w:t>
      </w:r>
      <w:r w:rsidR="00107EB3">
        <w:t xml:space="preserve"> </w:t>
      </w:r>
      <w:r>
        <w:t>kerjasama</w:t>
      </w:r>
      <w:r w:rsidR="00107EB3">
        <w:t xml:space="preserve"> </w:t>
      </w:r>
      <w:r>
        <w:t>dengan</w:t>
      </w:r>
      <w:r w:rsidR="00107EB3">
        <w:t xml:space="preserve"> </w:t>
      </w:r>
      <w:r>
        <w:t>berbagai</w:t>
      </w:r>
      <w:r w:rsidR="00107EB3">
        <w:t xml:space="preserve"> </w:t>
      </w:r>
      <w:r>
        <w:t>pihak</w:t>
      </w:r>
      <w:r w:rsidR="00107EB3">
        <w:t xml:space="preserve"> </w:t>
      </w:r>
      <w:r>
        <w:t>untuk</w:t>
      </w:r>
      <w:r w:rsidR="00107EB3">
        <w:t xml:space="preserve"> </w:t>
      </w:r>
      <w:r>
        <w:t>meningkatkan</w:t>
      </w:r>
      <w:r w:rsidR="00107EB3">
        <w:t xml:space="preserve"> </w:t>
      </w:r>
      <w:r>
        <w:t>kualitas</w:t>
      </w:r>
      <w:r w:rsidR="00107EB3">
        <w:t xml:space="preserve"> </w:t>
      </w:r>
      <w:r>
        <w:t>pelaksanaan</w:t>
      </w:r>
      <w:r w:rsidR="00107EB3">
        <w:t xml:space="preserve"> </w:t>
      </w:r>
      <w:r>
        <w:t>dan</w:t>
      </w:r>
      <w:r w:rsidR="00107EB3">
        <w:t xml:space="preserve"> </w:t>
      </w:r>
      <w:r>
        <w:t>pelayanan</w:t>
      </w:r>
      <w:r w:rsidR="00107EB3">
        <w:t xml:space="preserve"> </w:t>
      </w:r>
      <w:r>
        <w:t>akademik</w:t>
      </w:r>
      <w:r w:rsidR="00107EB3">
        <w:t xml:space="preserve"> </w:t>
      </w:r>
      <w:r>
        <w:t>dan</w:t>
      </w:r>
      <w:r w:rsidR="00107EB3">
        <w:t xml:space="preserve"> </w:t>
      </w:r>
      <w:r>
        <w:t>kemasyarakatan.</w:t>
      </w:r>
    </w:p>
    <w:p w:rsidR="00822DC3" w:rsidRDefault="00822DC3" w:rsidP="00900822">
      <w:pPr>
        <w:pStyle w:val="BodyTextIndent"/>
        <w:numPr>
          <w:ilvl w:val="0"/>
          <w:numId w:val="14"/>
        </w:numPr>
        <w:spacing w:after="0" w:line="360" w:lineRule="auto"/>
        <w:ind w:left="1276"/>
        <w:rPr>
          <w:lang w:val="id-ID"/>
        </w:rPr>
      </w:pPr>
      <w:r>
        <w:rPr>
          <w:lang w:val="id-ID"/>
        </w:rPr>
        <w:t>Tujuan Pondok</w:t>
      </w:r>
    </w:p>
    <w:p w:rsidR="00822DC3" w:rsidRDefault="00822DC3" w:rsidP="00900822">
      <w:pPr>
        <w:pStyle w:val="BodyTextIndent"/>
        <w:spacing w:after="0" w:line="360" w:lineRule="auto"/>
        <w:ind w:left="1276" w:firstLine="567"/>
        <w:rPr>
          <w:lang w:val="id-ID"/>
        </w:rPr>
      </w:pPr>
      <w:r>
        <w:rPr>
          <w:lang w:val="id-ID"/>
        </w:rPr>
        <w:t>Melahirkan santri-santri yang mumpuni disemua ilmu Allah (ilmu umum dan ilmu agama) penguasaan keilmuan  yang aktual-inklusif  dan karaktrer keIslaman dan keIndonesiaan yang kuat sehingga mampu memberi pengaruh yang kuat untuk lingkungan disekitarnya.</w:t>
      </w:r>
    </w:p>
    <w:p w:rsidR="00900822" w:rsidRDefault="00900822" w:rsidP="00900822">
      <w:pPr>
        <w:pStyle w:val="BodyTextIndent"/>
        <w:spacing w:after="0" w:line="360" w:lineRule="auto"/>
        <w:ind w:left="1276" w:firstLine="567"/>
        <w:rPr>
          <w:lang w:val="id-ID"/>
        </w:rPr>
      </w:pPr>
    </w:p>
    <w:p w:rsidR="00900822" w:rsidRDefault="00900822" w:rsidP="00900822">
      <w:pPr>
        <w:pStyle w:val="BodyTextIndent"/>
        <w:spacing w:after="0" w:line="360" w:lineRule="auto"/>
        <w:ind w:left="1276" w:firstLine="567"/>
        <w:rPr>
          <w:lang w:val="id-ID"/>
        </w:rPr>
      </w:pPr>
    </w:p>
    <w:p w:rsidR="00900822" w:rsidRDefault="00900822" w:rsidP="00900822">
      <w:pPr>
        <w:pStyle w:val="BodyTextIndent"/>
        <w:spacing w:after="0" w:line="360" w:lineRule="auto"/>
        <w:ind w:left="1276" w:firstLine="567"/>
        <w:rPr>
          <w:lang w:val="id-ID"/>
        </w:rPr>
      </w:pPr>
    </w:p>
    <w:p w:rsidR="00900822" w:rsidRDefault="00900822" w:rsidP="00900822">
      <w:pPr>
        <w:pStyle w:val="BodyTextIndent"/>
        <w:spacing w:after="0" w:line="360" w:lineRule="auto"/>
        <w:ind w:left="1276" w:firstLine="567"/>
        <w:rPr>
          <w:lang w:val="id-ID"/>
        </w:rPr>
      </w:pPr>
    </w:p>
    <w:p w:rsidR="00900822" w:rsidRPr="006E2FDD" w:rsidRDefault="00900822" w:rsidP="00900822">
      <w:pPr>
        <w:pStyle w:val="BodyTextIndent"/>
        <w:spacing w:after="0" w:line="360" w:lineRule="auto"/>
        <w:ind w:left="1276" w:firstLine="567"/>
        <w:rPr>
          <w:lang w:val="id-ID"/>
        </w:rPr>
      </w:pPr>
    </w:p>
    <w:p w:rsidR="00822DC3" w:rsidRPr="006E2FDD" w:rsidRDefault="00822DC3" w:rsidP="00900822">
      <w:pPr>
        <w:pStyle w:val="BodyTextIndent"/>
        <w:numPr>
          <w:ilvl w:val="0"/>
          <w:numId w:val="11"/>
        </w:numPr>
        <w:spacing w:after="0" w:line="360" w:lineRule="auto"/>
        <w:ind w:left="851"/>
      </w:pPr>
      <w:r>
        <w:lastRenderedPageBreak/>
        <w:t>Sarana</w:t>
      </w:r>
      <w:r w:rsidR="00C96BD7">
        <w:t xml:space="preserve"> </w:t>
      </w:r>
      <w:r>
        <w:t>dan</w:t>
      </w:r>
      <w:r w:rsidR="00C96BD7">
        <w:t xml:space="preserve"> </w:t>
      </w:r>
      <w:r>
        <w:t>Prasarana</w:t>
      </w:r>
      <w:r w:rsidR="00C96BD7">
        <w:t xml:space="preserve"> </w:t>
      </w:r>
      <w:r>
        <w:t>Pondok</w:t>
      </w:r>
      <w:r w:rsidR="00C96BD7">
        <w:t xml:space="preserve"> </w:t>
      </w:r>
      <w:r>
        <w:t>Pesantren Al-Manshuriyah</w:t>
      </w:r>
    </w:p>
    <w:p w:rsidR="00822DC3" w:rsidRDefault="00822DC3" w:rsidP="00900822">
      <w:pPr>
        <w:pStyle w:val="BodyTextIndent"/>
        <w:spacing w:line="360" w:lineRule="auto"/>
        <w:ind w:left="3261" w:firstLine="0"/>
        <w:rPr>
          <w:lang w:val="id-ID"/>
        </w:rPr>
      </w:pPr>
      <w:r>
        <w:rPr>
          <w:lang w:val="id-ID"/>
        </w:rPr>
        <w:t>Tebel 5</w:t>
      </w:r>
    </w:p>
    <w:tbl>
      <w:tblPr>
        <w:tblW w:w="5280" w:type="dxa"/>
        <w:tblInd w:w="1639" w:type="dxa"/>
        <w:tblLook w:val="04A0"/>
      </w:tblPr>
      <w:tblGrid>
        <w:gridCol w:w="510"/>
        <w:gridCol w:w="2377"/>
        <w:gridCol w:w="1203"/>
        <w:gridCol w:w="1190"/>
      </w:tblGrid>
      <w:tr w:rsidR="00822DC3" w:rsidRPr="001B2C78" w:rsidTr="00095E2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No</w:t>
            </w:r>
          </w:p>
        </w:tc>
        <w:tc>
          <w:tcPr>
            <w:tcW w:w="2377" w:type="dxa"/>
            <w:tcBorders>
              <w:top w:val="single" w:sz="4" w:space="0" w:color="auto"/>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JENIS RUANGAN</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KONDISI</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JUMLAH</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Ruang Kelas</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9</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2</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Ruang Guru</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2</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3</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Gudang</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4</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Lapangan</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5</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Asrama Cewek</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6</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Kantor</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7</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Masjid</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8</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Kamar Mandi</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20</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9</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Tempat Parkir</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2</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10</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Meja Guru</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13</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11</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Papan Tulis</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9</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12</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Ruang TU</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13</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Tempat Sampah</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15</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14</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Asrama Cowok</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15</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Ruang Lab Komputer</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w:t>
            </w:r>
          </w:p>
        </w:tc>
      </w:tr>
      <w:tr w:rsidR="00822DC3" w:rsidRPr="001B2C78" w:rsidTr="00095E29">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16</w:t>
            </w:r>
          </w:p>
        </w:tc>
        <w:tc>
          <w:tcPr>
            <w:tcW w:w="2377"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left"/>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Jam Dinding</w:t>
            </w:r>
          </w:p>
        </w:tc>
        <w:tc>
          <w:tcPr>
            <w:tcW w:w="1203"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Baik</w:t>
            </w:r>
          </w:p>
        </w:tc>
        <w:tc>
          <w:tcPr>
            <w:tcW w:w="1190" w:type="dxa"/>
            <w:tcBorders>
              <w:top w:val="nil"/>
              <w:left w:val="nil"/>
              <w:bottom w:val="single" w:sz="4" w:space="0" w:color="auto"/>
              <w:right w:val="single" w:sz="4" w:space="0" w:color="auto"/>
            </w:tcBorders>
            <w:shd w:val="clear" w:color="auto" w:fill="auto"/>
            <w:noWrap/>
            <w:vAlign w:val="bottom"/>
            <w:hideMark/>
          </w:tcPr>
          <w:p w:rsidR="00822DC3" w:rsidRPr="001B2C78" w:rsidRDefault="00822DC3" w:rsidP="00095E29">
            <w:pPr>
              <w:jc w:val="center"/>
              <w:rPr>
                <w:rFonts w:ascii="Times New Roman" w:eastAsia="Times New Roman" w:hAnsi="Times New Roman" w:cs="Times New Roman"/>
                <w:color w:val="000000"/>
                <w:sz w:val="24"/>
                <w:szCs w:val="24"/>
                <w:lang w:eastAsia="id-ID"/>
              </w:rPr>
            </w:pPr>
            <w:r w:rsidRPr="001B2C78">
              <w:rPr>
                <w:rFonts w:ascii="Times New Roman" w:eastAsia="Times New Roman" w:hAnsi="Times New Roman" w:cs="Times New Roman"/>
                <w:color w:val="000000"/>
                <w:sz w:val="24"/>
                <w:szCs w:val="24"/>
                <w:lang w:eastAsia="id-ID"/>
              </w:rPr>
              <w:t>2</w:t>
            </w:r>
          </w:p>
        </w:tc>
      </w:tr>
    </w:tbl>
    <w:p w:rsidR="00822DC3" w:rsidRDefault="00822DC3" w:rsidP="00822DC3">
      <w:pPr>
        <w:pStyle w:val="BodyTextIndent"/>
        <w:spacing w:line="360" w:lineRule="auto"/>
        <w:ind w:left="1080" w:firstLine="0"/>
        <w:rPr>
          <w:lang w:val="id-ID"/>
        </w:rPr>
      </w:pPr>
    </w:p>
    <w:p w:rsidR="00822DC3" w:rsidRDefault="00822DC3" w:rsidP="00900822">
      <w:pPr>
        <w:pStyle w:val="BodyTextIndent"/>
        <w:numPr>
          <w:ilvl w:val="0"/>
          <w:numId w:val="11"/>
        </w:numPr>
        <w:spacing w:after="0" w:line="360" w:lineRule="auto"/>
        <w:ind w:left="851"/>
        <w:rPr>
          <w:lang w:val="id-ID"/>
        </w:rPr>
      </w:pPr>
      <w:r>
        <w:rPr>
          <w:lang w:val="id-ID"/>
        </w:rPr>
        <w:t>Rencana Jangka Pendek, Menengah dan Panjang</w:t>
      </w:r>
    </w:p>
    <w:p w:rsidR="00822DC3" w:rsidRDefault="00822DC3" w:rsidP="00900822">
      <w:pPr>
        <w:pStyle w:val="BodyTextIndent"/>
        <w:numPr>
          <w:ilvl w:val="0"/>
          <w:numId w:val="32"/>
        </w:numPr>
        <w:spacing w:after="0" w:line="360" w:lineRule="auto"/>
        <w:ind w:left="1276"/>
        <w:rPr>
          <w:lang w:val="id-ID"/>
        </w:rPr>
      </w:pPr>
      <w:r>
        <w:rPr>
          <w:lang w:val="id-ID"/>
        </w:rPr>
        <w:t>Rencana Jangka Pendek 1 Tahun</w:t>
      </w:r>
    </w:p>
    <w:p w:rsidR="00822DC3" w:rsidRDefault="00822DC3" w:rsidP="00900822">
      <w:pPr>
        <w:pStyle w:val="BodyTextIndent"/>
        <w:numPr>
          <w:ilvl w:val="0"/>
          <w:numId w:val="35"/>
        </w:numPr>
        <w:spacing w:after="0" w:line="360" w:lineRule="auto"/>
        <w:ind w:left="1701" w:hanging="425"/>
        <w:rPr>
          <w:lang w:val="id-ID"/>
        </w:rPr>
      </w:pPr>
      <w:r>
        <w:rPr>
          <w:lang w:val="id-ID"/>
        </w:rPr>
        <w:t>Membangun 4 ruang asrama.</w:t>
      </w:r>
    </w:p>
    <w:p w:rsidR="00822DC3" w:rsidRDefault="00822DC3" w:rsidP="00900822">
      <w:pPr>
        <w:pStyle w:val="BodyTextIndent"/>
        <w:numPr>
          <w:ilvl w:val="0"/>
          <w:numId w:val="35"/>
        </w:numPr>
        <w:spacing w:after="0" w:line="360" w:lineRule="auto"/>
        <w:ind w:left="1701" w:hanging="425"/>
        <w:rPr>
          <w:lang w:val="id-ID"/>
        </w:rPr>
      </w:pPr>
      <w:r w:rsidRPr="0055524C">
        <w:rPr>
          <w:lang w:val="id-ID"/>
        </w:rPr>
        <w:t>Memberikan dasar-dasar Bahasa Arab dan inggris.</w:t>
      </w:r>
    </w:p>
    <w:p w:rsidR="00822DC3" w:rsidRDefault="00822DC3" w:rsidP="00900822">
      <w:pPr>
        <w:pStyle w:val="BodyTextIndent"/>
        <w:numPr>
          <w:ilvl w:val="0"/>
          <w:numId w:val="35"/>
        </w:numPr>
        <w:spacing w:after="0" w:line="360" w:lineRule="auto"/>
        <w:ind w:left="1701" w:hanging="425"/>
        <w:rPr>
          <w:lang w:val="id-ID"/>
        </w:rPr>
      </w:pPr>
      <w:r w:rsidRPr="0055524C">
        <w:rPr>
          <w:lang w:val="id-ID"/>
        </w:rPr>
        <w:t>Mengajarkan sekaligus mempraktekan Akhlak Mulia yang sesuai dengan kitab-kitab klasik seperti Taisirul Kholaq dan Ta’limul Muta’alim.</w:t>
      </w:r>
    </w:p>
    <w:p w:rsidR="00822DC3" w:rsidRDefault="00822DC3" w:rsidP="00900822">
      <w:pPr>
        <w:pStyle w:val="BodyTextIndent"/>
        <w:numPr>
          <w:ilvl w:val="0"/>
          <w:numId w:val="35"/>
        </w:numPr>
        <w:spacing w:after="0" w:line="360" w:lineRule="auto"/>
        <w:ind w:left="1701" w:hanging="425"/>
        <w:rPr>
          <w:lang w:val="id-ID"/>
        </w:rPr>
      </w:pPr>
      <w:r w:rsidRPr="0055524C">
        <w:rPr>
          <w:lang w:val="id-ID"/>
        </w:rPr>
        <w:t>Mengajarkan sekaligus  mempraktekan  tatacara ibadah yang sesuai dengan tuntunan Ahlusunnah wal jama’ah.</w:t>
      </w:r>
    </w:p>
    <w:p w:rsidR="00822DC3" w:rsidRPr="0055524C" w:rsidRDefault="00822DC3" w:rsidP="00900822">
      <w:pPr>
        <w:pStyle w:val="BodyTextIndent"/>
        <w:numPr>
          <w:ilvl w:val="0"/>
          <w:numId w:val="35"/>
        </w:numPr>
        <w:spacing w:after="0" w:line="360" w:lineRule="auto"/>
        <w:ind w:left="1701" w:hanging="425"/>
        <w:rPr>
          <w:lang w:val="id-ID"/>
        </w:rPr>
      </w:pPr>
      <w:r w:rsidRPr="0055524C">
        <w:rPr>
          <w:lang w:val="id-ID"/>
        </w:rPr>
        <w:t>Mengajarkan sekaligus mempraktekan baca tulis Al-Quran dengan baik dan benar.</w:t>
      </w:r>
    </w:p>
    <w:p w:rsidR="00822DC3" w:rsidRDefault="00822DC3" w:rsidP="00900822">
      <w:pPr>
        <w:pStyle w:val="BodyTextIndent"/>
        <w:numPr>
          <w:ilvl w:val="0"/>
          <w:numId w:val="32"/>
        </w:numPr>
        <w:spacing w:after="0" w:line="360" w:lineRule="auto"/>
        <w:ind w:left="1276"/>
        <w:rPr>
          <w:lang w:val="id-ID"/>
        </w:rPr>
      </w:pPr>
      <w:r>
        <w:rPr>
          <w:lang w:val="id-ID"/>
        </w:rPr>
        <w:t xml:space="preserve">Rencana Jangka Menengah 2-6 Tahun </w:t>
      </w:r>
    </w:p>
    <w:p w:rsidR="00822DC3" w:rsidRDefault="00822DC3" w:rsidP="00900822">
      <w:pPr>
        <w:pStyle w:val="BodyTextIndent"/>
        <w:numPr>
          <w:ilvl w:val="0"/>
          <w:numId w:val="33"/>
        </w:numPr>
        <w:spacing w:line="360" w:lineRule="auto"/>
        <w:ind w:left="1701"/>
        <w:rPr>
          <w:lang w:val="id-ID"/>
        </w:rPr>
      </w:pPr>
      <w:r>
        <w:rPr>
          <w:lang w:val="id-ID"/>
        </w:rPr>
        <w:t>Membangun satu masjid pertama dan lokal asrama santri dan kelas.</w:t>
      </w:r>
    </w:p>
    <w:p w:rsidR="00822DC3" w:rsidRDefault="00822DC3" w:rsidP="00900822">
      <w:pPr>
        <w:pStyle w:val="BodyTextIndent"/>
        <w:numPr>
          <w:ilvl w:val="0"/>
          <w:numId w:val="33"/>
        </w:numPr>
        <w:spacing w:line="360" w:lineRule="auto"/>
        <w:ind w:left="1701"/>
        <w:rPr>
          <w:lang w:val="id-ID"/>
        </w:rPr>
      </w:pPr>
      <w:r>
        <w:rPr>
          <w:lang w:val="id-ID"/>
        </w:rPr>
        <w:lastRenderedPageBreak/>
        <w:t>Dua tahun pertama terjadi pembiasaan santri dalam segala aspek seperti ibadah dan akhlak sehingga kemudian mendarah daging dan menjadi karakter semua santri yang tidak mudah tergelincir ke jalan yang tidak diridhoi oleh Allah SWT.</w:t>
      </w:r>
    </w:p>
    <w:p w:rsidR="00822DC3" w:rsidRDefault="00822DC3" w:rsidP="00900822">
      <w:pPr>
        <w:pStyle w:val="BodyTextIndent"/>
        <w:numPr>
          <w:ilvl w:val="0"/>
          <w:numId w:val="33"/>
        </w:numPr>
        <w:spacing w:line="360" w:lineRule="auto"/>
        <w:ind w:left="1701"/>
        <w:rPr>
          <w:lang w:val="id-ID"/>
        </w:rPr>
      </w:pPr>
      <w:r>
        <w:rPr>
          <w:lang w:val="id-ID"/>
        </w:rPr>
        <w:t>Mampu membaca kitab kuning dengan baik dan benar.</w:t>
      </w:r>
    </w:p>
    <w:p w:rsidR="00822DC3" w:rsidRDefault="00822DC3" w:rsidP="00900822">
      <w:pPr>
        <w:pStyle w:val="BodyTextIndent"/>
        <w:numPr>
          <w:ilvl w:val="0"/>
          <w:numId w:val="33"/>
        </w:numPr>
        <w:spacing w:line="360" w:lineRule="auto"/>
        <w:ind w:left="1701"/>
        <w:rPr>
          <w:lang w:val="id-ID"/>
        </w:rPr>
      </w:pPr>
      <w:r>
        <w:rPr>
          <w:lang w:val="id-ID"/>
        </w:rPr>
        <w:t>Menguasai semua ilmu di pondok lalu di amalkan.</w:t>
      </w:r>
    </w:p>
    <w:p w:rsidR="00822DC3" w:rsidRDefault="00822DC3" w:rsidP="00900822">
      <w:pPr>
        <w:pStyle w:val="BodyTextIndent"/>
        <w:numPr>
          <w:ilvl w:val="0"/>
          <w:numId w:val="33"/>
        </w:numPr>
        <w:spacing w:line="360" w:lineRule="auto"/>
        <w:ind w:left="1701"/>
        <w:rPr>
          <w:lang w:val="id-ID"/>
        </w:rPr>
      </w:pPr>
      <w:r>
        <w:rPr>
          <w:lang w:val="id-ID"/>
        </w:rPr>
        <w:t>Berprestasi seklaigus berakhlak di tingkat Kabupaten Pemalang.</w:t>
      </w:r>
    </w:p>
    <w:p w:rsidR="00822DC3" w:rsidRDefault="00822DC3" w:rsidP="00900822">
      <w:pPr>
        <w:pStyle w:val="BodyTextIndent"/>
        <w:numPr>
          <w:ilvl w:val="0"/>
          <w:numId w:val="32"/>
        </w:numPr>
        <w:spacing w:line="360" w:lineRule="auto"/>
        <w:ind w:left="1276"/>
        <w:rPr>
          <w:lang w:val="id-ID"/>
        </w:rPr>
      </w:pPr>
      <w:r>
        <w:rPr>
          <w:lang w:val="id-ID"/>
        </w:rPr>
        <w:t>Rencana Jangka Panjang 7 tahun dan seterusnya</w:t>
      </w:r>
    </w:p>
    <w:p w:rsidR="00822DC3" w:rsidRDefault="00822DC3" w:rsidP="00900822">
      <w:pPr>
        <w:pStyle w:val="BodyTextIndent"/>
        <w:numPr>
          <w:ilvl w:val="0"/>
          <w:numId w:val="34"/>
        </w:numPr>
        <w:spacing w:line="360" w:lineRule="auto"/>
        <w:ind w:left="1701"/>
        <w:rPr>
          <w:lang w:val="id-ID"/>
        </w:rPr>
      </w:pPr>
      <w:r>
        <w:rPr>
          <w:lang w:val="id-ID"/>
        </w:rPr>
        <w:t>Menjadi amal ibadah yang diterima dan diridhoi oleh Allah SWT sehingga dapat dikategorikan sebagai amal shaleh yang bermanfaat selama ada di dunia sampai kelak di akhirat.</w:t>
      </w:r>
    </w:p>
    <w:p w:rsidR="00822DC3" w:rsidRDefault="00822DC3" w:rsidP="00900822">
      <w:pPr>
        <w:pStyle w:val="BodyTextIndent"/>
        <w:numPr>
          <w:ilvl w:val="0"/>
          <w:numId w:val="34"/>
        </w:numPr>
        <w:spacing w:line="360" w:lineRule="auto"/>
        <w:ind w:left="1701"/>
        <w:rPr>
          <w:lang w:val="id-ID"/>
        </w:rPr>
      </w:pPr>
      <w:r>
        <w:rPr>
          <w:lang w:val="id-ID"/>
        </w:rPr>
        <w:t>Menjadi diskursus baru di dunia pendidikan dan keagamaan.</w:t>
      </w:r>
    </w:p>
    <w:p w:rsidR="00822DC3" w:rsidRDefault="00822DC3" w:rsidP="00900822">
      <w:pPr>
        <w:pStyle w:val="BodyTextIndent"/>
        <w:numPr>
          <w:ilvl w:val="0"/>
          <w:numId w:val="34"/>
        </w:numPr>
        <w:spacing w:line="360" w:lineRule="auto"/>
        <w:ind w:left="1701"/>
        <w:rPr>
          <w:lang w:val="id-ID"/>
        </w:rPr>
      </w:pPr>
      <w:r>
        <w:rPr>
          <w:lang w:val="id-ID"/>
        </w:rPr>
        <w:t>Mampu menghasilkan karya tulis yang bermanfaat bagi umat</w:t>
      </w:r>
    </w:p>
    <w:p w:rsidR="00822DC3" w:rsidRDefault="00822DC3" w:rsidP="000637DE">
      <w:pPr>
        <w:pStyle w:val="BodyTextIndent"/>
        <w:numPr>
          <w:ilvl w:val="0"/>
          <w:numId w:val="34"/>
        </w:numPr>
        <w:spacing w:line="360" w:lineRule="auto"/>
        <w:ind w:left="1701"/>
        <w:rPr>
          <w:lang w:val="id-ID"/>
        </w:rPr>
      </w:pPr>
      <w:r>
        <w:rPr>
          <w:lang w:val="id-ID"/>
        </w:rPr>
        <w:t>Berprestasi ditingkat provinsi bahkan nasional dan internasional.</w:t>
      </w:r>
    </w:p>
    <w:p w:rsidR="00822DC3" w:rsidRDefault="00822DC3" w:rsidP="00900822">
      <w:pPr>
        <w:pStyle w:val="BodyTextIndent"/>
        <w:numPr>
          <w:ilvl w:val="0"/>
          <w:numId w:val="34"/>
        </w:numPr>
        <w:spacing w:line="360" w:lineRule="auto"/>
        <w:ind w:left="1701"/>
        <w:rPr>
          <w:lang w:val="id-ID"/>
        </w:rPr>
      </w:pPr>
      <w:r>
        <w:rPr>
          <w:lang w:val="id-ID"/>
        </w:rPr>
        <w:t>Memiliki usaha atau badan usaha agar santri bisa mandiri di sebuah bidang pembiayaan.</w:t>
      </w:r>
    </w:p>
    <w:p w:rsidR="00822DC3" w:rsidRDefault="00822DC3" w:rsidP="00900822">
      <w:pPr>
        <w:pStyle w:val="BodyTextIndent"/>
        <w:numPr>
          <w:ilvl w:val="0"/>
          <w:numId w:val="34"/>
        </w:numPr>
        <w:spacing w:line="360" w:lineRule="auto"/>
        <w:ind w:left="1701"/>
        <w:rPr>
          <w:lang w:val="id-ID"/>
        </w:rPr>
      </w:pPr>
      <w:r>
        <w:rPr>
          <w:lang w:val="id-ID"/>
        </w:rPr>
        <w:t>Menjadi kawan candradimuka dan calon-calon cendekiawan yang mampu berdikari dan bermanfaat untuk diri sendiri dan lingkungan disekitarnya.</w:t>
      </w:r>
    </w:p>
    <w:p w:rsidR="00822DC3" w:rsidRPr="00C96BD7" w:rsidRDefault="00822DC3" w:rsidP="00900822">
      <w:pPr>
        <w:pStyle w:val="BodyTextIndent"/>
        <w:numPr>
          <w:ilvl w:val="0"/>
          <w:numId w:val="34"/>
        </w:numPr>
        <w:spacing w:line="360" w:lineRule="auto"/>
        <w:ind w:left="1701"/>
        <w:rPr>
          <w:lang w:val="id-ID"/>
        </w:rPr>
      </w:pPr>
      <w:r>
        <w:rPr>
          <w:lang w:val="id-ID"/>
        </w:rPr>
        <w:t>Menciptakan anak-anak yang shalih.</w:t>
      </w:r>
    </w:p>
    <w:p w:rsidR="00C96BD7" w:rsidRDefault="00C96BD7" w:rsidP="00C96BD7">
      <w:pPr>
        <w:pStyle w:val="BodyTextIndent"/>
        <w:spacing w:line="360" w:lineRule="auto"/>
      </w:pPr>
    </w:p>
    <w:p w:rsidR="00C96BD7" w:rsidRDefault="00C96BD7" w:rsidP="00C96BD7">
      <w:pPr>
        <w:pStyle w:val="BodyTextIndent"/>
        <w:spacing w:line="360" w:lineRule="auto"/>
      </w:pPr>
    </w:p>
    <w:p w:rsidR="00C96BD7" w:rsidRDefault="00C96BD7" w:rsidP="00C96BD7">
      <w:pPr>
        <w:pStyle w:val="BodyTextIndent"/>
        <w:spacing w:line="360" w:lineRule="auto"/>
      </w:pPr>
    </w:p>
    <w:p w:rsidR="00C96BD7" w:rsidRDefault="00C96BD7" w:rsidP="00C96BD7">
      <w:pPr>
        <w:pStyle w:val="BodyTextIndent"/>
        <w:spacing w:line="360" w:lineRule="auto"/>
      </w:pPr>
    </w:p>
    <w:p w:rsidR="00C96BD7" w:rsidRDefault="00C96BD7" w:rsidP="00C96BD7">
      <w:pPr>
        <w:pStyle w:val="BodyTextIndent"/>
        <w:spacing w:line="360" w:lineRule="auto"/>
      </w:pPr>
    </w:p>
    <w:p w:rsidR="00067629" w:rsidRPr="00067629" w:rsidRDefault="00067629" w:rsidP="00C96BD7">
      <w:pPr>
        <w:pStyle w:val="BodyTextIndent"/>
        <w:spacing w:line="360" w:lineRule="auto"/>
      </w:pPr>
    </w:p>
    <w:p w:rsidR="00822DC3" w:rsidRDefault="00822DC3" w:rsidP="00900822">
      <w:pPr>
        <w:pStyle w:val="BodyTextIndent"/>
        <w:numPr>
          <w:ilvl w:val="0"/>
          <w:numId w:val="11"/>
        </w:numPr>
        <w:spacing w:after="0" w:line="360" w:lineRule="auto"/>
        <w:ind w:left="851"/>
        <w:rPr>
          <w:lang w:val="id-ID"/>
        </w:rPr>
      </w:pPr>
      <w:r>
        <w:rPr>
          <w:lang w:val="id-ID"/>
        </w:rPr>
        <w:lastRenderedPageBreak/>
        <w:t>Kegiatan Pondok Pesantren Al-Manshuriyah</w:t>
      </w:r>
    </w:p>
    <w:p w:rsidR="00822DC3" w:rsidRDefault="00822DC3" w:rsidP="00900822">
      <w:pPr>
        <w:pStyle w:val="BodyTextIndent"/>
        <w:numPr>
          <w:ilvl w:val="0"/>
          <w:numId w:val="36"/>
        </w:numPr>
        <w:spacing w:after="0" w:line="360" w:lineRule="auto"/>
        <w:rPr>
          <w:lang w:val="id-ID"/>
        </w:rPr>
      </w:pPr>
      <w:r>
        <w:rPr>
          <w:lang w:val="id-ID"/>
        </w:rPr>
        <w:t>Kegiatan Harian</w:t>
      </w:r>
    </w:p>
    <w:p w:rsidR="00822DC3" w:rsidRDefault="00822DC3" w:rsidP="00900822">
      <w:pPr>
        <w:pStyle w:val="BodyTextIndent"/>
        <w:spacing w:after="0" w:line="360" w:lineRule="auto"/>
        <w:ind w:left="3600" w:firstLine="369"/>
        <w:rPr>
          <w:lang w:val="id-ID"/>
        </w:rPr>
      </w:pPr>
      <w:r>
        <w:rPr>
          <w:lang w:val="id-ID"/>
        </w:rPr>
        <w:t>Tabel 6</w:t>
      </w:r>
    </w:p>
    <w:tbl>
      <w:tblPr>
        <w:tblW w:w="6905" w:type="dxa"/>
        <w:tblInd w:w="1042" w:type="dxa"/>
        <w:tblLook w:val="04A0"/>
      </w:tblPr>
      <w:tblGrid>
        <w:gridCol w:w="510"/>
        <w:gridCol w:w="1827"/>
        <w:gridCol w:w="4622"/>
      </w:tblGrid>
      <w:tr w:rsidR="00822DC3" w:rsidRPr="003369A4" w:rsidTr="00095E29">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No</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WAKTU</w:t>
            </w:r>
          </w:p>
        </w:tc>
        <w:tc>
          <w:tcPr>
            <w:tcW w:w="4622" w:type="dxa"/>
            <w:tcBorders>
              <w:top w:val="single" w:sz="4" w:space="0" w:color="auto"/>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JENIS KEGIATAN</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03.15-04.30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Bangun pagi dan sholat tahajud bersama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2</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04.30-05.00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Sholat subuh berjama'ah</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3</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05.00-05.40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Belajar bersama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4</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05.40-06.00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Muhadasah bahasa arab dan bahasa inggris</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5</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06.00-07.00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mandi, makan pagi dan persiapan belajar SMP/SMA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6</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07.00-12.00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Kegiatan belajar SMP/SMA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7</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12.00-12.15</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Sholat dhuhur berjama'ah untuk SMP/SMA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8</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12.15-13.30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Lanjutan kegiatan belajar SMP/SMA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9</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13.30-15.00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Istirahat dan makan siang</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10</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15.00-15.30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Sholat asar berjama'ah</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11</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15.30-16.30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Kegiatan TPQ  dan kajian kitab kuning dan takhasus</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12</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16.30-17.15</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Istirahat, mandi dan makan malam</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13</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17.15-18.30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Tadarus Al-Quran dan shalat Maghrib berjamaah</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14</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18.30-20.30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Kegiatan pondok pesantren/ kajian kitab kuning</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15</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20.30-21.00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Shalat isya berjamaah</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16</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21.00-22.00</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belajar bersama</w:t>
            </w:r>
          </w:p>
        </w:tc>
      </w:tr>
      <w:tr w:rsidR="00822DC3" w:rsidRPr="003369A4"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17</w:t>
            </w:r>
          </w:p>
        </w:tc>
        <w:tc>
          <w:tcPr>
            <w:tcW w:w="1827"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center"/>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22.00-03.15</w:t>
            </w:r>
          </w:p>
        </w:tc>
        <w:tc>
          <w:tcPr>
            <w:tcW w:w="4622" w:type="dxa"/>
            <w:tcBorders>
              <w:top w:val="nil"/>
              <w:left w:val="nil"/>
              <w:bottom w:val="single" w:sz="4" w:space="0" w:color="auto"/>
              <w:right w:val="single" w:sz="4" w:space="0" w:color="auto"/>
            </w:tcBorders>
            <w:shd w:val="clear" w:color="auto" w:fill="auto"/>
            <w:noWrap/>
            <w:vAlign w:val="bottom"/>
            <w:hideMark/>
          </w:tcPr>
          <w:p w:rsidR="00822DC3" w:rsidRPr="003369A4" w:rsidRDefault="00822DC3" w:rsidP="00095E29">
            <w:pPr>
              <w:jc w:val="left"/>
              <w:rPr>
                <w:rFonts w:ascii="Times New Roman" w:eastAsia="Times New Roman" w:hAnsi="Times New Roman" w:cs="Times New Roman"/>
                <w:color w:val="000000"/>
                <w:sz w:val="24"/>
                <w:szCs w:val="24"/>
                <w:lang w:eastAsia="id-ID"/>
              </w:rPr>
            </w:pPr>
            <w:r w:rsidRPr="003369A4">
              <w:rPr>
                <w:rFonts w:ascii="Times New Roman" w:eastAsia="Times New Roman" w:hAnsi="Times New Roman" w:cs="Times New Roman"/>
                <w:color w:val="000000"/>
                <w:sz w:val="24"/>
                <w:szCs w:val="24"/>
                <w:lang w:eastAsia="id-ID"/>
              </w:rPr>
              <w:t>Istirahat/ tidur malam</w:t>
            </w:r>
          </w:p>
        </w:tc>
      </w:tr>
    </w:tbl>
    <w:p w:rsidR="00900822" w:rsidRDefault="00900822" w:rsidP="00900822">
      <w:pPr>
        <w:pStyle w:val="BodyTextIndent"/>
        <w:spacing w:after="0" w:line="360" w:lineRule="auto"/>
        <w:ind w:left="1440" w:firstLine="0"/>
        <w:rPr>
          <w:lang w:val="id-ID"/>
        </w:rPr>
      </w:pPr>
    </w:p>
    <w:p w:rsidR="00822DC3" w:rsidRDefault="00822DC3" w:rsidP="00900822">
      <w:pPr>
        <w:pStyle w:val="BodyTextIndent"/>
        <w:numPr>
          <w:ilvl w:val="0"/>
          <w:numId w:val="36"/>
        </w:numPr>
        <w:spacing w:after="0" w:line="360" w:lineRule="auto"/>
        <w:rPr>
          <w:lang w:val="id-ID"/>
        </w:rPr>
      </w:pPr>
      <w:r>
        <w:rPr>
          <w:lang w:val="id-ID"/>
        </w:rPr>
        <w:t>Kegiatan Mingguan</w:t>
      </w:r>
    </w:p>
    <w:tbl>
      <w:tblPr>
        <w:tblW w:w="6536" w:type="dxa"/>
        <w:tblInd w:w="1410" w:type="dxa"/>
        <w:tblLook w:val="04A0"/>
      </w:tblPr>
      <w:tblGrid>
        <w:gridCol w:w="510"/>
        <w:gridCol w:w="843"/>
        <w:gridCol w:w="1380"/>
        <w:gridCol w:w="3894"/>
      </w:tblGrid>
      <w:tr w:rsidR="00822DC3" w:rsidRPr="004B493A" w:rsidTr="00095E29">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No</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HARI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WAKTU</w:t>
            </w:r>
          </w:p>
        </w:tc>
        <w:tc>
          <w:tcPr>
            <w:tcW w:w="3894" w:type="dxa"/>
            <w:tcBorders>
              <w:top w:val="single" w:sz="4" w:space="0" w:color="auto"/>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JENIS KEGIATAN</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Rabu</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05.00-06.00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Olahraga</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2</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Kamis</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18.00-19.30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Yasin dan tahlil</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3</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Kamis</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19.30-21.00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Pembacaan maulid</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4</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Jum'at</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05.30-06.00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Ziarah ke makam sesepuh pondok pesantren</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5</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Jum'at</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16.00-17.00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Seni bela diri</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6</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Sabtu</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19.30-21.30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Muhadhoroh (latihan pidato 3 bahasa)</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7</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Ahad</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05.00-09.00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Olahraga dan kebersihan</w:t>
            </w:r>
          </w:p>
        </w:tc>
      </w:tr>
      <w:tr w:rsidR="00822DC3" w:rsidRPr="004B493A" w:rsidTr="00095E29">
        <w:trPr>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8</w:t>
            </w:r>
          </w:p>
        </w:tc>
        <w:tc>
          <w:tcPr>
            <w:tcW w:w="806"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center"/>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Ahad</w:t>
            </w:r>
          </w:p>
        </w:tc>
        <w:tc>
          <w:tcPr>
            <w:tcW w:w="1380"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16.00-17.30</w:t>
            </w:r>
          </w:p>
        </w:tc>
        <w:tc>
          <w:tcPr>
            <w:tcW w:w="3894" w:type="dxa"/>
            <w:tcBorders>
              <w:top w:val="nil"/>
              <w:left w:val="nil"/>
              <w:bottom w:val="single" w:sz="4" w:space="0" w:color="auto"/>
              <w:right w:val="single" w:sz="4" w:space="0" w:color="auto"/>
            </w:tcBorders>
            <w:shd w:val="clear" w:color="auto" w:fill="auto"/>
            <w:noWrap/>
            <w:vAlign w:val="bottom"/>
            <w:hideMark/>
          </w:tcPr>
          <w:p w:rsidR="00822DC3" w:rsidRPr="004B493A" w:rsidRDefault="00822DC3" w:rsidP="00095E29">
            <w:pPr>
              <w:jc w:val="left"/>
              <w:rPr>
                <w:rFonts w:ascii="Times New Roman" w:eastAsia="Times New Roman" w:hAnsi="Times New Roman" w:cs="Times New Roman"/>
                <w:color w:val="000000"/>
                <w:sz w:val="24"/>
                <w:szCs w:val="24"/>
                <w:lang w:eastAsia="id-ID"/>
              </w:rPr>
            </w:pPr>
            <w:r w:rsidRPr="004B493A">
              <w:rPr>
                <w:rFonts w:ascii="Times New Roman" w:eastAsia="Times New Roman" w:hAnsi="Times New Roman" w:cs="Times New Roman"/>
                <w:color w:val="000000"/>
                <w:sz w:val="24"/>
                <w:szCs w:val="24"/>
                <w:lang w:eastAsia="id-ID"/>
              </w:rPr>
              <w:t>Kepramukaan</w:t>
            </w:r>
          </w:p>
        </w:tc>
      </w:tr>
    </w:tbl>
    <w:p w:rsidR="00822DC3" w:rsidRDefault="00822DC3" w:rsidP="00900822">
      <w:pPr>
        <w:pStyle w:val="BodyTextIndent"/>
        <w:spacing w:after="0" w:line="360" w:lineRule="auto"/>
        <w:ind w:left="1440" w:firstLine="0"/>
      </w:pPr>
    </w:p>
    <w:p w:rsidR="00C96BD7" w:rsidRDefault="00C96BD7" w:rsidP="00900822">
      <w:pPr>
        <w:pStyle w:val="BodyTextIndent"/>
        <w:spacing w:after="0" w:line="360" w:lineRule="auto"/>
        <w:ind w:left="1440" w:firstLine="0"/>
      </w:pPr>
    </w:p>
    <w:p w:rsidR="00133282" w:rsidRPr="00C96BD7" w:rsidRDefault="00133282" w:rsidP="00900822">
      <w:pPr>
        <w:pStyle w:val="BodyTextIndent"/>
        <w:spacing w:after="0" w:line="360" w:lineRule="auto"/>
        <w:ind w:left="1440" w:firstLine="0"/>
      </w:pPr>
    </w:p>
    <w:p w:rsidR="00822DC3" w:rsidRDefault="00822DC3" w:rsidP="00900822">
      <w:pPr>
        <w:pStyle w:val="BodyTextIndent"/>
        <w:numPr>
          <w:ilvl w:val="0"/>
          <w:numId w:val="36"/>
        </w:numPr>
        <w:spacing w:after="0" w:line="360" w:lineRule="auto"/>
        <w:rPr>
          <w:lang w:val="id-ID"/>
        </w:rPr>
      </w:pPr>
      <w:r>
        <w:rPr>
          <w:lang w:val="id-ID"/>
        </w:rPr>
        <w:t>Kegiatan Bulanan dan Tahunan</w:t>
      </w:r>
    </w:p>
    <w:tbl>
      <w:tblPr>
        <w:tblW w:w="6575" w:type="dxa"/>
        <w:tblInd w:w="1384" w:type="dxa"/>
        <w:tblLook w:val="04A0"/>
      </w:tblPr>
      <w:tblGrid>
        <w:gridCol w:w="567"/>
        <w:gridCol w:w="2552"/>
        <w:gridCol w:w="3456"/>
      </w:tblGrid>
      <w:tr w:rsidR="00822DC3" w:rsidRPr="000308DB" w:rsidTr="00095E29">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No</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WAKTU</w:t>
            </w:r>
          </w:p>
        </w:tc>
        <w:tc>
          <w:tcPr>
            <w:tcW w:w="3456" w:type="dxa"/>
            <w:tcBorders>
              <w:top w:val="single" w:sz="4" w:space="0" w:color="auto"/>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JENIS KEGIATAN</w:t>
            </w:r>
          </w:p>
        </w:tc>
      </w:tr>
      <w:tr w:rsidR="00822DC3" w:rsidRPr="000308DB" w:rsidTr="00095E29">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22DC3" w:rsidRPr="000308DB" w:rsidRDefault="00822DC3" w:rsidP="00C96BD7">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1</w:t>
            </w:r>
          </w:p>
        </w:tc>
        <w:tc>
          <w:tcPr>
            <w:tcW w:w="2552"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left"/>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malam jum'at kliwon</w:t>
            </w:r>
          </w:p>
        </w:tc>
        <w:tc>
          <w:tcPr>
            <w:tcW w:w="3456"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left"/>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pentas seni/ lailatul ijtima'iyyah</w:t>
            </w:r>
          </w:p>
        </w:tc>
      </w:tr>
      <w:tr w:rsidR="00822DC3" w:rsidRPr="000308DB" w:rsidTr="00095E29">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2</w:t>
            </w:r>
          </w:p>
        </w:tc>
        <w:tc>
          <w:tcPr>
            <w:tcW w:w="2552"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malam sabtu minggu ke 2</w:t>
            </w:r>
          </w:p>
        </w:tc>
        <w:tc>
          <w:tcPr>
            <w:tcW w:w="3456" w:type="dxa"/>
            <w:tcBorders>
              <w:top w:val="nil"/>
              <w:left w:val="nil"/>
              <w:bottom w:val="single" w:sz="4" w:space="0" w:color="auto"/>
              <w:right w:val="single" w:sz="4" w:space="0" w:color="auto"/>
            </w:tcBorders>
            <w:shd w:val="clear" w:color="auto" w:fill="auto"/>
            <w:noWrap/>
            <w:vAlign w:val="bottom"/>
            <w:hideMark/>
          </w:tcPr>
          <w:p w:rsidR="00822DC3" w:rsidRPr="000308DB" w:rsidRDefault="00A97944"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I</w:t>
            </w:r>
            <w:r w:rsidR="00822DC3" w:rsidRPr="000308DB">
              <w:rPr>
                <w:rFonts w:ascii="Times New Roman" w:eastAsia="Times New Roman" w:hAnsi="Times New Roman" w:cs="Times New Roman"/>
                <w:color w:val="000000"/>
                <w:sz w:val="24"/>
                <w:szCs w:val="24"/>
                <w:lang w:eastAsia="id-ID"/>
              </w:rPr>
              <w:t>stighosah</w:t>
            </w:r>
          </w:p>
        </w:tc>
      </w:tr>
      <w:tr w:rsidR="00822DC3" w:rsidRPr="000308DB" w:rsidTr="00095E29">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3</w:t>
            </w:r>
          </w:p>
        </w:tc>
        <w:tc>
          <w:tcPr>
            <w:tcW w:w="2552"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bulan robiul awal</w:t>
            </w:r>
          </w:p>
        </w:tc>
        <w:tc>
          <w:tcPr>
            <w:tcW w:w="3456"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maulid akbar</w:t>
            </w:r>
          </w:p>
        </w:tc>
      </w:tr>
      <w:tr w:rsidR="00822DC3" w:rsidRPr="000308DB" w:rsidTr="00095E29">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4</w:t>
            </w:r>
          </w:p>
        </w:tc>
        <w:tc>
          <w:tcPr>
            <w:tcW w:w="2552"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akhir semester genap</w:t>
            </w:r>
          </w:p>
        </w:tc>
        <w:tc>
          <w:tcPr>
            <w:tcW w:w="3456" w:type="dxa"/>
            <w:tcBorders>
              <w:top w:val="nil"/>
              <w:left w:val="nil"/>
              <w:bottom w:val="single" w:sz="4" w:space="0" w:color="auto"/>
              <w:right w:val="single" w:sz="4" w:space="0" w:color="auto"/>
            </w:tcBorders>
            <w:shd w:val="clear" w:color="auto" w:fill="auto"/>
            <w:noWrap/>
            <w:vAlign w:val="bottom"/>
            <w:hideMark/>
          </w:tcPr>
          <w:p w:rsidR="00822DC3" w:rsidRPr="000308DB" w:rsidRDefault="00822DC3" w:rsidP="00095E29">
            <w:pPr>
              <w:jc w:val="center"/>
              <w:rPr>
                <w:rFonts w:ascii="Times New Roman" w:eastAsia="Times New Roman" w:hAnsi="Times New Roman" w:cs="Times New Roman"/>
                <w:color w:val="000000"/>
                <w:sz w:val="24"/>
                <w:szCs w:val="24"/>
                <w:lang w:eastAsia="id-ID"/>
              </w:rPr>
            </w:pPr>
            <w:r w:rsidRPr="000308DB">
              <w:rPr>
                <w:rFonts w:ascii="Times New Roman" w:eastAsia="Times New Roman" w:hAnsi="Times New Roman" w:cs="Times New Roman"/>
                <w:color w:val="000000"/>
                <w:sz w:val="24"/>
                <w:szCs w:val="24"/>
                <w:lang w:eastAsia="id-ID"/>
              </w:rPr>
              <w:t>ziarah ke makam aulia dan haflah akhirussanah</w:t>
            </w:r>
          </w:p>
        </w:tc>
      </w:tr>
    </w:tbl>
    <w:p w:rsidR="00822DC3" w:rsidRDefault="00822DC3" w:rsidP="00822DC3">
      <w:pPr>
        <w:pStyle w:val="BodyTextIndent"/>
        <w:spacing w:line="360" w:lineRule="auto"/>
        <w:ind w:left="1440" w:firstLine="0"/>
        <w:jc w:val="center"/>
        <w:rPr>
          <w:lang w:val="id-ID"/>
        </w:rPr>
      </w:pPr>
    </w:p>
    <w:p w:rsidR="00822DC3" w:rsidRDefault="00822DC3" w:rsidP="00900822">
      <w:pPr>
        <w:pStyle w:val="BodyTextIndent"/>
        <w:numPr>
          <w:ilvl w:val="0"/>
          <w:numId w:val="11"/>
        </w:numPr>
        <w:spacing w:line="360" w:lineRule="auto"/>
        <w:ind w:left="851"/>
        <w:rPr>
          <w:lang w:val="id-ID"/>
        </w:rPr>
      </w:pPr>
      <w:r>
        <w:rPr>
          <w:lang w:val="id-ID"/>
        </w:rPr>
        <w:t>Tekhnis dan Metode Pembelajaran</w:t>
      </w:r>
    </w:p>
    <w:p w:rsidR="004B0E39" w:rsidRDefault="00822DC3" w:rsidP="00900822">
      <w:pPr>
        <w:pStyle w:val="BodyTextIndent"/>
        <w:spacing w:line="360" w:lineRule="auto"/>
        <w:ind w:left="851" w:firstLine="0"/>
        <w:rPr>
          <w:lang w:val="id-ID"/>
        </w:rPr>
      </w:pPr>
      <w:r>
        <w:rPr>
          <w:lang w:val="id-ID"/>
        </w:rPr>
        <w:t xml:space="preserve">Metode yang di terapkan pondok </w:t>
      </w:r>
      <w:r w:rsidR="004B0E39">
        <w:rPr>
          <w:lang w:val="id-ID"/>
        </w:rPr>
        <w:t>pesantren Al-Manshuriyah adalah</w:t>
      </w:r>
    </w:p>
    <w:p w:rsidR="00822DC3" w:rsidRPr="004B0E39" w:rsidRDefault="00822DC3" w:rsidP="00900822">
      <w:pPr>
        <w:pStyle w:val="BodyTextIndent"/>
        <w:numPr>
          <w:ilvl w:val="0"/>
          <w:numId w:val="64"/>
        </w:numPr>
        <w:spacing w:line="360" w:lineRule="auto"/>
        <w:ind w:left="1276"/>
        <w:rPr>
          <w:lang w:val="id-ID"/>
        </w:rPr>
      </w:pPr>
      <w:r w:rsidRPr="004B0E39">
        <w:t>Metode Sorogan</w:t>
      </w:r>
    </w:p>
    <w:p w:rsidR="00822DC3" w:rsidRPr="003F1EAD" w:rsidRDefault="00822DC3" w:rsidP="00900822">
      <w:pPr>
        <w:pStyle w:val="ListParagraph"/>
        <w:tabs>
          <w:tab w:val="left" w:pos="1134"/>
          <w:tab w:val="left" w:pos="1276"/>
          <w:tab w:val="left" w:pos="1701"/>
          <w:tab w:val="left" w:pos="2127"/>
        </w:tabs>
        <w:spacing w:line="360" w:lineRule="auto"/>
        <w:ind w:left="1276" w:firstLine="709"/>
        <w:rPr>
          <w:rFonts w:ascii="Times New Roman" w:hAnsi="Times New Roman" w:cs="Times New Roman"/>
          <w:sz w:val="24"/>
          <w:szCs w:val="24"/>
        </w:rPr>
      </w:pPr>
      <w:r>
        <w:rPr>
          <w:rFonts w:ascii="Times New Roman" w:hAnsi="Times New Roman" w:cs="Times New Roman"/>
          <w:sz w:val="24"/>
          <w:szCs w:val="24"/>
        </w:rPr>
        <w:t xml:space="preserve">Sorogan berasal dari kata sorog (bahasa Jawa), yang berati menyodorkan, sebab setiap santri menyodorkan kitabnya di hadapan kyai atau pembantunya (bedal, asisten kyai). Sistem sorogan ini termasuk belajar secara individual, dimana seorang santri berhadapan dengan seorang guru, dan terjadi interaksi saling mengenal diantara keduanya. Sistem sorogan ini terbukti sangat efektif sebagai taraf pertama bagi santri yang bercita-cita menjadi seorang alim. Sistem ini memungkinkan seorang guru mengawasi, menilai dan membimbing secara maksimal kemampuan seorang santri dalam menguasai materi pembelajara. Sorogan merupakan kegiatan pembelajaran bagi para santri yang lebih menitik beratkan pada pengembangan kemampuan peorangan (individual), di bawah bimbingan seorang kyai atau ustadz. </w:t>
      </w:r>
    </w:p>
    <w:p w:rsidR="00822DC3" w:rsidRPr="004B0E39" w:rsidRDefault="00822DC3" w:rsidP="00900822">
      <w:pPr>
        <w:pStyle w:val="ListParagraph"/>
        <w:numPr>
          <w:ilvl w:val="0"/>
          <w:numId w:val="64"/>
        </w:numPr>
        <w:spacing w:line="360" w:lineRule="auto"/>
        <w:ind w:left="1276"/>
        <w:rPr>
          <w:rFonts w:ascii="Times New Roman" w:hAnsi="Times New Roman" w:cs="Times New Roman"/>
          <w:sz w:val="24"/>
          <w:szCs w:val="24"/>
        </w:rPr>
      </w:pPr>
      <w:r w:rsidRPr="004B0E39">
        <w:rPr>
          <w:rFonts w:ascii="Times New Roman" w:hAnsi="Times New Roman" w:cs="Times New Roman"/>
          <w:sz w:val="24"/>
          <w:szCs w:val="24"/>
        </w:rPr>
        <w:t>Metode Wetonan atau Bandongan</w:t>
      </w:r>
    </w:p>
    <w:p w:rsidR="00822DC3" w:rsidRPr="00291E4D" w:rsidRDefault="00822DC3" w:rsidP="00900822">
      <w:pPr>
        <w:pStyle w:val="ListParagraph"/>
        <w:spacing w:line="360" w:lineRule="auto"/>
        <w:ind w:left="1276" w:firstLine="720"/>
        <w:rPr>
          <w:rFonts w:ascii="Times New Roman" w:hAnsi="Times New Roman" w:cs="Times New Roman"/>
          <w:sz w:val="24"/>
          <w:szCs w:val="24"/>
        </w:rPr>
      </w:pPr>
      <w:r>
        <w:rPr>
          <w:rFonts w:ascii="Times New Roman" w:hAnsi="Times New Roman" w:cs="Times New Roman"/>
          <w:sz w:val="24"/>
          <w:szCs w:val="24"/>
        </w:rPr>
        <w:t xml:space="preserve">Metode wetonan ini merupakan metode kuliah, dimana para santri  mengikuti pelajaran dengan duduk disekeliling kyai yang menerangkan pelajaran secara kuliah, santri menyimak kitab masing-masing dan membuat catatan padanya, Istilah wetonan ini di Jawa Barat disebut Bandongan. </w:t>
      </w:r>
      <w:r w:rsidRPr="00E47D18">
        <w:rPr>
          <w:rFonts w:ascii="Times New Roman" w:hAnsi="Times New Roman" w:cs="Times New Roman"/>
          <w:sz w:val="24"/>
          <w:szCs w:val="24"/>
        </w:rPr>
        <w:t xml:space="preserve">Metode bandongan dilakukan oleh </w:t>
      </w:r>
      <w:r w:rsidRPr="00E47D18">
        <w:rPr>
          <w:rFonts w:ascii="Times New Roman" w:hAnsi="Times New Roman" w:cs="Times New Roman"/>
          <w:sz w:val="24"/>
          <w:szCs w:val="24"/>
        </w:rPr>
        <w:lastRenderedPageBreak/>
        <w:t xml:space="preserve">seorang kyai atau ustadz terhadap sekelompok santri untuk mendengarkan atau menyimak apa yang dibacakan oleh kyai dari sebuah kitab. Kyai membaca, menerjemah, menerangkan dan seringkali mengulas teks-teks kitab berbahasa arab tanpa harakat (gundul). Santri dengan memegang kitba yang sama, masing-masing melakukan pendhabitan harakat kata langsung di bawah kata yang dimaksud agar dapat membantu memahami teks. </w:t>
      </w:r>
      <w:r>
        <w:rPr>
          <w:rFonts w:ascii="Times New Roman" w:hAnsi="Times New Roman" w:cs="Times New Roman"/>
          <w:sz w:val="24"/>
          <w:szCs w:val="24"/>
        </w:rPr>
        <w:t xml:space="preserve">Posisi para santri pada saat pembelajaran dengan menggunakan metode ini adalah melingkari dan mengelilingi kyai atau ustadz sehingga membentuk halaqah (lingkaran). </w:t>
      </w:r>
    </w:p>
    <w:p w:rsidR="00822DC3" w:rsidRPr="00B63B03" w:rsidRDefault="00822DC3" w:rsidP="00900822">
      <w:pPr>
        <w:pStyle w:val="ListParagraph"/>
        <w:numPr>
          <w:ilvl w:val="0"/>
          <w:numId w:val="64"/>
        </w:numPr>
        <w:spacing w:line="360" w:lineRule="auto"/>
        <w:ind w:left="1276" w:hanging="425"/>
        <w:rPr>
          <w:rFonts w:ascii="Times New Roman" w:hAnsi="Times New Roman" w:cs="Times New Roman"/>
          <w:sz w:val="24"/>
          <w:szCs w:val="24"/>
        </w:rPr>
      </w:pPr>
      <w:r w:rsidRPr="00F75616">
        <w:rPr>
          <w:rFonts w:ascii="Times New Roman" w:hAnsi="Times New Roman" w:cs="Times New Roman"/>
          <w:sz w:val="24"/>
          <w:szCs w:val="24"/>
        </w:rPr>
        <w:t>Metode hafalan (</w:t>
      </w:r>
      <w:r w:rsidRPr="008E2702">
        <w:rPr>
          <w:rFonts w:ascii="Times New Roman" w:hAnsi="Times New Roman" w:cs="Times New Roman"/>
          <w:i/>
          <w:iCs/>
          <w:sz w:val="24"/>
          <w:szCs w:val="24"/>
        </w:rPr>
        <w:t>Tahfidz)</w:t>
      </w:r>
    </w:p>
    <w:p w:rsidR="00822DC3" w:rsidRDefault="00822DC3" w:rsidP="00900822">
      <w:pPr>
        <w:pStyle w:val="ListParagraph"/>
        <w:spacing w:line="360" w:lineRule="auto"/>
        <w:ind w:left="1276" w:firstLine="709"/>
        <w:rPr>
          <w:rFonts w:ascii="Times New Roman" w:hAnsi="Times New Roman" w:cs="Times New Roman"/>
          <w:sz w:val="24"/>
          <w:szCs w:val="24"/>
        </w:rPr>
      </w:pPr>
      <w:r w:rsidRPr="00B63B03">
        <w:rPr>
          <w:rFonts w:ascii="Times New Roman" w:hAnsi="Times New Roman" w:cs="Times New Roman"/>
          <w:sz w:val="24"/>
          <w:szCs w:val="24"/>
        </w:rPr>
        <w:t>Metode ini telah menjadi ciri khas yang melekat pada sistem pendidikan tradisional, termasuk pondok pesantren. Hal ini amat penting pada sistem keilmuan yang lebih mengumakan argumen naqli, transmisi dan periwayatan (normatif).</w:t>
      </w:r>
    </w:p>
    <w:p w:rsidR="00822DC3" w:rsidRPr="00457EDC" w:rsidRDefault="00822DC3" w:rsidP="00900822">
      <w:pPr>
        <w:pStyle w:val="ListParagraph"/>
        <w:numPr>
          <w:ilvl w:val="0"/>
          <w:numId w:val="64"/>
        </w:numPr>
        <w:spacing w:line="36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Metode Musyawarah/ </w:t>
      </w:r>
      <w:r>
        <w:rPr>
          <w:rFonts w:ascii="Times New Roman" w:hAnsi="Times New Roman" w:cs="Times New Roman"/>
          <w:i/>
          <w:iCs/>
          <w:sz w:val="24"/>
          <w:szCs w:val="24"/>
        </w:rPr>
        <w:t>Bahtsul Masa’il</w:t>
      </w:r>
    </w:p>
    <w:p w:rsidR="00822DC3" w:rsidRPr="00457EDC" w:rsidRDefault="00822DC3" w:rsidP="00900822">
      <w:pPr>
        <w:pStyle w:val="ListParagraph"/>
        <w:spacing w:line="360" w:lineRule="auto"/>
        <w:ind w:left="1276" w:firstLine="709"/>
        <w:rPr>
          <w:rFonts w:ascii="Times New Roman" w:hAnsi="Times New Roman" w:cs="Times New Roman"/>
          <w:sz w:val="24"/>
          <w:szCs w:val="24"/>
        </w:rPr>
      </w:pPr>
      <w:r>
        <w:rPr>
          <w:rFonts w:ascii="Times New Roman" w:hAnsi="Times New Roman" w:cs="Times New Roman"/>
          <w:sz w:val="24"/>
          <w:szCs w:val="24"/>
        </w:rPr>
        <w:t xml:space="preserve">Metoode musyawarah atau dalam istilah lain </w:t>
      </w:r>
      <w:r>
        <w:rPr>
          <w:rFonts w:ascii="Times New Roman" w:hAnsi="Times New Roman" w:cs="Times New Roman"/>
          <w:i/>
          <w:iCs/>
          <w:sz w:val="24"/>
          <w:szCs w:val="24"/>
        </w:rPr>
        <w:t xml:space="preserve">bahtsul masa’il </w:t>
      </w:r>
      <w:r>
        <w:rPr>
          <w:rFonts w:ascii="Times New Roman" w:hAnsi="Times New Roman" w:cs="Times New Roman"/>
          <w:sz w:val="24"/>
          <w:szCs w:val="24"/>
        </w:rPr>
        <w:t xml:space="preserve">merupakan metode pembelajaran yang lebih mirip dengan metode diskusi atau seminar. Beberapa santri dengan jumlah tertentu membentuk halaqah yang dipimpin langsung oleh kyai atau </w:t>
      </w:r>
      <w:r>
        <w:rPr>
          <w:rFonts w:ascii="Times New Roman" w:hAnsi="Times New Roman" w:cs="Times New Roman"/>
          <w:i/>
          <w:iCs/>
          <w:sz w:val="24"/>
          <w:szCs w:val="24"/>
        </w:rPr>
        <w:t xml:space="preserve">ustadz, </w:t>
      </w:r>
      <w:r>
        <w:rPr>
          <w:rFonts w:ascii="Times New Roman" w:hAnsi="Times New Roman" w:cs="Times New Roman"/>
          <w:sz w:val="24"/>
          <w:szCs w:val="24"/>
        </w:rPr>
        <w:t>atau mungkin santri senior , untuk membahas dan mengkaji  suatu persoalan yang  yang telah ditentukan sebelumnya. Dalam pelaksaannya, para santri  denganbebas mengajukan pertanyaan-pertanyaan atau pendapatnya. Dengan demikian metode ini lebih menitik beratkan pada kemampuan perseorangan didalam menganalisis dan memecahkan suatu persoaln dengan argumen logika yang mengacu pada kitab-kitab tertentu</w:t>
      </w:r>
      <w:r w:rsidRPr="00457EDC">
        <w:rPr>
          <w:rFonts w:ascii="Times New Roman" w:hAnsi="Times New Roman" w:cs="Times New Roman"/>
          <w:sz w:val="24"/>
          <w:szCs w:val="24"/>
        </w:rPr>
        <w:t xml:space="preserve">. </w:t>
      </w:r>
    </w:p>
    <w:p w:rsidR="00822DC3" w:rsidRDefault="00822DC3" w:rsidP="00900822">
      <w:pPr>
        <w:pStyle w:val="ListParagraph"/>
        <w:numPr>
          <w:ilvl w:val="0"/>
          <w:numId w:val="64"/>
        </w:numPr>
        <w:spacing w:line="360" w:lineRule="auto"/>
        <w:ind w:left="1276" w:hanging="425"/>
        <w:rPr>
          <w:rFonts w:ascii="Times New Roman" w:hAnsi="Times New Roman" w:cs="Times New Roman"/>
          <w:sz w:val="24"/>
          <w:szCs w:val="24"/>
        </w:rPr>
      </w:pPr>
      <w:r>
        <w:rPr>
          <w:rFonts w:ascii="Times New Roman" w:hAnsi="Times New Roman" w:cs="Times New Roman"/>
          <w:sz w:val="24"/>
          <w:szCs w:val="24"/>
        </w:rPr>
        <w:t>Metode Pengajian Pasaran</w:t>
      </w:r>
    </w:p>
    <w:p w:rsidR="00822DC3" w:rsidRDefault="00822DC3" w:rsidP="00900822">
      <w:pPr>
        <w:pStyle w:val="ListParagraph"/>
        <w:spacing w:line="360" w:lineRule="auto"/>
        <w:ind w:left="1276" w:firstLine="687"/>
        <w:rPr>
          <w:rFonts w:ascii="Times New Roman" w:hAnsi="Times New Roman" w:cs="Times New Roman"/>
          <w:sz w:val="24"/>
          <w:szCs w:val="24"/>
          <w:lang w:val="en-US"/>
        </w:rPr>
      </w:pPr>
      <w:r>
        <w:rPr>
          <w:rFonts w:ascii="Times New Roman" w:hAnsi="Times New Roman" w:cs="Times New Roman"/>
          <w:sz w:val="24"/>
          <w:szCs w:val="24"/>
        </w:rPr>
        <w:t>Metode Pengajian Pasaran adalah kegiatan belajar para santri melalui pengkajian materi (kitab) tertentu pada seorang kyai/ustadz yang dilakukan oleh sekelompok santri dalam kegiatan yang terus-</w:t>
      </w:r>
      <w:r>
        <w:rPr>
          <w:rFonts w:ascii="Times New Roman" w:hAnsi="Times New Roman" w:cs="Times New Roman"/>
          <w:sz w:val="24"/>
          <w:szCs w:val="24"/>
        </w:rPr>
        <w:lastRenderedPageBreak/>
        <w:t xml:space="preserve">menerus (maraton) selama tenggang waktu tertentu. Pada umumnya dilakukan pada bulan Ramadhan selama setengah bulan, dua puluh hari, atau terkadang satu bulan penuh tergantung pada besarnya kitab yang di kaji. Metode ini lebih mirip dengan metode bandongan, tetapi pada metode ini target utamanya adalah “selesai” nya kitab yang dipelajari. </w:t>
      </w:r>
    </w:p>
    <w:p w:rsidR="00822DC3" w:rsidRDefault="00822DC3" w:rsidP="00900822">
      <w:pPr>
        <w:pStyle w:val="ListParagraph"/>
        <w:numPr>
          <w:ilvl w:val="0"/>
          <w:numId w:val="64"/>
        </w:numPr>
        <w:spacing w:line="360" w:lineRule="auto"/>
        <w:ind w:left="1276" w:hanging="425"/>
        <w:rPr>
          <w:rFonts w:ascii="Times New Roman" w:hAnsi="Times New Roman" w:cs="Times New Roman"/>
          <w:sz w:val="24"/>
          <w:szCs w:val="24"/>
        </w:rPr>
      </w:pPr>
      <w:r>
        <w:rPr>
          <w:rFonts w:ascii="Times New Roman" w:hAnsi="Times New Roman" w:cs="Times New Roman"/>
          <w:sz w:val="24"/>
          <w:szCs w:val="24"/>
        </w:rPr>
        <w:t>Metode Demonstrasi/ Praktek Ibadah</w:t>
      </w:r>
    </w:p>
    <w:p w:rsidR="00822DC3" w:rsidRDefault="00822DC3" w:rsidP="00900822">
      <w:pPr>
        <w:pStyle w:val="ListParagraph"/>
        <w:spacing w:line="360" w:lineRule="auto"/>
        <w:ind w:left="1276" w:firstLine="545"/>
        <w:rPr>
          <w:rFonts w:ascii="Times New Roman" w:hAnsi="Times New Roman" w:cs="Times New Roman"/>
          <w:sz w:val="24"/>
          <w:szCs w:val="24"/>
        </w:rPr>
      </w:pPr>
      <w:r>
        <w:rPr>
          <w:rFonts w:ascii="Times New Roman" w:hAnsi="Times New Roman" w:cs="Times New Roman"/>
          <w:sz w:val="24"/>
          <w:szCs w:val="24"/>
        </w:rPr>
        <w:t xml:space="preserve">Metode ini adalah cara pembelajaran yang dilakukan dengan memperagakan (Mendemonstrasikan) suatu keterampilan dalam hal pelaksaan ibada tertentu yang dilakukan secara perorangan maupun kelompok dibawah petunjuk dan bimbingan kyao atau ustadz. </w:t>
      </w:r>
    </w:p>
    <w:p w:rsidR="004B0E39" w:rsidRPr="00FE784F" w:rsidRDefault="00FE784F" w:rsidP="00900822">
      <w:pPr>
        <w:pStyle w:val="ListParagraph"/>
        <w:numPr>
          <w:ilvl w:val="0"/>
          <w:numId w:val="64"/>
        </w:numPr>
        <w:spacing w:line="360" w:lineRule="auto"/>
        <w:ind w:left="1276"/>
        <w:rPr>
          <w:rFonts w:ascii="Times New Roman" w:hAnsi="Times New Roman" w:cs="Times New Roman"/>
          <w:i/>
          <w:iCs/>
          <w:sz w:val="24"/>
          <w:szCs w:val="24"/>
        </w:rPr>
      </w:pPr>
      <w:r>
        <w:rPr>
          <w:rFonts w:ascii="Times New Roman" w:hAnsi="Times New Roman" w:cs="Times New Roman"/>
          <w:sz w:val="24"/>
          <w:szCs w:val="24"/>
        </w:rPr>
        <w:t xml:space="preserve">Metode </w:t>
      </w:r>
      <w:r w:rsidRPr="00FE784F">
        <w:rPr>
          <w:rFonts w:ascii="Times New Roman" w:hAnsi="Times New Roman" w:cs="Times New Roman"/>
          <w:i/>
          <w:iCs/>
          <w:sz w:val="24"/>
          <w:szCs w:val="24"/>
        </w:rPr>
        <w:t>Riyadhloh</w:t>
      </w:r>
    </w:p>
    <w:p w:rsidR="00FE784F" w:rsidRDefault="00FE784F" w:rsidP="00900822">
      <w:pPr>
        <w:pStyle w:val="ListParagraph"/>
        <w:spacing w:line="360" w:lineRule="auto"/>
        <w:ind w:left="1276" w:firstLine="567"/>
        <w:rPr>
          <w:rFonts w:ascii="Times New Roman" w:hAnsi="Times New Roman" w:cs="Times New Roman"/>
          <w:sz w:val="24"/>
          <w:szCs w:val="24"/>
        </w:rPr>
      </w:pPr>
      <w:r w:rsidRPr="00FE784F">
        <w:rPr>
          <w:rFonts w:ascii="Times New Roman" w:hAnsi="Times New Roman" w:cs="Times New Roman"/>
          <w:sz w:val="24"/>
          <w:szCs w:val="24"/>
        </w:rPr>
        <w:t>Mettode ini</w:t>
      </w:r>
      <w:r>
        <w:rPr>
          <w:rFonts w:ascii="Times New Roman" w:hAnsi="Times New Roman" w:cs="Times New Roman"/>
          <w:sz w:val="24"/>
          <w:szCs w:val="24"/>
        </w:rPr>
        <w:t xml:space="preserve"> adalah salah satu metode pembelajaran di pesantren yang menekankan pada aspek olah batin untuk mencapai kesucian hati para santri dengan berbagai macam cara berdasarkan petunjuk dan bimbingan kyai,</w:t>
      </w:r>
    </w:p>
    <w:p w:rsidR="00FE784F" w:rsidRDefault="00FE784F" w:rsidP="00900822">
      <w:pPr>
        <w:pStyle w:val="ListParagraph"/>
        <w:numPr>
          <w:ilvl w:val="0"/>
          <w:numId w:val="64"/>
        </w:numPr>
        <w:spacing w:line="360" w:lineRule="auto"/>
        <w:ind w:left="1276"/>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 xml:space="preserve">Muhadatsah </w:t>
      </w:r>
      <w:r>
        <w:rPr>
          <w:rFonts w:ascii="Times New Roman" w:hAnsi="Times New Roman" w:cs="Times New Roman"/>
          <w:sz w:val="24"/>
          <w:szCs w:val="24"/>
        </w:rPr>
        <w:t xml:space="preserve">atau </w:t>
      </w:r>
      <w:r>
        <w:rPr>
          <w:rFonts w:ascii="Times New Roman" w:hAnsi="Times New Roman" w:cs="Times New Roman"/>
          <w:i/>
          <w:iCs/>
          <w:sz w:val="24"/>
          <w:szCs w:val="24"/>
        </w:rPr>
        <w:t>Muhawaroh</w:t>
      </w:r>
    </w:p>
    <w:p w:rsidR="00FE784F" w:rsidRDefault="00FE784F" w:rsidP="00900822">
      <w:pPr>
        <w:pStyle w:val="ListParagraph"/>
        <w:spacing w:line="360" w:lineRule="auto"/>
        <w:ind w:left="1276" w:firstLine="567"/>
        <w:rPr>
          <w:rFonts w:ascii="Times New Roman" w:hAnsi="Times New Roman" w:cs="Times New Roman"/>
          <w:sz w:val="24"/>
          <w:szCs w:val="24"/>
        </w:rPr>
      </w:pPr>
      <w:r>
        <w:rPr>
          <w:rFonts w:ascii="Times New Roman" w:hAnsi="Times New Roman" w:cs="Times New Roman"/>
          <w:sz w:val="24"/>
          <w:szCs w:val="24"/>
        </w:rPr>
        <w:t>Metode ini adalah pembelajaran pada ilmu-ilmu terapan, seperti bahasa, dengan cara mempraktikan percakapan dalam bahasa Arab atau bahasa Inggris yang diwajibkan kepada para peserta didik.</w:t>
      </w:r>
    </w:p>
    <w:p w:rsidR="00822DC3" w:rsidRPr="000960B1" w:rsidRDefault="00822DC3" w:rsidP="00822DC3">
      <w:pPr>
        <w:spacing w:line="360" w:lineRule="auto"/>
        <w:rPr>
          <w:rFonts w:ascii="Times New Roman" w:hAnsi="Times New Roman" w:cs="Times New Roman"/>
          <w:sz w:val="24"/>
          <w:szCs w:val="24"/>
        </w:rPr>
      </w:pPr>
    </w:p>
    <w:p w:rsidR="00822DC3" w:rsidRDefault="00822DC3" w:rsidP="00822DC3">
      <w:pPr>
        <w:pStyle w:val="BodyTextIndent"/>
        <w:spacing w:line="360" w:lineRule="auto"/>
        <w:ind w:left="1080" w:firstLine="0"/>
        <w:rPr>
          <w:lang w:val="id-ID"/>
        </w:rPr>
      </w:pPr>
    </w:p>
    <w:p w:rsidR="00822DC3" w:rsidRDefault="00822DC3" w:rsidP="00822DC3">
      <w:pPr>
        <w:pStyle w:val="BodyTextIndent"/>
        <w:spacing w:line="360" w:lineRule="auto"/>
        <w:ind w:firstLine="0"/>
        <w:rPr>
          <w:lang w:val="id-ID"/>
        </w:rPr>
      </w:pPr>
    </w:p>
    <w:p w:rsidR="00822DC3" w:rsidRDefault="00822DC3" w:rsidP="00822DC3">
      <w:pPr>
        <w:pStyle w:val="BodyTextIndent"/>
        <w:spacing w:line="360" w:lineRule="auto"/>
        <w:ind w:left="1440" w:firstLine="0"/>
        <w:jc w:val="center"/>
        <w:rPr>
          <w:lang w:val="id-ID"/>
        </w:rPr>
      </w:pPr>
    </w:p>
    <w:p w:rsidR="00822DC3" w:rsidRDefault="00822DC3" w:rsidP="00822DC3">
      <w:pPr>
        <w:pStyle w:val="BodyTextIndent"/>
        <w:spacing w:line="360" w:lineRule="auto"/>
        <w:ind w:left="1440" w:firstLine="0"/>
        <w:jc w:val="center"/>
        <w:rPr>
          <w:lang w:val="id-ID"/>
        </w:rPr>
      </w:pPr>
    </w:p>
    <w:p w:rsidR="00822DC3" w:rsidRDefault="00822DC3" w:rsidP="00822DC3">
      <w:pPr>
        <w:pStyle w:val="BodyTextIndent"/>
        <w:spacing w:line="360" w:lineRule="auto"/>
        <w:ind w:left="1440" w:firstLine="0"/>
        <w:jc w:val="center"/>
        <w:rPr>
          <w:lang w:val="id-ID"/>
        </w:rPr>
      </w:pPr>
    </w:p>
    <w:p w:rsidR="00822DC3" w:rsidRDefault="00822DC3" w:rsidP="00822DC3">
      <w:pPr>
        <w:pStyle w:val="BodyTextIndent"/>
        <w:spacing w:line="360" w:lineRule="auto"/>
        <w:ind w:left="1440" w:firstLine="0"/>
        <w:jc w:val="center"/>
        <w:rPr>
          <w:lang w:val="id-ID"/>
        </w:rPr>
      </w:pPr>
    </w:p>
    <w:p w:rsidR="00822DC3" w:rsidRDefault="00822DC3" w:rsidP="00822DC3">
      <w:pPr>
        <w:pStyle w:val="BodyTextIndent"/>
        <w:spacing w:line="360" w:lineRule="auto"/>
        <w:ind w:left="1440" w:firstLine="0"/>
        <w:jc w:val="center"/>
        <w:rPr>
          <w:lang w:val="id-ID"/>
        </w:rPr>
      </w:pPr>
    </w:p>
    <w:p w:rsidR="005759FA" w:rsidRDefault="005759FA" w:rsidP="00822DC3">
      <w:pPr>
        <w:pStyle w:val="BodyTextIndent"/>
        <w:spacing w:line="360" w:lineRule="auto"/>
        <w:ind w:left="1440" w:firstLine="0"/>
        <w:jc w:val="center"/>
        <w:rPr>
          <w:lang w:val="id-ID"/>
        </w:rPr>
      </w:pPr>
    </w:p>
    <w:p w:rsidR="00822DC3" w:rsidRPr="000663B0" w:rsidRDefault="00822DC3" w:rsidP="00900822">
      <w:p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lastRenderedPageBreak/>
        <w:t>B</w:t>
      </w:r>
      <w:r>
        <w:rPr>
          <w:rFonts w:asciiTheme="majorBidi" w:hAnsiTheme="majorBidi" w:cstheme="majorBidi"/>
          <w:b/>
          <w:bCs/>
          <w:sz w:val="24"/>
          <w:szCs w:val="24"/>
          <w:lang w:val="en-US"/>
        </w:rPr>
        <w:t xml:space="preserve">. </w:t>
      </w:r>
      <w:r w:rsidR="00900822">
        <w:rPr>
          <w:rFonts w:asciiTheme="majorBidi" w:hAnsiTheme="majorBidi" w:cstheme="majorBidi"/>
          <w:b/>
          <w:bCs/>
          <w:sz w:val="24"/>
          <w:szCs w:val="24"/>
        </w:rPr>
        <w:tab/>
      </w:r>
      <w:r w:rsidRPr="000663B0">
        <w:rPr>
          <w:rFonts w:asciiTheme="majorBidi" w:hAnsiTheme="majorBidi" w:cstheme="majorBidi"/>
          <w:b/>
          <w:bCs/>
          <w:sz w:val="24"/>
          <w:szCs w:val="24"/>
        </w:rPr>
        <w:t>Temuan Penelitian</w:t>
      </w:r>
    </w:p>
    <w:p w:rsidR="00822DC3" w:rsidRPr="000663B0" w:rsidRDefault="00822DC3" w:rsidP="00900822">
      <w:pPr>
        <w:spacing w:line="360" w:lineRule="auto"/>
        <w:ind w:left="426" w:firstLine="720"/>
        <w:rPr>
          <w:rFonts w:asciiTheme="majorBidi" w:hAnsiTheme="majorBidi" w:cstheme="majorBidi"/>
          <w:sz w:val="24"/>
          <w:szCs w:val="24"/>
          <w:lang w:val="en-US"/>
        </w:rPr>
      </w:pPr>
      <w:r w:rsidRPr="000663B0">
        <w:rPr>
          <w:rFonts w:asciiTheme="majorBidi" w:hAnsiTheme="majorBidi" w:cstheme="majorBidi"/>
          <w:sz w:val="24"/>
          <w:szCs w:val="24"/>
        </w:rPr>
        <w:t>Pengambilan data untuk menjawab penelitian tentang eksistensi pondok pesantren di era globalisasi studi kasus pondok pesantren Al-Manshuriyah dengan melakukan metode observasi, wawancara dan dokumentasi maka peneliti memperoleh data-data untuk menjawab rumusan-rumusan masalah sebagai berikut:</w:t>
      </w:r>
    </w:p>
    <w:p w:rsidR="00822DC3" w:rsidRPr="000663B0" w:rsidRDefault="00822DC3" w:rsidP="00900822">
      <w:pPr>
        <w:pStyle w:val="ListParagraph"/>
        <w:numPr>
          <w:ilvl w:val="0"/>
          <w:numId w:val="1"/>
        </w:numPr>
        <w:spacing w:line="360" w:lineRule="auto"/>
        <w:ind w:left="851" w:hanging="425"/>
        <w:rPr>
          <w:rFonts w:asciiTheme="majorBidi" w:hAnsiTheme="majorBidi" w:cstheme="majorBidi"/>
          <w:b/>
          <w:bCs/>
          <w:sz w:val="24"/>
          <w:szCs w:val="24"/>
        </w:rPr>
      </w:pPr>
      <w:r w:rsidRPr="000663B0">
        <w:rPr>
          <w:rFonts w:asciiTheme="majorBidi" w:hAnsiTheme="majorBidi" w:cstheme="majorBidi"/>
          <w:b/>
          <w:bCs/>
          <w:sz w:val="24"/>
          <w:szCs w:val="24"/>
        </w:rPr>
        <w:t>Upaya Yang  Dilakukan  Pondok Pesantren Al-Manshuriyah Dalam Menghadapi Kemajuan Era Globalisasi</w:t>
      </w:r>
    </w:p>
    <w:p w:rsidR="00822DC3" w:rsidRPr="000663B0" w:rsidRDefault="00822DC3" w:rsidP="00900822">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Untuk mendapatkan hasil yang relevan dan rinci mengenai upaya yang dilakukan Pondok Pesantren Al-Manshuriyah dalam menghadapi kemajuan era globalisasi, peneliti melakukan wawancara dengan kepala pondok pesantren, kepala paket C pondok pesantren, santri, dan warga sekitar pondok pesantren Al-Manshuriyah.</w:t>
      </w:r>
    </w:p>
    <w:p w:rsidR="00822DC3" w:rsidRPr="000663B0" w:rsidRDefault="00822DC3" w:rsidP="00067629">
      <w:pPr>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 xml:space="preserve">Dari hasil wawancara dapat diketahui bahwa upaya yang dilakukan pondok  pesantren adalah dengan menyelenggarakan program-program pendidikan, sebagaimana yang tuturkan oleh </w:t>
      </w:r>
      <w:r w:rsidRPr="000651F3">
        <w:rPr>
          <w:rFonts w:asciiTheme="majorBidi" w:hAnsiTheme="majorBidi" w:cstheme="majorBidi"/>
          <w:i/>
          <w:iCs/>
          <w:sz w:val="24"/>
          <w:szCs w:val="24"/>
        </w:rPr>
        <w:t>ustadz</w:t>
      </w:r>
      <w:r w:rsidRPr="000663B0">
        <w:rPr>
          <w:rFonts w:asciiTheme="majorBidi" w:hAnsiTheme="majorBidi" w:cstheme="majorBidi"/>
          <w:sz w:val="24"/>
          <w:szCs w:val="24"/>
        </w:rPr>
        <w:t xml:space="preserve"> Abu Joharudin Bahry,</w:t>
      </w:r>
      <w:r>
        <w:rPr>
          <w:rFonts w:asciiTheme="majorBidi" w:hAnsiTheme="majorBidi" w:cstheme="majorBidi"/>
          <w:sz w:val="24"/>
          <w:szCs w:val="24"/>
        </w:rPr>
        <w:t xml:space="preserve"> S</w:t>
      </w:r>
      <w:r w:rsidR="00067629" w:rsidRPr="00067629">
        <w:rPr>
          <w:rFonts w:asciiTheme="majorBidi" w:hAnsiTheme="majorBidi" w:cstheme="majorBidi"/>
          <w:sz w:val="24"/>
          <w:szCs w:val="24"/>
        </w:rPr>
        <w:t>.</w:t>
      </w:r>
      <w:r>
        <w:rPr>
          <w:rFonts w:asciiTheme="majorBidi" w:hAnsiTheme="majorBidi" w:cstheme="majorBidi"/>
          <w:sz w:val="24"/>
          <w:szCs w:val="24"/>
        </w:rPr>
        <w:t xml:space="preserve">Pd.I </w:t>
      </w:r>
      <w:r w:rsidRPr="000663B0">
        <w:rPr>
          <w:rFonts w:asciiTheme="majorBidi" w:hAnsiTheme="majorBidi" w:cstheme="majorBidi"/>
          <w:sz w:val="24"/>
          <w:szCs w:val="24"/>
        </w:rPr>
        <w:t>selaku kepala paket C pondok pesantren Al-Manshuriyah:</w:t>
      </w:r>
    </w:p>
    <w:p w:rsidR="00822DC3" w:rsidRPr="000663B0" w:rsidRDefault="00822DC3" w:rsidP="00900822">
      <w:pPr>
        <w:spacing w:line="360" w:lineRule="auto"/>
        <w:ind w:left="851" w:firstLine="720"/>
        <w:rPr>
          <w:rFonts w:asciiTheme="majorBidi" w:hAnsiTheme="majorBidi" w:cstheme="majorBidi"/>
          <w:sz w:val="24"/>
          <w:szCs w:val="24"/>
          <w:lang w:val="en-US"/>
        </w:rPr>
      </w:pPr>
      <w:r w:rsidRPr="000663B0">
        <w:rPr>
          <w:rFonts w:asciiTheme="majorBidi" w:hAnsiTheme="majorBidi" w:cstheme="majorBidi"/>
          <w:sz w:val="24"/>
          <w:szCs w:val="24"/>
        </w:rPr>
        <w:t>“Dalam menghadapi kemajuan era globalisasi pondok pesantren Al-Manshuriyah menyelenggarakan program-program pendidikan  baik pendidikan formal maupun non formal</w:t>
      </w:r>
      <w:r w:rsidR="00493F09">
        <w:rPr>
          <w:rFonts w:asciiTheme="majorBidi" w:hAnsiTheme="majorBidi" w:cstheme="majorBidi"/>
          <w:sz w:val="24"/>
          <w:szCs w:val="24"/>
        </w:rPr>
        <w:t>, pendidikan formal seperti SMP</w:t>
      </w:r>
      <w:r w:rsidRPr="000663B0">
        <w:rPr>
          <w:rFonts w:asciiTheme="majorBidi" w:hAnsiTheme="majorBidi" w:cstheme="majorBidi"/>
          <w:sz w:val="24"/>
          <w:szCs w:val="24"/>
        </w:rPr>
        <w:t xml:space="preserve"> dan MA yang berada di bawah naungan kementerian agama dan pendidikan non formal seperti unit yang diperuntu</w:t>
      </w:r>
      <w:r>
        <w:rPr>
          <w:rFonts w:asciiTheme="majorBidi" w:hAnsiTheme="majorBidi" w:cstheme="majorBidi"/>
          <w:sz w:val="24"/>
          <w:szCs w:val="24"/>
        </w:rPr>
        <w:t>k</w:t>
      </w:r>
      <w:r w:rsidRPr="000663B0">
        <w:rPr>
          <w:rFonts w:asciiTheme="majorBidi" w:hAnsiTheme="majorBidi" w:cstheme="majorBidi"/>
          <w:sz w:val="24"/>
          <w:szCs w:val="24"/>
        </w:rPr>
        <w:t xml:space="preserve">kan untuk anak-anak yang ingin belajar </w:t>
      </w:r>
      <w:r w:rsidRPr="000663B0">
        <w:rPr>
          <w:rFonts w:asciiTheme="majorBidi" w:hAnsiTheme="majorBidi" w:cstheme="majorBidi"/>
          <w:i/>
          <w:iCs/>
          <w:sz w:val="24"/>
          <w:szCs w:val="24"/>
        </w:rPr>
        <w:t>interpreneur</w:t>
      </w:r>
      <w:r w:rsidRPr="000663B0">
        <w:rPr>
          <w:rFonts w:asciiTheme="majorBidi" w:hAnsiTheme="majorBidi" w:cstheme="majorBidi"/>
          <w:sz w:val="24"/>
          <w:szCs w:val="24"/>
        </w:rPr>
        <w:t>, seperti program-program pengembangan usaha macamnya ada perkebunan modern, pertanian, dan berwirausaha. Meskipun  program belum berjalan semuanya tetapi semua masih dalam proses pelaksanaan.”</w:t>
      </w:r>
      <w:r w:rsidR="00A97944">
        <w:rPr>
          <w:rFonts w:asciiTheme="majorBidi" w:hAnsiTheme="majorBidi" w:cstheme="majorBidi"/>
          <w:sz w:val="24"/>
          <w:szCs w:val="24"/>
        </w:rPr>
        <w:t xml:space="preserve"> </w:t>
      </w:r>
      <w:r w:rsidR="005527FC">
        <w:rPr>
          <w:rStyle w:val="FootnoteReference"/>
          <w:rFonts w:asciiTheme="majorBidi" w:hAnsiTheme="majorBidi" w:cstheme="majorBidi"/>
          <w:sz w:val="24"/>
          <w:szCs w:val="24"/>
        </w:rPr>
        <w:footnoteReference w:id="40"/>
      </w:r>
    </w:p>
    <w:p w:rsidR="00822DC3" w:rsidRDefault="00900822" w:rsidP="00900822">
      <w:pPr>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 xml:space="preserve">Pesantren </w:t>
      </w:r>
      <w:r w:rsidR="00822DC3" w:rsidRPr="000663B0">
        <w:rPr>
          <w:rFonts w:asciiTheme="majorBidi" w:hAnsiTheme="majorBidi" w:cstheme="majorBidi"/>
          <w:sz w:val="24"/>
          <w:szCs w:val="24"/>
        </w:rPr>
        <w:t xml:space="preserve">selain menyelenggarakan pendidikan agama, pesantren juga mengembangkan kewirausahaan dengan menyelenggarakan keterampilan tertentu sesuai dengan keterampilan yang dimiliki oleh </w:t>
      </w:r>
      <w:r w:rsidR="00822DC3" w:rsidRPr="000663B0">
        <w:rPr>
          <w:rFonts w:asciiTheme="majorBidi" w:hAnsiTheme="majorBidi" w:cstheme="majorBidi"/>
          <w:sz w:val="24"/>
          <w:szCs w:val="24"/>
        </w:rPr>
        <w:lastRenderedPageBreak/>
        <w:t>santri.</w:t>
      </w:r>
      <w:r w:rsidR="00822DC3">
        <w:rPr>
          <w:rFonts w:asciiTheme="majorBidi" w:hAnsiTheme="majorBidi" w:cstheme="majorBidi"/>
          <w:sz w:val="24"/>
          <w:szCs w:val="24"/>
        </w:rPr>
        <w:t xml:space="preserve"> Dalam menghadapi era globalisasi pesantren juga berupaya tetap berpegang teguh pada visi dan misi pondok pesantren seperti yang dituturkan oleh </w:t>
      </w:r>
      <w:r w:rsidR="00822DC3">
        <w:rPr>
          <w:rFonts w:asciiTheme="majorBidi" w:hAnsiTheme="majorBidi" w:cstheme="majorBidi"/>
          <w:i/>
          <w:iCs/>
          <w:sz w:val="24"/>
          <w:szCs w:val="24"/>
        </w:rPr>
        <w:t xml:space="preserve">ustadzah </w:t>
      </w:r>
      <w:r w:rsidR="00822DC3">
        <w:rPr>
          <w:rFonts w:asciiTheme="majorBidi" w:hAnsiTheme="majorBidi" w:cstheme="majorBidi"/>
          <w:sz w:val="24"/>
          <w:szCs w:val="24"/>
        </w:rPr>
        <w:t xml:space="preserve"> Fatma Sofiana selaku pembina santri  pondok pesantren Al-Manshuriyah dalam hasil wawancara sebagai berikut:</w:t>
      </w:r>
    </w:p>
    <w:p w:rsidR="00822DC3" w:rsidRPr="009B4331" w:rsidRDefault="00822DC3" w:rsidP="00BE76FB">
      <w:pPr>
        <w:spacing w:line="360" w:lineRule="auto"/>
        <w:ind w:left="851" w:firstLine="720"/>
        <w:rPr>
          <w:rFonts w:asciiTheme="majorBidi" w:hAnsiTheme="majorBidi" w:cstheme="majorBidi"/>
          <w:sz w:val="24"/>
          <w:szCs w:val="24"/>
          <w:lang w:val="en-US"/>
        </w:rPr>
      </w:pPr>
      <w:r>
        <w:rPr>
          <w:rFonts w:asciiTheme="majorBidi" w:hAnsiTheme="majorBidi" w:cstheme="majorBidi"/>
          <w:sz w:val="24"/>
          <w:szCs w:val="24"/>
        </w:rPr>
        <w:t>“ Menurut saya dalam menghadapi tantangan era globalisasi yang saat ini semakin berkembang pondok pesantren tentunya harus berpegang teguh pada visi dan misi untuk memajukan peradaban nilai-nilai Islam dalam kebhinekaan Indonesia.”</w:t>
      </w:r>
      <w:r>
        <w:rPr>
          <w:rStyle w:val="FootnoteReference"/>
          <w:rFonts w:asciiTheme="majorBidi" w:hAnsiTheme="majorBidi" w:cstheme="majorBidi"/>
          <w:sz w:val="24"/>
          <w:szCs w:val="24"/>
        </w:rPr>
        <w:footnoteReference w:id="41"/>
      </w:r>
      <w:r w:rsidR="00BE76FB">
        <w:rPr>
          <w:rFonts w:asciiTheme="majorBidi" w:hAnsiTheme="majorBidi" w:cstheme="majorBidi"/>
          <w:sz w:val="24"/>
          <w:szCs w:val="24"/>
          <w:lang w:val="en-US"/>
        </w:rPr>
        <w:t xml:space="preserve"> </w:t>
      </w:r>
      <w:r w:rsidRPr="000663B0">
        <w:rPr>
          <w:rFonts w:asciiTheme="majorBidi" w:hAnsiTheme="majorBidi" w:cstheme="majorBidi"/>
          <w:sz w:val="24"/>
          <w:szCs w:val="24"/>
        </w:rPr>
        <w:t>Pesantren</w:t>
      </w:r>
      <w:r w:rsidR="00BE76FB">
        <w:rPr>
          <w:rFonts w:asciiTheme="majorBidi" w:hAnsiTheme="majorBidi" w:cstheme="majorBidi"/>
          <w:sz w:val="24"/>
          <w:szCs w:val="24"/>
          <w:lang w:val="en-US"/>
        </w:rPr>
        <w:t xml:space="preserve"> </w:t>
      </w:r>
      <w:r w:rsidRPr="000663B0">
        <w:rPr>
          <w:rFonts w:asciiTheme="majorBidi" w:hAnsiTheme="majorBidi" w:cstheme="majorBidi"/>
          <w:sz w:val="24"/>
          <w:szCs w:val="24"/>
        </w:rPr>
        <w:t>Al-Manshuriyah</w:t>
      </w:r>
      <w:r w:rsidR="00BE76FB">
        <w:rPr>
          <w:rFonts w:asciiTheme="majorBidi" w:hAnsiTheme="majorBidi" w:cstheme="majorBidi"/>
          <w:sz w:val="24"/>
          <w:szCs w:val="24"/>
          <w:lang w:val="en-US"/>
        </w:rPr>
        <w:t xml:space="preserve"> </w:t>
      </w:r>
      <w:r w:rsidRPr="000663B0">
        <w:rPr>
          <w:rFonts w:asciiTheme="majorBidi" w:hAnsiTheme="majorBidi" w:cstheme="majorBidi"/>
          <w:sz w:val="24"/>
          <w:szCs w:val="24"/>
        </w:rPr>
        <w:t xml:space="preserve">juga mempunyai program unggulan seperti yang dituturkan oleh </w:t>
      </w:r>
      <w:r w:rsidRPr="000651F3">
        <w:rPr>
          <w:rFonts w:asciiTheme="majorBidi" w:hAnsiTheme="majorBidi" w:cstheme="majorBidi"/>
          <w:i/>
          <w:iCs/>
          <w:sz w:val="24"/>
          <w:szCs w:val="24"/>
        </w:rPr>
        <w:t xml:space="preserve">ustadz </w:t>
      </w:r>
      <w:r w:rsidR="00BE76FB">
        <w:rPr>
          <w:rFonts w:asciiTheme="majorBidi" w:hAnsiTheme="majorBidi" w:cstheme="majorBidi"/>
          <w:sz w:val="24"/>
          <w:szCs w:val="24"/>
        </w:rPr>
        <w:t>Abu Arrifudin,</w:t>
      </w:r>
      <w:r w:rsidR="009B4331">
        <w:rPr>
          <w:rFonts w:asciiTheme="majorBidi" w:hAnsiTheme="majorBidi" w:cstheme="majorBidi"/>
          <w:sz w:val="24"/>
          <w:szCs w:val="24"/>
          <w:lang w:val="en-US"/>
        </w:rPr>
        <w:t xml:space="preserve"> </w:t>
      </w:r>
      <w:r w:rsidRPr="000663B0">
        <w:rPr>
          <w:rFonts w:asciiTheme="majorBidi" w:hAnsiTheme="majorBidi" w:cstheme="majorBidi"/>
          <w:sz w:val="24"/>
          <w:szCs w:val="24"/>
        </w:rPr>
        <w:t>S.E</w:t>
      </w:r>
      <w:r w:rsidR="009B4331">
        <w:rPr>
          <w:rFonts w:asciiTheme="majorBidi" w:hAnsiTheme="majorBidi" w:cstheme="majorBidi"/>
          <w:sz w:val="24"/>
          <w:szCs w:val="24"/>
          <w:lang w:val="en-US"/>
        </w:rPr>
        <w:t>.</w:t>
      </w:r>
      <w:r w:rsidRPr="000663B0">
        <w:rPr>
          <w:rFonts w:asciiTheme="majorBidi" w:hAnsiTheme="majorBidi" w:cstheme="majorBidi"/>
          <w:sz w:val="24"/>
          <w:szCs w:val="24"/>
        </w:rPr>
        <w:t xml:space="preserve"> selaku Kepala </w:t>
      </w:r>
      <w:r w:rsidR="009B4331" w:rsidRPr="000663B0">
        <w:rPr>
          <w:rFonts w:asciiTheme="majorBidi" w:hAnsiTheme="majorBidi" w:cstheme="majorBidi"/>
          <w:sz w:val="24"/>
          <w:szCs w:val="24"/>
        </w:rPr>
        <w:t xml:space="preserve">Pondok Pesantren </w:t>
      </w:r>
      <w:r w:rsidR="009B4331">
        <w:rPr>
          <w:rFonts w:asciiTheme="majorBidi" w:hAnsiTheme="majorBidi" w:cstheme="majorBidi"/>
          <w:sz w:val="24"/>
          <w:szCs w:val="24"/>
        </w:rPr>
        <w:t>Al-Manshuriyah</w:t>
      </w:r>
      <w:r w:rsidR="009B4331">
        <w:rPr>
          <w:rFonts w:asciiTheme="majorBidi" w:hAnsiTheme="majorBidi" w:cstheme="majorBidi"/>
          <w:sz w:val="24"/>
          <w:szCs w:val="24"/>
          <w:lang w:val="en-US"/>
        </w:rPr>
        <w:t>.</w:t>
      </w:r>
    </w:p>
    <w:p w:rsidR="00822DC3" w:rsidRPr="000663B0" w:rsidRDefault="00822DC3" w:rsidP="00BE76FB">
      <w:pPr>
        <w:spacing w:line="360" w:lineRule="auto"/>
        <w:ind w:left="851" w:firstLine="720"/>
        <w:rPr>
          <w:rFonts w:asciiTheme="majorBidi" w:hAnsiTheme="majorBidi" w:cstheme="majorBidi"/>
          <w:sz w:val="24"/>
          <w:szCs w:val="24"/>
          <w:lang w:val="en-US"/>
        </w:rPr>
      </w:pPr>
      <w:r w:rsidRPr="000663B0">
        <w:rPr>
          <w:rFonts w:asciiTheme="majorBidi" w:hAnsiTheme="majorBidi" w:cstheme="majorBidi"/>
          <w:sz w:val="24"/>
          <w:szCs w:val="24"/>
        </w:rPr>
        <w:t xml:space="preserve">“Program unggulan pondok pesantren Al-Manshuriyah adalah program madrasah </w:t>
      </w:r>
      <w:r w:rsidRPr="000663B0">
        <w:rPr>
          <w:rFonts w:asciiTheme="majorBidi" w:hAnsiTheme="majorBidi" w:cstheme="majorBidi"/>
          <w:i/>
          <w:iCs/>
          <w:sz w:val="24"/>
          <w:szCs w:val="24"/>
        </w:rPr>
        <w:t xml:space="preserve">salafiyah </w:t>
      </w:r>
      <w:r w:rsidRPr="000663B0">
        <w:rPr>
          <w:rFonts w:asciiTheme="majorBidi" w:hAnsiTheme="majorBidi" w:cstheme="majorBidi"/>
          <w:sz w:val="24"/>
          <w:szCs w:val="24"/>
        </w:rPr>
        <w:t xml:space="preserve">Al-Manshuriyah yaitu program yang mengadopsi program pondok pesantren </w:t>
      </w:r>
      <w:r w:rsidRPr="000663B0">
        <w:rPr>
          <w:rFonts w:asciiTheme="majorBidi" w:hAnsiTheme="majorBidi" w:cstheme="majorBidi"/>
          <w:i/>
          <w:iCs/>
          <w:sz w:val="24"/>
          <w:szCs w:val="24"/>
        </w:rPr>
        <w:t xml:space="preserve">salaf </w:t>
      </w:r>
      <w:r w:rsidRPr="000663B0">
        <w:rPr>
          <w:rFonts w:asciiTheme="majorBidi" w:hAnsiTheme="majorBidi" w:cstheme="majorBidi"/>
          <w:sz w:val="24"/>
          <w:szCs w:val="24"/>
        </w:rPr>
        <w:t>yang dikombinasikan dengan metode-metode santri aktif.”</w:t>
      </w:r>
      <w:r w:rsidR="00E20A14">
        <w:rPr>
          <w:rFonts w:asciiTheme="majorBidi" w:hAnsiTheme="majorBidi" w:cstheme="majorBidi"/>
          <w:sz w:val="24"/>
          <w:szCs w:val="24"/>
        </w:rPr>
        <w:t xml:space="preserve"> </w:t>
      </w:r>
      <w:r w:rsidRPr="000663B0">
        <w:rPr>
          <w:rStyle w:val="FootnoteReference"/>
          <w:rFonts w:asciiTheme="majorBidi" w:hAnsiTheme="majorBidi" w:cstheme="majorBidi"/>
          <w:sz w:val="24"/>
          <w:szCs w:val="24"/>
        </w:rPr>
        <w:footnoteReference w:id="42"/>
      </w:r>
      <w:r w:rsidR="00E20A14">
        <w:rPr>
          <w:rFonts w:asciiTheme="majorBidi" w:hAnsiTheme="majorBidi" w:cstheme="majorBidi"/>
          <w:sz w:val="24"/>
          <w:szCs w:val="24"/>
        </w:rPr>
        <w:t xml:space="preserve"> </w:t>
      </w:r>
      <w:r w:rsidRPr="000663B0">
        <w:rPr>
          <w:rFonts w:asciiTheme="majorBidi" w:hAnsiTheme="majorBidi" w:cstheme="majorBidi"/>
          <w:sz w:val="24"/>
          <w:szCs w:val="24"/>
        </w:rPr>
        <w:t>Para santri diajarkan tentang keaktiffannya dalam menghafalkan kitab kuning dengan waktu yang cukup singkat.</w:t>
      </w:r>
    </w:p>
    <w:p w:rsidR="00FF258A" w:rsidRDefault="00BE76FB" w:rsidP="00BE76FB">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Selain</w:t>
      </w:r>
      <w:r>
        <w:rPr>
          <w:rFonts w:asciiTheme="majorBidi" w:hAnsiTheme="majorBidi" w:cstheme="majorBidi"/>
          <w:sz w:val="24"/>
          <w:szCs w:val="24"/>
          <w:lang w:val="en-US"/>
        </w:rPr>
        <w:t xml:space="preserve"> melakukan </w:t>
      </w:r>
      <w:r w:rsidR="00822DC3" w:rsidRPr="000663B0">
        <w:rPr>
          <w:rFonts w:asciiTheme="majorBidi" w:hAnsiTheme="majorBidi" w:cstheme="majorBidi"/>
          <w:sz w:val="24"/>
          <w:szCs w:val="24"/>
        </w:rPr>
        <w:t>wawancara</w:t>
      </w:r>
      <w:r>
        <w:rPr>
          <w:rFonts w:asciiTheme="majorBidi" w:hAnsiTheme="majorBidi" w:cstheme="majorBidi"/>
          <w:sz w:val="24"/>
          <w:szCs w:val="24"/>
          <w:lang w:val="en-US"/>
        </w:rPr>
        <w:t xml:space="preserve"> </w:t>
      </w:r>
      <w:r w:rsidR="00822DC3" w:rsidRPr="000663B0">
        <w:rPr>
          <w:rFonts w:asciiTheme="majorBidi" w:hAnsiTheme="majorBidi" w:cstheme="majorBidi"/>
          <w:sz w:val="24"/>
          <w:szCs w:val="24"/>
        </w:rPr>
        <w:t>kepada</w:t>
      </w:r>
      <w:r>
        <w:rPr>
          <w:rFonts w:asciiTheme="majorBidi" w:hAnsiTheme="majorBidi" w:cstheme="majorBidi"/>
          <w:sz w:val="24"/>
          <w:szCs w:val="24"/>
          <w:lang w:val="en-US"/>
        </w:rPr>
        <w:t xml:space="preserve"> </w:t>
      </w:r>
      <w:r w:rsidR="00822DC3" w:rsidRPr="000663B0">
        <w:rPr>
          <w:rFonts w:asciiTheme="majorBidi" w:hAnsiTheme="majorBidi" w:cstheme="majorBidi"/>
          <w:sz w:val="24"/>
          <w:szCs w:val="24"/>
        </w:rPr>
        <w:t>para</w:t>
      </w:r>
      <w:r>
        <w:rPr>
          <w:rFonts w:asciiTheme="majorBidi" w:hAnsiTheme="majorBidi" w:cstheme="majorBidi"/>
          <w:sz w:val="24"/>
          <w:szCs w:val="24"/>
          <w:lang w:val="en-US"/>
        </w:rPr>
        <w:t xml:space="preserve"> </w:t>
      </w:r>
      <w:r w:rsidR="00822DC3" w:rsidRPr="000663B0">
        <w:rPr>
          <w:rFonts w:asciiTheme="majorBidi" w:hAnsiTheme="majorBidi" w:cstheme="majorBidi"/>
          <w:i/>
          <w:iCs/>
          <w:sz w:val="24"/>
          <w:szCs w:val="24"/>
        </w:rPr>
        <w:t>asatidz</w:t>
      </w:r>
      <w:r>
        <w:rPr>
          <w:rFonts w:asciiTheme="majorBidi" w:hAnsiTheme="majorBidi" w:cstheme="majorBidi"/>
          <w:i/>
          <w:iCs/>
          <w:sz w:val="24"/>
          <w:szCs w:val="24"/>
          <w:lang w:val="en-US"/>
        </w:rPr>
        <w:t xml:space="preserve"> </w:t>
      </w:r>
      <w:r w:rsidR="00822DC3" w:rsidRPr="000663B0">
        <w:rPr>
          <w:rFonts w:asciiTheme="majorBidi" w:hAnsiTheme="majorBidi" w:cstheme="majorBidi"/>
          <w:sz w:val="24"/>
          <w:szCs w:val="24"/>
        </w:rPr>
        <w:t>pen</w:t>
      </w:r>
      <w:r>
        <w:rPr>
          <w:rFonts w:asciiTheme="majorBidi" w:hAnsiTheme="majorBidi" w:cstheme="majorBidi"/>
          <w:sz w:val="24"/>
          <w:szCs w:val="24"/>
          <w:lang w:val="en-US"/>
        </w:rPr>
        <w:t xml:space="preserve">ulis </w:t>
      </w:r>
      <w:r w:rsidR="00822DC3" w:rsidRPr="000663B0">
        <w:rPr>
          <w:rFonts w:asciiTheme="majorBidi" w:hAnsiTheme="majorBidi" w:cstheme="majorBidi"/>
          <w:sz w:val="24"/>
          <w:szCs w:val="24"/>
        </w:rPr>
        <w:t>juga</w:t>
      </w:r>
      <w:r>
        <w:rPr>
          <w:rFonts w:asciiTheme="majorBidi" w:hAnsiTheme="majorBidi" w:cstheme="majorBidi"/>
          <w:sz w:val="24"/>
          <w:szCs w:val="24"/>
          <w:lang w:val="en-US"/>
        </w:rPr>
        <w:t xml:space="preserve"> </w:t>
      </w:r>
      <w:r w:rsidR="00822DC3" w:rsidRPr="000663B0">
        <w:rPr>
          <w:rFonts w:asciiTheme="majorBidi" w:hAnsiTheme="majorBidi" w:cstheme="majorBidi"/>
          <w:sz w:val="24"/>
          <w:szCs w:val="24"/>
        </w:rPr>
        <w:t xml:space="preserve"> mewawancarai santri dimana mereka mengungkapkan alasannya memilih belajar di pondok pesantren Al-Manshuriy</w:t>
      </w:r>
      <w:r w:rsidR="00442C4D">
        <w:rPr>
          <w:rFonts w:asciiTheme="majorBidi" w:hAnsiTheme="majorBidi" w:cstheme="majorBidi"/>
          <w:sz w:val="24"/>
          <w:szCs w:val="24"/>
        </w:rPr>
        <w:t xml:space="preserve">ah, pertama penulis melakukan wawancara kepada </w:t>
      </w:r>
      <w:r w:rsidR="00822DC3" w:rsidRPr="00442C4D">
        <w:rPr>
          <w:rFonts w:asciiTheme="majorBidi" w:hAnsiTheme="majorBidi" w:cstheme="majorBidi"/>
          <w:sz w:val="24"/>
          <w:szCs w:val="24"/>
        </w:rPr>
        <w:t>Ahmad Rifai</w:t>
      </w:r>
      <w:r w:rsidR="00FF258A">
        <w:rPr>
          <w:rFonts w:asciiTheme="majorBidi" w:hAnsiTheme="majorBidi" w:cstheme="majorBidi"/>
          <w:sz w:val="24"/>
          <w:szCs w:val="24"/>
        </w:rPr>
        <w:t xml:space="preserve"> santri kelas X (MIPA) pondok pesantren Al-Manshuriyah a</w:t>
      </w:r>
      <w:r w:rsidR="00822DC3" w:rsidRPr="00FF258A">
        <w:rPr>
          <w:rFonts w:asciiTheme="majorBidi" w:hAnsiTheme="majorBidi" w:cstheme="majorBidi"/>
          <w:sz w:val="24"/>
          <w:szCs w:val="24"/>
        </w:rPr>
        <w:t>lasan</w:t>
      </w:r>
      <w:r w:rsidR="00FF258A">
        <w:rPr>
          <w:rFonts w:asciiTheme="majorBidi" w:hAnsiTheme="majorBidi" w:cstheme="majorBidi"/>
          <w:sz w:val="24"/>
          <w:szCs w:val="24"/>
        </w:rPr>
        <w:t>nya</w:t>
      </w:r>
      <w:r w:rsidR="00822DC3" w:rsidRPr="00FF258A">
        <w:rPr>
          <w:rFonts w:asciiTheme="majorBidi" w:hAnsiTheme="majorBidi" w:cstheme="majorBidi"/>
          <w:sz w:val="24"/>
          <w:szCs w:val="24"/>
        </w:rPr>
        <w:t xml:space="preserve"> memilih belajar di pondok pesantren Al-Manshuriyah adalah selain dekat dengan rumah, kualitas pendidikannya juga hebat, dan biayanya masih dibawah standar. Dan metode pembelajaran di sini menggunakan metode musyawarah dimana santri lebih bisa untuk aktif dalam belajar. </w:t>
      </w:r>
      <w:r w:rsidR="00D13DD4">
        <w:rPr>
          <w:rFonts w:asciiTheme="majorBidi" w:hAnsiTheme="majorBidi" w:cstheme="majorBidi"/>
          <w:sz w:val="24"/>
          <w:szCs w:val="24"/>
        </w:rPr>
        <w:t>Dengan belajar di sini membuatnya</w:t>
      </w:r>
      <w:r w:rsidR="00822DC3" w:rsidRPr="00FF258A">
        <w:rPr>
          <w:rFonts w:asciiTheme="majorBidi" w:hAnsiTheme="majorBidi" w:cstheme="majorBidi"/>
          <w:sz w:val="24"/>
          <w:szCs w:val="24"/>
        </w:rPr>
        <w:t xml:space="preserve"> banyak mengetahui ilmu-ilmu dan juga membuatku tahu mana ya</w:t>
      </w:r>
      <w:r w:rsidR="00FF258A">
        <w:rPr>
          <w:rFonts w:asciiTheme="majorBidi" w:hAnsiTheme="majorBidi" w:cstheme="majorBidi"/>
          <w:sz w:val="24"/>
          <w:szCs w:val="24"/>
        </w:rPr>
        <w:t xml:space="preserve">ng bathil dan mana yang bakhil. </w:t>
      </w:r>
      <w:r w:rsidR="00822DC3" w:rsidRPr="000663B0">
        <w:rPr>
          <w:rStyle w:val="FootnoteReference"/>
          <w:rFonts w:asciiTheme="majorBidi" w:hAnsiTheme="majorBidi" w:cstheme="majorBidi"/>
          <w:sz w:val="24"/>
          <w:szCs w:val="24"/>
        </w:rPr>
        <w:footnoteReference w:id="43"/>
      </w:r>
    </w:p>
    <w:p w:rsidR="00822DC3" w:rsidRPr="00FF258A" w:rsidRDefault="00FF258A" w:rsidP="00FF258A">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Kemudian wawancara kedua dengan </w:t>
      </w:r>
      <w:r w:rsidR="00822DC3" w:rsidRPr="00FF258A">
        <w:rPr>
          <w:rFonts w:asciiTheme="majorBidi" w:hAnsiTheme="majorBidi" w:cstheme="majorBidi"/>
          <w:sz w:val="24"/>
          <w:szCs w:val="24"/>
        </w:rPr>
        <w:t>Fatih Jundi</w:t>
      </w:r>
      <w:r w:rsidR="00D17ABC">
        <w:rPr>
          <w:rFonts w:asciiTheme="majorBidi" w:hAnsiTheme="majorBidi" w:cstheme="majorBidi"/>
          <w:sz w:val="24"/>
          <w:szCs w:val="24"/>
        </w:rPr>
        <w:t xml:space="preserve"> santri kelas XII (MIPA) m</w:t>
      </w:r>
      <w:r>
        <w:rPr>
          <w:rFonts w:asciiTheme="majorBidi" w:hAnsiTheme="majorBidi" w:cstheme="majorBidi"/>
          <w:sz w:val="24"/>
          <w:szCs w:val="24"/>
        </w:rPr>
        <w:t>enurutnya</w:t>
      </w:r>
      <w:r w:rsidR="00822DC3" w:rsidRPr="00FF258A">
        <w:rPr>
          <w:rFonts w:asciiTheme="majorBidi" w:hAnsiTheme="majorBidi" w:cstheme="majorBidi"/>
          <w:sz w:val="24"/>
          <w:szCs w:val="24"/>
        </w:rPr>
        <w:t xml:space="preserve"> yang namanya tempat itu penting, tapi yang </w:t>
      </w:r>
      <w:r w:rsidR="00822DC3" w:rsidRPr="00FF258A">
        <w:rPr>
          <w:rFonts w:asciiTheme="majorBidi" w:hAnsiTheme="majorBidi" w:cstheme="majorBidi"/>
          <w:sz w:val="24"/>
          <w:szCs w:val="24"/>
        </w:rPr>
        <w:lastRenderedPageBreak/>
        <w:t xml:space="preserve">menempati lebih penting. </w:t>
      </w:r>
      <w:r w:rsidR="00D17ABC">
        <w:rPr>
          <w:rFonts w:asciiTheme="majorBidi" w:hAnsiTheme="majorBidi" w:cstheme="majorBidi"/>
          <w:sz w:val="24"/>
          <w:szCs w:val="24"/>
        </w:rPr>
        <w:t>Mungkin ini adalah jalan hidupnya</w:t>
      </w:r>
      <w:r w:rsidR="00822DC3" w:rsidRPr="00FF258A">
        <w:rPr>
          <w:rFonts w:asciiTheme="majorBidi" w:hAnsiTheme="majorBidi" w:cstheme="majorBidi"/>
          <w:sz w:val="24"/>
          <w:szCs w:val="24"/>
        </w:rPr>
        <w:t xml:space="preserve"> untuk belajar di pondok pesantren Al-Manshuriyah, selain dekat dengan rumah, biaya di sini sa</w:t>
      </w:r>
      <w:r w:rsidR="00D17ABC">
        <w:rPr>
          <w:rFonts w:asciiTheme="majorBidi" w:hAnsiTheme="majorBidi" w:cstheme="majorBidi"/>
          <w:sz w:val="24"/>
          <w:szCs w:val="24"/>
        </w:rPr>
        <w:t>ngat terjangkau. Dan orang tuanya juga yang mendorongnya</w:t>
      </w:r>
      <w:r w:rsidR="00822DC3" w:rsidRPr="00FF258A">
        <w:rPr>
          <w:rFonts w:asciiTheme="majorBidi" w:hAnsiTheme="majorBidi" w:cstheme="majorBidi"/>
          <w:sz w:val="24"/>
          <w:szCs w:val="24"/>
        </w:rPr>
        <w:t xml:space="preserve"> untuk belajar di sini. Metode pembelajara</w:t>
      </w:r>
      <w:r w:rsidR="00D17ABC">
        <w:rPr>
          <w:rFonts w:asciiTheme="majorBidi" w:hAnsiTheme="majorBidi" w:cstheme="majorBidi"/>
          <w:sz w:val="24"/>
          <w:szCs w:val="24"/>
        </w:rPr>
        <w:t>n di sini jga mneyenangkan kare</w:t>
      </w:r>
      <w:r w:rsidR="00822DC3" w:rsidRPr="00FF258A">
        <w:rPr>
          <w:rFonts w:asciiTheme="majorBidi" w:hAnsiTheme="majorBidi" w:cstheme="majorBidi"/>
          <w:sz w:val="24"/>
          <w:szCs w:val="24"/>
        </w:rPr>
        <w:t>n</w:t>
      </w:r>
      <w:r w:rsidR="00D17ABC">
        <w:rPr>
          <w:rFonts w:asciiTheme="majorBidi" w:hAnsiTheme="majorBidi" w:cstheme="majorBidi"/>
          <w:sz w:val="24"/>
          <w:szCs w:val="24"/>
        </w:rPr>
        <w:t>a</w:t>
      </w:r>
      <w:r w:rsidR="00822DC3" w:rsidRPr="00FF258A">
        <w:rPr>
          <w:rFonts w:asciiTheme="majorBidi" w:hAnsiTheme="majorBidi" w:cstheme="majorBidi"/>
          <w:sz w:val="24"/>
          <w:szCs w:val="24"/>
        </w:rPr>
        <w:t xml:space="preserve"> menggunakan metode dengan cara musyaw</w:t>
      </w:r>
      <w:r w:rsidR="00D17ABC">
        <w:rPr>
          <w:rFonts w:asciiTheme="majorBidi" w:hAnsiTheme="majorBidi" w:cstheme="majorBidi"/>
          <w:sz w:val="24"/>
          <w:szCs w:val="24"/>
        </w:rPr>
        <w:t xml:space="preserve">arah. Belajar di sini membuatnya </w:t>
      </w:r>
      <w:r w:rsidR="00822DC3" w:rsidRPr="00FF258A">
        <w:rPr>
          <w:rFonts w:asciiTheme="majorBidi" w:hAnsiTheme="majorBidi" w:cstheme="majorBidi"/>
          <w:sz w:val="24"/>
          <w:szCs w:val="24"/>
        </w:rPr>
        <w:t>menda</w:t>
      </w:r>
      <w:r w:rsidR="00D17ABC">
        <w:rPr>
          <w:rFonts w:asciiTheme="majorBidi" w:hAnsiTheme="majorBidi" w:cstheme="majorBidi"/>
          <w:sz w:val="24"/>
          <w:szCs w:val="24"/>
        </w:rPr>
        <w:t>patkan banyak ilmu, menjadikannya</w:t>
      </w:r>
      <w:r w:rsidR="00822DC3" w:rsidRPr="00FF258A">
        <w:rPr>
          <w:rFonts w:asciiTheme="majorBidi" w:hAnsiTheme="majorBidi" w:cstheme="majorBidi"/>
          <w:sz w:val="24"/>
          <w:szCs w:val="24"/>
        </w:rPr>
        <w:t xml:space="preserve"> pr</w:t>
      </w:r>
      <w:r w:rsidR="00D17ABC">
        <w:rPr>
          <w:rFonts w:asciiTheme="majorBidi" w:hAnsiTheme="majorBidi" w:cstheme="majorBidi"/>
          <w:sz w:val="24"/>
          <w:szCs w:val="24"/>
        </w:rPr>
        <w:t>ibadi yang lebih baik, membuat ia</w:t>
      </w:r>
      <w:r w:rsidR="00822DC3" w:rsidRPr="00FF258A">
        <w:rPr>
          <w:rFonts w:asciiTheme="majorBidi" w:hAnsiTheme="majorBidi" w:cstheme="majorBidi"/>
          <w:sz w:val="24"/>
          <w:szCs w:val="24"/>
        </w:rPr>
        <w:t xml:space="preserve"> beradab dan b</w:t>
      </w:r>
      <w:r w:rsidR="00D17ABC">
        <w:rPr>
          <w:rFonts w:asciiTheme="majorBidi" w:hAnsiTheme="majorBidi" w:cstheme="majorBidi"/>
          <w:sz w:val="24"/>
          <w:szCs w:val="24"/>
        </w:rPr>
        <w:t>erakhlakul karimah dan membuat ia</w:t>
      </w:r>
      <w:r w:rsidR="00822DC3" w:rsidRPr="00FF258A">
        <w:rPr>
          <w:rFonts w:asciiTheme="majorBidi" w:hAnsiTheme="majorBidi" w:cstheme="majorBidi"/>
          <w:sz w:val="24"/>
          <w:szCs w:val="24"/>
        </w:rPr>
        <w:t xml:space="preserve"> yakin dengan keteguhan </w:t>
      </w:r>
      <w:r>
        <w:rPr>
          <w:rFonts w:asciiTheme="majorBidi" w:hAnsiTheme="majorBidi" w:cstheme="majorBidi"/>
          <w:sz w:val="24"/>
          <w:szCs w:val="24"/>
        </w:rPr>
        <w:t>hati.</w:t>
      </w:r>
      <w:r w:rsidR="00D978A7">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44"/>
      </w:r>
    </w:p>
    <w:p w:rsidR="00E20A14" w:rsidRDefault="00D13DD4"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Selanjutnya penulis mel</w:t>
      </w:r>
      <w:r w:rsidR="00EB4429">
        <w:rPr>
          <w:rFonts w:asciiTheme="majorBidi" w:hAnsiTheme="majorBidi" w:cstheme="majorBidi"/>
          <w:sz w:val="24"/>
          <w:szCs w:val="24"/>
        </w:rPr>
        <w:t>akukan wawancara</w:t>
      </w:r>
      <w:r>
        <w:rPr>
          <w:rFonts w:asciiTheme="majorBidi" w:hAnsiTheme="majorBidi" w:cstheme="majorBidi"/>
          <w:sz w:val="24"/>
          <w:szCs w:val="24"/>
        </w:rPr>
        <w:t xml:space="preserve"> dengan </w:t>
      </w:r>
      <w:r w:rsidR="00822DC3" w:rsidRPr="000663B0">
        <w:rPr>
          <w:rFonts w:asciiTheme="majorBidi" w:hAnsiTheme="majorBidi" w:cstheme="majorBidi"/>
          <w:sz w:val="24"/>
          <w:szCs w:val="24"/>
        </w:rPr>
        <w:t>Muhamad Multazam</w:t>
      </w:r>
      <w:r>
        <w:rPr>
          <w:rFonts w:asciiTheme="majorBidi" w:hAnsiTheme="majorBidi" w:cstheme="majorBidi"/>
          <w:sz w:val="24"/>
          <w:szCs w:val="24"/>
        </w:rPr>
        <w:t xml:space="preserve"> santri kelas XI (MIPA) alasannya </w:t>
      </w:r>
      <w:r w:rsidR="00822DC3" w:rsidRPr="00D13DD4">
        <w:rPr>
          <w:rFonts w:asciiTheme="majorBidi" w:hAnsiTheme="majorBidi" w:cstheme="majorBidi"/>
          <w:sz w:val="24"/>
          <w:szCs w:val="24"/>
        </w:rPr>
        <w:t>memilih belajar di pondok pesantren Al-Manshuriya</w:t>
      </w:r>
      <w:r>
        <w:rPr>
          <w:rFonts w:asciiTheme="majorBidi" w:hAnsiTheme="majorBidi" w:cstheme="majorBidi"/>
          <w:sz w:val="24"/>
          <w:szCs w:val="24"/>
        </w:rPr>
        <w:t xml:space="preserve">h karena dekat dengan rumahnya, dan mondok di pondok pesantren Al-Manshuriyah adalah keinginannya </w:t>
      </w:r>
      <w:r w:rsidR="00822DC3" w:rsidRPr="00D13DD4">
        <w:rPr>
          <w:rFonts w:asciiTheme="majorBidi" w:hAnsiTheme="majorBidi" w:cstheme="majorBidi"/>
          <w:sz w:val="24"/>
          <w:szCs w:val="24"/>
        </w:rPr>
        <w:t>sendiri dan juga dorongan dari o</w:t>
      </w:r>
      <w:r>
        <w:rPr>
          <w:rFonts w:asciiTheme="majorBidi" w:hAnsiTheme="majorBidi" w:cstheme="majorBidi"/>
          <w:sz w:val="24"/>
          <w:szCs w:val="24"/>
        </w:rPr>
        <w:t>rang tua. Metode pembelajaran yang dilaksanakan</w:t>
      </w:r>
      <w:r w:rsidR="00822DC3" w:rsidRPr="00D13DD4">
        <w:rPr>
          <w:rFonts w:asciiTheme="majorBidi" w:hAnsiTheme="majorBidi" w:cstheme="majorBidi"/>
          <w:sz w:val="24"/>
          <w:szCs w:val="24"/>
        </w:rPr>
        <w:t xml:space="preserve"> </w:t>
      </w:r>
      <w:r w:rsidR="00D17ABC">
        <w:rPr>
          <w:rFonts w:asciiTheme="majorBidi" w:hAnsiTheme="majorBidi" w:cstheme="majorBidi"/>
          <w:sz w:val="24"/>
          <w:szCs w:val="24"/>
        </w:rPr>
        <w:t xml:space="preserve">di pondok pesantren Al-Manshuriyah </w:t>
      </w:r>
      <w:r w:rsidR="00822DC3" w:rsidRPr="00D13DD4">
        <w:rPr>
          <w:rFonts w:asciiTheme="majorBidi" w:hAnsiTheme="majorBidi" w:cstheme="majorBidi"/>
          <w:sz w:val="24"/>
          <w:szCs w:val="24"/>
        </w:rPr>
        <w:t>menyenangkan dan mudah dipaha</w:t>
      </w:r>
      <w:r w:rsidR="00D17ABC">
        <w:rPr>
          <w:rFonts w:asciiTheme="majorBidi" w:hAnsiTheme="majorBidi" w:cstheme="majorBidi"/>
          <w:sz w:val="24"/>
          <w:szCs w:val="24"/>
        </w:rPr>
        <w:t>mi. Belajar di pondok pesantren</w:t>
      </w:r>
      <w:r>
        <w:rPr>
          <w:rFonts w:asciiTheme="majorBidi" w:hAnsiTheme="majorBidi" w:cstheme="majorBidi"/>
          <w:sz w:val="24"/>
          <w:szCs w:val="24"/>
        </w:rPr>
        <w:t xml:space="preserve"> menjadikanknya</w:t>
      </w:r>
      <w:r w:rsidR="00822DC3" w:rsidRPr="00D13DD4">
        <w:rPr>
          <w:rFonts w:asciiTheme="majorBidi" w:hAnsiTheme="majorBidi" w:cstheme="majorBidi"/>
          <w:sz w:val="24"/>
          <w:szCs w:val="24"/>
        </w:rPr>
        <w:t xml:space="preserve"> seseorang yang lebih</w:t>
      </w:r>
      <w:r>
        <w:rPr>
          <w:rFonts w:asciiTheme="majorBidi" w:hAnsiTheme="majorBidi" w:cstheme="majorBidi"/>
          <w:sz w:val="24"/>
          <w:szCs w:val="24"/>
        </w:rPr>
        <w:t xml:space="preserve"> baik dari sebelumnya, membuatnya</w:t>
      </w:r>
      <w:r w:rsidR="00822DC3" w:rsidRPr="00D13DD4">
        <w:rPr>
          <w:rFonts w:asciiTheme="majorBidi" w:hAnsiTheme="majorBidi" w:cstheme="majorBidi"/>
          <w:sz w:val="24"/>
          <w:szCs w:val="24"/>
        </w:rPr>
        <w:t xml:space="preserve"> lebih me</w:t>
      </w:r>
      <w:r>
        <w:rPr>
          <w:rFonts w:asciiTheme="majorBidi" w:hAnsiTheme="majorBidi" w:cstheme="majorBidi"/>
          <w:sz w:val="24"/>
          <w:szCs w:val="24"/>
        </w:rPr>
        <w:t>ngerti ilmu agama, dan membuatnya</w:t>
      </w:r>
      <w:r w:rsidR="00822DC3" w:rsidRPr="00D13DD4">
        <w:rPr>
          <w:rFonts w:asciiTheme="majorBidi" w:hAnsiTheme="majorBidi" w:cstheme="majorBidi"/>
          <w:sz w:val="24"/>
          <w:szCs w:val="24"/>
        </w:rPr>
        <w:t xml:space="preserve"> leb</w:t>
      </w:r>
      <w:r>
        <w:rPr>
          <w:rFonts w:asciiTheme="majorBidi" w:hAnsiTheme="majorBidi" w:cstheme="majorBidi"/>
          <w:sz w:val="24"/>
          <w:szCs w:val="24"/>
        </w:rPr>
        <w:t xml:space="preserve">ih bisa memilih pergaulan yang baik. </w:t>
      </w:r>
      <w:r w:rsidR="00822DC3" w:rsidRPr="000663B0">
        <w:rPr>
          <w:rStyle w:val="FootnoteReference"/>
          <w:rFonts w:asciiTheme="majorBidi" w:hAnsiTheme="majorBidi" w:cstheme="majorBidi"/>
          <w:sz w:val="24"/>
          <w:szCs w:val="24"/>
        </w:rPr>
        <w:footnoteReference w:id="45"/>
      </w:r>
    </w:p>
    <w:p w:rsidR="00EB4429" w:rsidRPr="00E20A14" w:rsidRDefault="00EB4429" w:rsidP="00107EB3">
      <w:pPr>
        <w:pStyle w:val="ListParagraph"/>
        <w:spacing w:line="360" w:lineRule="auto"/>
        <w:ind w:left="851" w:firstLine="709"/>
        <w:rPr>
          <w:rFonts w:asciiTheme="majorBidi" w:hAnsiTheme="majorBidi" w:cstheme="majorBidi"/>
          <w:sz w:val="24"/>
          <w:szCs w:val="24"/>
        </w:rPr>
      </w:pPr>
      <w:r w:rsidRPr="00E20A14">
        <w:rPr>
          <w:rFonts w:asciiTheme="majorBidi" w:hAnsiTheme="majorBidi" w:cstheme="majorBidi"/>
          <w:sz w:val="24"/>
          <w:szCs w:val="24"/>
        </w:rPr>
        <w:t>Wawancara s</w:t>
      </w:r>
      <w:r w:rsidR="00D13DD4" w:rsidRPr="00E20A14">
        <w:rPr>
          <w:rFonts w:asciiTheme="majorBidi" w:hAnsiTheme="majorBidi" w:cstheme="majorBidi"/>
          <w:sz w:val="24"/>
          <w:szCs w:val="24"/>
        </w:rPr>
        <w:t xml:space="preserve">elanjutnya </w:t>
      </w:r>
      <w:r w:rsidRPr="00E20A14">
        <w:rPr>
          <w:rFonts w:asciiTheme="majorBidi" w:hAnsiTheme="majorBidi" w:cstheme="majorBidi"/>
          <w:sz w:val="24"/>
          <w:szCs w:val="24"/>
        </w:rPr>
        <w:t xml:space="preserve"> dengan </w:t>
      </w:r>
      <w:r w:rsidR="00822DC3" w:rsidRPr="00E20A14">
        <w:rPr>
          <w:rFonts w:asciiTheme="majorBidi" w:hAnsiTheme="majorBidi" w:cstheme="majorBidi"/>
          <w:sz w:val="24"/>
          <w:szCs w:val="24"/>
        </w:rPr>
        <w:t>Abdul Kodir</w:t>
      </w:r>
      <w:r w:rsidRPr="00E20A14">
        <w:rPr>
          <w:rFonts w:asciiTheme="majorBidi" w:hAnsiTheme="majorBidi" w:cstheme="majorBidi"/>
          <w:sz w:val="24"/>
          <w:szCs w:val="24"/>
        </w:rPr>
        <w:t xml:space="preserve"> santri kelas XII (MIPA) alasannya</w:t>
      </w:r>
      <w:r w:rsidR="00822DC3" w:rsidRPr="00E20A14">
        <w:rPr>
          <w:rFonts w:asciiTheme="majorBidi" w:hAnsiTheme="majorBidi" w:cstheme="majorBidi"/>
          <w:sz w:val="24"/>
          <w:szCs w:val="24"/>
        </w:rPr>
        <w:t xml:space="preserve"> memilih belajar di pondok pesantren Al-M</w:t>
      </w:r>
      <w:r w:rsidRPr="00E20A14">
        <w:rPr>
          <w:rFonts w:asciiTheme="majorBidi" w:hAnsiTheme="majorBidi" w:cstheme="majorBidi"/>
          <w:sz w:val="24"/>
          <w:szCs w:val="24"/>
        </w:rPr>
        <w:t>anshuriyah karena keingin</w:t>
      </w:r>
      <w:bookmarkStart w:id="0" w:name="_GoBack"/>
      <w:bookmarkEnd w:id="0"/>
      <w:r w:rsidRPr="00E20A14">
        <w:rPr>
          <w:rFonts w:asciiTheme="majorBidi" w:hAnsiTheme="majorBidi" w:cstheme="majorBidi"/>
          <w:sz w:val="24"/>
          <w:szCs w:val="24"/>
        </w:rPr>
        <w:t>annya</w:t>
      </w:r>
      <w:r w:rsidR="00822DC3" w:rsidRPr="00E20A14">
        <w:rPr>
          <w:rFonts w:asciiTheme="majorBidi" w:hAnsiTheme="majorBidi" w:cstheme="majorBidi"/>
          <w:sz w:val="24"/>
          <w:szCs w:val="24"/>
        </w:rPr>
        <w:t xml:space="preserve"> sendiri dan juga</w:t>
      </w:r>
      <w:r w:rsidRPr="00E20A14">
        <w:rPr>
          <w:rFonts w:asciiTheme="majorBidi" w:hAnsiTheme="majorBidi" w:cstheme="majorBidi"/>
          <w:sz w:val="24"/>
          <w:szCs w:val="24"/>
        </w:rPr>
        <w:t xml:space="preserve"> karena banyak teman-temannya </w:t>
      </w:r>
      <w:r w:rsidR="00822DC3" w:rsidRPr="00E20A14">
        <w:rPr>
          <w:rFonts w:asciiTheme="majorBidi" w:hAnsiTheme="majorBidi" w:cstheme="majorBidi"/>
          <w:sz w:val="24"/>
          <w:szCs w:val="24"/>
        </w:rPr>
        <w:t>yang</w:t>
      </w:r>
      <w:r w:rsidRPr="00E20A14">
        <w:rPr>
          <w:rFonts w:asciiTheme="majorBidi" w:hAnsiTheme="majorBidi" w:cstheme="majorBidi"/>
          <w:sz w:val="24"/>
          <w:szCs w:val="24"/>
        </w:rPr>
        <w:t xml:space="preserve"> mondok di sini, selain itu dia</w:t>
      </w:r>
      <w:r w:rsidR="00822DC3" w:rsidRPr="00E20A14">
        <w:rPr>
          <w:rFonts w:asciiTheme="majorBidi" w:hAnsiTheme="majorBidi" w:cstheme="majorBidi"/>
          <w:sz w:val="24"/>
          <w:szCs w:val="24"/>
        </w:rPr>
        <w:t xml:space="preserve"> juga ingin mencari ridho Allah, ingin bisa membaca kitab, ingin menuruti keingi</w:t>
      </w:r>
      <w:r w:rsidRPr="00E20A14">
        <w:rPr>
          <w:rFonts w:asciiTheme="majorBidi" w:hAnsiTheme="majorBidi" w:cstheme="majorBidi"/>
          <w:sz w:val="24"/>
          <w:szCs w:val="24"/>
        </w:rPr>
        <w:t xml:space="preserve">nan ayahnya </w:t>
      </w:r>
      <w:r w:rsidR="00822DC3" w:rsidRPr="00E20A14">
        <w:rPr>
          <w:rFonts w:asciiTheme="majorBidi" w:hAnsiTheme="majorBidi" w:cstheme="majorBidi"/>
          <w:sz w:val="24"/>
          <w:szCs w:val="24"/>
        </w:rPr>
        <w:t>sebelu</w:t>
      </w:r>
      <w:r w:rsidRPr="00E20A14">
        <w:rPr>
          <w:rFonts w:asciiTheme="majorBidi" w:hAnsiTheme="majorBidi" w:cstheme="majorBidi"/>
          <w:sz w:val="24"/>
          <w:szCs w:val="24"/>
        </w:rPr>
        <w:t>m beliau meninggal dunia. Di pondok pesantren Al-Manshuriy</w:t>
      </w:r>
      <w:r w:rsidR="00D17ABC" w:rsidRPr="00E20A14">
        <w:rPr>
          <w:rFonts w:asciiTheme="majorBidi" w:hAnsiTheme="majorBidi" w:cstheme="majorBidi"/>
          <w:sz w:val="24"/>
          <w:szCs w:val="24"/>
        </w:rPr>
        <w:t>a</w:t>
      </w:r>
      <w:r w:rsidRPr="00E20A14">
        <w:rPr>
          <w:rFonts w:asciiTheme="majorBidi" w:hAnsiTheme="majorBidi" w:cstheme="majorBidi"/>
          <w:sz w:val="24"/>
          <w:szCs w:val="24"/>
        </w:rPr>
        <w:t xml:space="preserve">h </w:t>
      </w:r>
      <w:r w:rsidR="00822DC3" w:rsidRPr="00E20A14">
        <w:rPr>
          <w:rFonts w:asciiTheme="majorBidi" w:hAnsiTheme="majorBidi" w:cstheme="majorBidi"/>
          <w:sz w:val="24"/>
          <w:szCs w:val="24"/>
        </w:rPr>
        <w:t xml:space="preserve">menggunakan metode bandongan, sorogan dan musyawarah tapi lebih menekankan dengan metode </w:t>
      </w:r>
      <w:r w:rsidRPr="00E20A14">
        <w:rPr>
          <w:rFonts w:asciiTheme="majorBidi" w:hAnsiTheme="majorBidi" w:cstheme="majorBidi"/>
          <w:sz w:val="24"/>
          <w:szCs w:val="24"/>
        </w:rPr>
        <w:t>musyawarah. Banyak hal yang ia</w:t>
      </w:r>
      <w:r w:rsidR="00822DC3" w:rsidRPr="00E20A14">
        <w:rPr>
          <w:rFonts w:asciiTheme="majorBidi" w:hAnsiTheme="majorBidi" w:cstheme="majorBidi"/>
          <w:sz w:val="24"/>
          <w:szCs w:val="24"/>
        </w:rPr>
        <w:t xml:space="preserve"> dapatkan selama belajar di sini yaitu ilmu agama, kebersamaan bersama teman-tema</w:t>
      </w:r>
      <w:r w:rsidRPr="00E20A14">
        <w:rPr>
          <w:rFonts w:asciiTheme="majorBidi" w:hAnsiTheme="majorBidi" w:cstheme="majorBidi"/>
          <w:sz w:val="24"/>
          <w:szCs w:val="24"/>
        </w:rPr>
        <w:t xml:space="preserve">n, dan membuatny mengetahui adab sopan santun. </w:t>
      </w:r>
      <w:r w:rsidR="00822DC3" w:rsidRPr="000663B0">
        <w:rPr>
          <w:rStyle w:val="FootnoteReference"/>
          <w:rFonts w:asciiTheme="majorBidi" w:hAnsiTheme="majorBidi" w:cstheme="majorBidi"/>
          <w:sz w:val="24"/>
          <w:szCs w:val="24"/>
        </w:rPr>
        <w:footnoteReference w:id="46"/>
      </w:r>
    </w:p>
    <w:p w:rsidR="008D69FE" w:rsidRDefault="00EB4429"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Menurut </w:t>
      </w:r>
      <w:r w:rsidR="00822DC3" w:rsidRPr="00EB4429">
        <w:rPr>
          <w:rFonts w:asciiTheme="majorBidi" w:hAnsiTheme="majorBidi" w:cstheme="majorBidi"/>
          <w:sz w:val="24"/>
          <w:szCs w:val="24"/>
        </w:rPr>
        <w:t>Alfi Kautsar</w:t>
      </w:r>
      <w:r>
        <w:rPr>
          <w:rFonts w:asciiTheme="majorBidi" w:hAnsiTheme="majorBidi" w:cstheme="majorBidi"/>
          <w:sz w:val="24"/>
          <w:szCs w:val="24"/>
        </w:rPr>
        <w:t xml:space="preserve"> santri kelas XI (MIPA) alasannya</w:t>
      </w:r>
      <w:r w:rsidR="00822DC3" w:rsidRPr="00EB4429">
        <w:rPr>
          <w:rFonts w:asciiTheme="majorBidi" w:hAnsiTheme="majorBidi" w:cstheme="majorBidi"/>
          <w:sz w:val="24"/>
          <w:szCs w:val="24"/>
        </w:rPr>
        <w:t xml:space="preserve"> memilih belajar di pondok pesantren Al-Manshuriyah adala</w:t>
      </w:r>
      <w:r>
        <w:rPr>
          <w:rFonts w:asciiTheme="majorBidi" w:hAnsiTheme="majorBidi" w:cstheme="majorBidi"/>
          <w:sz w:val="24"/>
          <w:szCs w:val="24"/>
        </w:rPr>
        <w:t xml:space="preserve">h karena dekat dengan </w:t>
      </w:r>
      <w:r>
        <w:rPr>
          <w:rFonts w:asciiTheme="majorBidi" w:hAnsiTheme="majorBidi" w:cstheme="majorBidi"/>
          <w:sz w:val="24"/>
          <w:szCs w:val="24"/>
        </w:rPr>
        <w:lastRenderedPageBreak/>
        <w:t xml:space="preserve">rumahnya, selain itu di pondok pesntren Al-Manshuriyah </w:t>
      </w:r>
      <w:r w:rsidR="00822DC3" w:rsidRPr="00EB4429">
        <w:rPr>
          <w:rFonts w:asciiTheme="majorBidi" w:hAnsiTheme="majorBidi" w:cstheme="majorBidi"/>
          <w:sz w:val="24"/>
          <w:szCs w:val="24"/>
        </w:rPr>
        <w:t>masih menggunakan pembelajaran tradisional, dan karena dekat dengan rumah jadi orang tua le</w:t>
      </w:r>
      <w:r>
        <w:rPr>
          <w:rFonts w:asciiTheme="majorBidi" w:hAnsiTheme="majorBidi" w:cstheme="majorBidi"/>
          <w:sz w:val="24"/>
          <w:szCs w:val="24"/>
        </w:rPr>
        <w:t>bih gampang untuk menjenguknya ketika ia sakit. Hal yang ia dapatkan selama  mondok di pondok pesantren Al-Manshuriyah</w:t>
      </w:r>
      <w:r w:rsidR="00822DC3" w:rsidRPr="00EB4429">
        <w:rPr>
          <w:rFonts w:asciiTheme="majorBidi" w:hAnsiTheme="majorBidi" w:cstheme="majorBidi"/>
          <w:sz w:val="24"/>
          <w:szCs w:val="24"/>
        </w:rPr>
        <w:t xml:space="preserve"> adalah pengetahua</w:t>
      </w:r>
      <w:r>
        <w:rPr>
          <w:rFonts w:asciiTheme="majorBidi" w:hAnsiTheme="majorBidi" w:cstheme="majorBidi"/>
          <w:sz w:val="24"/>
          <w:szCs w:val="24"/>
        </w:rPr>
        <w:t>n yang banyak dari hal yang ia</w:t>
      </w:r>
      <w:r w:rsidR="00822DC3" w:rsidRPr="00EB4429">
        <w:rPr>
          <w:rFonts w:asciiTheme="majorBidi" w:hAnsiTheme="majorBidi" w:cstheme="majorBidi"/>
          <w:sz w:val="24"/>
          <w:szCs w:val="24"/>
        </w:rPr>
        <w:t xml:space="preserve"> belum bisa</w:t>
      </w:r>
      <w:r w:rsidR="00D17ABC">
        <w:rPr>
          <w:rFonts w:asciiTheme="majorBidi" w:hAnsiTheme="majorBidi" w:cstheme="majorBidi"/>
          <w:sz w:val="24"/>
          <w:szCs w:val="24"/>
        </w:rPr>
        <w:t xml:space="preserve"> </w:t>
      </w:r>
      <w:r w:rsidR="00822DC3" w:rsidRPr="00EB4429">
        <w:rPr>
          <w:rFonts w:asciiTheme="majorBidi" w:hAnsiTheme="majorBidi" w:cstheme="majorBidi"/>
          <w:sz w:val="24"/>
          <w:szCs w:val="24"/>
        </w:rPr>
        <w:t xml:space="preserve">sekarang menjadi bisa.” </w:t>
      </w:r>
      <w:r w:rsidR="008D69FE">
        <w:rPr>
          <w:rStyle w:val="FootnoteReference"/>
          <w:rFonts w:asciiTheme="majorBidi" w:hAnsiTheme="majorBidi" w:cstheme="majorBidi"/>
          <w:sz w:val="24"/>
          <w:szCs w:val="24"/>
        </w:rPr>
        <w:footnoteReference w:id="47"/>
      </w:r>
    </w:p>
    <w:p w:rsidR="008D69FE" w:rsidRDefault="008D69FE"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  Sedangkan  menurut </w:t>
      </w:r>
      <w:r w:rsidR="00822DC3" w:rsidRPr="008D69FE">
        <w:rPr>
          <w:rFonts w:asciiTheme="majorBidi" w:hAnsiTheme="majorBidi" w:cstheme="majorBidi"/>
          <w:sz w:val="24"/>
          <w:szCs w:val="24"/>
        </w:rPr>
        <w:t>Uswatun Khasanah</w:t>
      </w:r>
      <w:r>
        <w:rPr>
          <w:rFonts w:asciiTheme="majorBidi" w:hAnsiTheme="majorBidi" w:cstheme="majorBidi"/>
          <w:sz w:val="24"/>
          <w:szCs w:val="24"/>
        </w:rPr>
        <w:t xml:space="preserve"> santri kelas XII (MIPA) alasannya </w:t>
      </w:r>
      <w:r w:rsidR="00822DC3" w:rsidRPr="008D69FE">
        <w:rPr>
          <w:rFonts w:asciiTheme="majorBidi" w:hAnsiTheme="majorBidi" w:cstheme="majorBidi"/>
          <w:sz w:val="24"/>
          <w:szCs w:val="24"/>
        </w:rPr>
        <w:t>memilih belajar di pondok pesantren Al-Manshuriyah</w:t>
      </w:r>
      <w:r>
        <w:rPr>
          <w:rFonts w:asciiTheme="majorBidi" w:hAnsiTheme="majorBidi" w:cstheme="majorBidi"/>
          <w:sz w:val="24"/>
          <w:szCs w:val="24"/>
        </w:rPr>
        <w:t xml:space="preserve"> karena dorongan dari kakaknya</w:t>
      </w:r>
      <w:r w:rsidR="00822DC3" w:rsidRPr="008D69FE">
        <w:rPr>
          <w:rFonts w:asciiTheme="majorBidi" w:hAnsiTheme="majorBidi" w:cstheme="majorBidi"/>
          <w:sz w:val="24"/>
          <w:szCs w:val="24"/>
        </w:rPr>
        <w:t xml:space="preserve"> untuk menemani putrinya yang juga mondok di pondok pesantre</w:t>
      </w:r>
      <w:r>
        <w:rPr>
          <w:rFonts w:asciiTheme="majorBidi" w:hAnsiTheme="majorBidi" w:cstheme="majorBidi"/>
          <w:sz w:val="24"/>
          <w:szCs w:val="24"/>
        </w:rPr>
        <w:t xml:space="preserve">n Al-Manshuriyah, akhirnya ia </w:t>
      </w:r>
      <w:r w:rsidR="00822DC3" w:rsidRPr="008D69FE">
        <w:rPr>
          <w:rFonts w:asciiTheme="majorBidi" w:hAnsiTheme="majorBidi" w:cstheme="majorBidi"/>
          <w:sz w:val="24"/>
          <w:szCs w:val="24"/>
        </w:rPr>
        <w:t>mau dan alhamdulillah sampe sekarang semoga saja ilmunya bermanfaat. Si</w:t>
      </w:r>
      <w:r>
        <w:rPr>
          <w:rFonts w:asciiTheme="majorBidi" w:hAnsiTheme="majorBidi" w:cstheme="majorBidi"/>
          <w:sz w:val="24"/>
          <w:szCs w:val="24"/>
        </w:rPr>
        <w:t>stem pembelajaran yang diterapkan</w:t>
      </w:r>
      <w:r w:rsidR="00822DC3" w:rsidRPr="008D69FE">
        <w:rPr>
          <w:rFonts w:asciiTheme="majorBidi" w:hAnsiTheme="majorBidi" w:cstheme="majorBidi"/>
          <w:sz w:val="24"/>
          <w:szCs w:val="24"/>
        </w:rPr>
        <w:t xml:space="preserve"> di pondok pesanten Al-Manshuriyah ini sangat baik, layaknya sistem pembelajaran pada pondok pesantren lain, dan sistem yang digu</w:t>
      </w:r>
      <w:r>
        <w:rPr>
          <w:rFonts w:asciiTheme="majorBidi" w:hAnsiTheme="majorBidi" w:cstheme="majorBidi"/>
          <w:sz w:val="24"/>
          <w:szCs w:val="24"/>
        </w:rPr>
        <w:t xml:space="preserve">nakan sangat mendidik baginya </w:t>
      </w:r>
      <w:r w:rsidR="00822DC3" w:rsidRPr="008D69FE">
        <w:rPr>
          <w:rFonts w:asciiTheme="majorBidi" w:hAnsiTheme="majorBidi" w:cstheme="majorBidi"/>
          <w:sz w:val="24"/>
          <w:szCs w:val="24"/>
        </w:rPr>
        <w:t>sebagai santri di ponpes A</w:t>
      </w:r>
      <w:r>
        <w:rPr>
          <w:rFonts w:asciiTheme="majorBidi" w:hAnsiTheme="majorBidi" w:cstheme="majorBidi"/>
          <w:sz w:val="24"/>
          <w:szCs w:val="24"/>
        </w:rPr>
        <w:t>l-Manshuriyah. Hal-hal yang ia</w:t>
      </w:r>
      <w:r w:rsidR="00822DC3" w:rsidRPr="008D69FE">
        <w:rPr>
          <w:rFonts w:asciiTheme="majorBidi" w:hAnsiTheme="majorBidi" w:cstheme="majorBidi"/>
          <w:sz w:val="24"/>
          <w:szCs w:val="24"/>
        </w:rPr>
        <w:t xml:space="preserve"> dapatkan selama menjadi disantri di pondok pesantren Al-Manshuriyah sangatlah banyak seperti pengetahuan ilmu agama yang semakin mendalam, mental yang menjadi lebih kuat, lebih percaya diri ketiks berada di depan umum, lebih mengetahui mana yang baik dan mana yang buruk, dan pondok pesantren Al-Manshuriyah sangat membentuk akhlak k</w:t>
      </w:r>
      <w:r w:rsidR="00D17ABC">
        <w:rPr>
          <w:rFonts w:asciiTheme="majorBidi" w:hAnsiTheme="majorBidi" w:cstheme="majorBidi"/>
          <w:sz w:val="24"/>
          <w:szCs w:val="24"/>
        </w:rPr>
        <w:t xml:space="preserve">epribadiannya </w:t>
      </w:r>
      <w:r>
        <w:rPr>
          <w:rFonts w:asciiTheme="majorBidi" w:hAnsiTheme="majorBidi" w:cstheme="majorBidi"/>
          <w:sz w:val="24"/>
          <w:szCs w:val="24"/>
        </w:rPr>
        <w:t>yang lebih baik.</w:t>
      </w:r>
      <w:r w:rsidR="00D978A7">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48"/>
      </w:r>
    </w:p>
    <w:p w:rsidR="00B52E3E" w:rsidRDefault="00E720C5"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Wawancara selanjutnya dengan </w:t>
      </w:r>
      <w:r w:rsidR="00822DC3" w:rsidRPr="008D69FE">
        <w:rPr>
          <w:rFonts w:asciiTheme="majorBidi" w:hAnsiTheme="majorBidi" w:cstheme="majorBidi"/>
          <w:sz w:val="24"/>
          <w:szCs w:val="24"/>
        </w:rPr>
        <w:t>Nisa Akmala</w:t>
      </w:r>
      <w:r w:rsidR="00D17ABC">
        <w:rPr>
          <w:rFonts w:asciiTheme="majorBidi" w:hAnsiTheme="majorBidi" w:cstheme="majorBidi"/>
          <w:sz w:val="24"/>
          <w:szCs w:val="24"/>
        </w:rPr>
        <w:t xml:space="preserve"> santri kelas XI </w:t>
      </w:r>
      <w:r>
        <w:rPr>
          <w:rFonts w:asciiTheme="majorBidi" w:hAnsiTheme="majorBidi" w:cstheme="majorBidi"/>
          <w:sz w:val="24"/>
          <w:szCs w:val="24"/>
        </w:rPr>
        <w:t>(MIPA) menurutnya b</w:t>
      </w:r>
      <w:r w:rsidR="00822DC3" w:rsidRPr="00E720C5">
        <w:rPr>
          <w:rFonts w:asciiTheme="majorBidi" w:hAnsiTheme="majorBidi" w:cstheme="majorBidi"/>
          <w:sz w:val="24"/>
          <w:szCs w:val="24"/>
        </w:rPr>
        <w:t>elajar di pondok pesantren Al-M</w:t>
      </w:r>
      <w:r>
        <w:rPr>
          <w:rFonts w:asciiTheme="majorBidi" w:hAnsiTheme="majorBidi" w:cstheme="majorBidi"/>
          <w:sz w:val="24"/>
          <w:szCs w:val="24"/>
        </w:rPr>
        <w:t>anshuriyah adalah keinginannya</w:t>
      </w:r>
      <w:r w:rsidR="00822DC3" w:rsidRPr="00E720C5">
        <w:rPr>
          <w:rFonts w:asciiTheme="majorBidi" w:hAnsiTheme="majorBidi" w:cstheme="majorBidi"/>
          <w:sz w:val="24"/>
          <w:szCs w:val="24"/>
        </w:rPr>
        <w:t xml:space="preserve"> sendiri, karena melihat anak-anak yang belajar di pondok pesantren rata-rata mereka menjadi pribadi yang lebih</w:t>
      </w:r>
      <w:r>
        <w:rPr>
          <w:rFonts w:asciiTheme="majorBidi" w:hAnsiTheme="majorBidi" w:cstheme="majorBidi"/>
          <w:sz w:val="24"/>
          <w:szCs w:val="24"/>
        </w:rPr>
        <w:t xml:space="preserve"> baik, selain itu ia</w:t>
      </w:r>
      <w:r w:rsidR="00822DC3" w:rsidRPr="00E720C5">
        <w:rPr>
          <w:rFonts w:asciiTheme="majorBidi" w:hAnsiTheme="majorBidi" w:cstheme="majorBidi"/>
          <w:sz w:val="24"/>
          <w:szCs w:val="24"/>
        </w:rPr>
        <w:t xml:space="preserve"> juga ingin menambah dan memperdalam ilmu a</w:t>
      </w:r>
      <w:r>
        <w:rPr>
          <w:rFonts w:asciiTheme="majorBidi" w:hAnsiTheme="majorBidi" w:cstheme="majorBidi"/>
          <w:sz w:val="24"/>
          <w:szCs w:val="24"/>
        </w:rPr>
        <w:t xml:space="preserve">gama. Sistem pengajaran di pondok pesantren </w:t>
      </w:r>
      <w:r w:rsidR="00822DC3" w:rsidRPr="00E720C5">
        <w:rPr>
          <w:rFonts w:asciiTheme="majorBidi" w:hAnsiTheme="majorBidi" w:cstheme="majorBidi"/>
          <w:sz w:val="24"/>
          <w:szCs w:val="24"/>
        </w:rPr>
        <w:t>mudah dipahami dan sangat efektif baik dipendidikan formal maupun di pendi</w:t>
      </w:r>
      <w:r>
        <w:rPr>
          <w:rFonts w:asciiTheme="majorBidi" w:hAnsiTheme="majorBidi" w:cstheme="majorBidi"/>
          <w:sz w:val="24"/>
          <w:szCs w:val="24"/>
        </w:rPr>
        <w:t>dikan madrasahnya. Hal yang ia</w:t>
      </w:r>
      <w:r w:rsidR="00822DC3" w:rsidRPr="00E720C5">
        <w:rPr>
          <w:rFonts w:asciiTheme="majorBidi" w:hAnsiTheme="majorBidi" w:cstheme="majorBidi"/>
          <w:sz w:val="24"/>
          <w:szCs w:val="24"/>
        </w:rPr>
        <w:t xml:space="preserve"> dapatkan sangat banyak dari banyak ilmu agama yang s</w:t>
      </w:r>
      <w:r>
        <w:rPr>
          <w:rFonts w:asciiTheme="majorBidi" w:hAnsiTheme="majorBidi" w:cstheme="majorBidi"/>
          <w:sz w:val="24"/>
          <w:szCs w:val="24"/>
        </w:rPr>
        <w:t xml:space="preserve">ebelumnya ia </w:t>
      </w:r>
      <w:r w:rsidR="00822DC3" w:rsidRPr="00E720C5">
        <w:rPr>
          <w:rFonts w:asciiTheme="majorBidi" w:hAnsiTheme="majorBidi" w:cstheme="majorBidi"/>
          <w:sz w:val="24"/>
          <w:szCs w:val="24"/>
        </w:rPr>
        <w:lastRenderedPageBreak/>
        <w:t>dapatkan, pengalaman-pengalaman yang sangat berharga unt</w:t>
      </w:r>
      <w:r>
        <w:rPr>
          <w:rFonts w:asciiTheme="majorBidi" w:hAnsiTheme="majorBidi" w:cstheme="majorBidi"/>
          <w:sz w:val="24"/>
          <w:szCs w:val="24"/>
        </w:rPr>
        <w:t>uk lebih baik lagi ke depannya.</w:t>
      </w:r>
      <w:r w:rsidR="00D978A7">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49"/>
      </w:r>
    </w:p>
    <w:p w:rsidR="00822DC3" w:rsidRPr="00812391" w:rsidRDefault="00B52E3E"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        </w:t>
      </w:r>
      <w:r w:rsidR="00E20A14">
        <w:rPr>
          <w:rFonts w:asciiTheme="majorBidi" w:hAnsiTheme="majorBidi" w:cstheme="majorBidi"/>
          <w:sz w:val="24"/>
          <w:szCs w:val="24"/>
        </w:rPr>
        <w:tab/>
      </w:r>
      <w:r>
        <w:rPr>
          <w:rFonts w:asciiTheme="majorBidi" w:hAnsiTheme="majorBidi" w:cstheme="majorBidi"/>
          <w:sz w:val="24"/>
          <w:szCs w:val="24"/>
        </w:rPr>
        <w:t xml:space="preserve">Selanjutnya wawancara dengan </w:t>
      </w:r>
      <w:r w:rsidR="00822DC3" w:rsidRPr="00B52E3E">
        <w:rPr>
          <w:rFonts w:asciiTheme="majorBidi" w:hAnsiTheme="majorBidi" w:cstheme="majorBidi"/>
          <w:sz w:val="24"/>
          <w:szCs w:val="24"/>
        </w:rPr>
        <w:t xml:space="preserve">Riski Nurhikmah </w:t>
      </w:r>
      <w:r w:rsidR="0011011E">
        <w:rPr>
          <w:rFonts w:asciiTheme="majorBidi" w:hAnsiTheme="majorBidi" w:cstheme="majorBidi"/>
          <w:sz w:val="24"/>
          <w:szCs w:val="24"/>
        </w:rPr>
        <w:t>santri kelas X</w:t>
      </w:r>
      <w:r>
        <w:rPr>
          <w:rFonts w:asciiTheme="majorBidi" w:hAnsiTheme="majorBidi" w:cstheme="majorBidi"/>
          <w:sz w:val="24"/>
          <w:szCs w:val="24"/>
        </w:rPr>
        <w:t xml:space="preserve"> (MIPA) menurutnya m</w:t>
      </w:r>
      <w:r w:rsidR="00822DC3" w:rsidRPr="00812391">
        <w:rPr>
          <w:rFonts w:asciiTheme="majorBidi" w:hAnsiTheme="majorBidi" w:cstheme="majorBidi"/>
          <w:sz w:val="24"/>
          <w:szCs w:val="24"/>
        </w:rPr>
        <w:t>emilih belajar di pondok pesantren Al-Mans</w:t>
      </w:r>
      <w:r>
        <w:rPr>
          <w:rFonts w:asciiTheme="majorBidi" w:hAnsiTheme="majorBidi" w:cstheme="majorBidi"/>
          <w:sz w:val="24"/>
          <w:szCs w:val="24"/>
        </w:rPr>
        <w:t xml:space="preserve">huriyah merupakan keinginannya sendiri, karena ia </w:t>
      </w:r>
      <w:r w:rsidR="00822DC3" w:rsidRPr="00812391">
        <w:rPr>
          <w:rFonts w:asciiTheme="majorBidi" w:hAnsiTheme="majorBidi" w:cstheme="majorBidi"/>
          <w:sz w:val="24"/>
          <w:szCs w:val="24"/>
        </w:rPr>
        <w:t>ingin menjadi anak yang shalihah, berbakti kepada orang tua, dan tentunya ingin mem</w:t>
      </w:r>
      <w:r>
        <w:rPr>
          <w:rFonts w:asciiTheme="majorBidi" w:hAnsiTheme="majorBidi" w:cstheme="majorBidi"/>
          <w:sz w:val="24"/>
          <w:szCs w:val="24"/>
        </w:rPr>
        <w:t>perbaiki akhlak kepribadianya</w:t>
      </w:r>
      <w:r w:rsidR="00822DC3" w:rsidRPr="00812391">
        <w:rPr>
          <w:rFonts w:asciiTheme="majorBidi" w:hAnsiTheme="majorBidi" w:cstheme="majorBidi"/>
          <w:sz w:val="24"/>
          <w:szCs w:val="24"/>
        </w:rPr>
        <w:t xml:space="preserve"> sendiri. Sist</w:t>
      </w:r>
      <w:r>
        <w:rPr>
          <w:rFonts w:asciiTheme="majorBidi" w:hAnsiTheme="majorBidi" w:cstheme="majorBidi"/>
          <w:sz w:val="24"/>
          <w:szCs w:val="24"/>
        </w:rPr>
        <w:t xml:space="preserve">em pengajarannya bagus, di pondok pesantren Al-Manshuriyah </w:t>
      </w:r>
      <w:r w:rsidR="00822DC3" w:rsidRPr="00812391">
        <w:rPr>
          <w:rFonts w:asciiTheme="majorBidi" w:hAnsiTheme="majorBidi" w:cstheme="majorBidi"/>
          <w:sz w:val="24"/>
          <w:szCs w:val="24"/>
        </w:rPr>
        <w:t>para santri diajarkan untuk berani tampil di depan umum agar lebih mandiri dan percaya diri, peraturan yang dibuatpun sudah terlak</w:t>
      </w:r>
      <w:r w:rsidR="00DA5004">
        <w:rPr>
          <w:rFonts w:asciiTheme="majorBidi" w:hAnsiTheme="majorBidi" w:cstheme="majorBidi"/>
          <w:sz w:val="24"/>
          <w:szCs w:val="24"/>
        </w:rPr>
        <w:t xml:space="preserve">sana dengan baik. Hal yang ia </w:t>
      </w:r>
      <w:r w:rsidR="00822DC3" w:rsidRPr="00812391">
        <w:rPr>
          <w:rFonts w:asciiTheme="majorBidi" w:hAnsiTheme="majorBidi" w:cstheme="majorBidi"/>
          <w:sz w:val="24"/>
          <w:szCs w:val="24"/>
        </w:rPr>
        <w:t>dapatk</w:t>
      </w:r>
      <w:r w:rsidR="00DA5004">
        <w:rPr>
          <w:rFonts w:asciiTheme="majorBidi" w:hAnsiTheme="majorBidi" w:cstheme="majorBidi"/>
          <w:sz w:val="24"/>
          <w:szCs w:val="24"/>
        </w:rPr>
        <w:t>an selama menjadi santri di pondok pesantren Al-Manshuriyah</w:t>
      </w:r>
      <w:r w:rsidR="00822DC3" w:rsidRPr="00812391">
        <w:rPr>
          <w:rFonts w:asciiTheme="majorBidi" w:hAnsiTheme="majorBidi" w:cstheme="majorBidi"/>
          <w:sz w:val="24"/>
          <w:szCs w:val="24"/>
        </w:rPr>
        <w:t xml:space="preserve"> adalah banyaknya ilmu-ilm</w:t>
      </w:r>
      <w:r w:rsidR="00DA5004">
        <w:rPr>
          <w:rFonts w:asciiTheme="majorBidi" w:hAnsiTheme="majorBidi" w:cstheme="majorBidi"/>
          <w:sz w:val="24"/>
          <w:szCs w:val="24"/>
        </w:rPr>
        <w:t>u agama  yang dulunya belum ia</w:t>
      </w:r>
      <w:r w:rsidR="00822DC3" w:rsidRPr="00812391">
        <w:rPr>
          <w:rFonts w:asciiTheme="majorBidi" w:hAnsiTheme="majorBidi" w:cstheme="majorBidi"/>
          <w:sz w:val="24"/>
          <w:szCs w:val="24"/>
        </w:rPr>
        <w:t xml:space="preserve"> ketahui menjadi tahu dengan begitu rinci, belajar di sini memebuat saya lebih bisa untuk memahami diri sendiri dan orang lain, lebih bersyukur kepada Allah karena diberi ilmu dunia Dan akhirat.”</w:t>
      </w:r>
    </w:p>
    <w:p w:rsidR="00822DC3" w:rsidRPr="00DA5004" w:rsidRDefault="00DA5004"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Sedangkan menurut </w:t>
      </w:r>
      <w:r w:rsidR="00822DC3" w:rsidRPr="000663B0">
        <w:rPr>
          <w:rFonts w:asciiTheme="majorBidi" w:hAnsiTheme="majorBidi" w:cstheme="majorBidi"/>
          <w:sz w:val="24"/>
          <w:szCs w:val="24"/>
        </w:rPr>
        <w:t>Rifqi Sari Dewi</w:t>
      </w:r>
      <w:r>
        <w:rPr>
          <w:rFonts w:asciiTheme="majorBidi" w:hAnsiTheme="majorBidi" w:cstheme="majorBidi"/>
          <w:sz w:val="24"/>
          <w:szCs w:val="24"/>
        </w:rPr>
        <w:t xml:space="preserve"> santri kelas X (MIPA) dalam hasil wawancara ia mengatakan bahwa alasannya memilih belajar di pon</w:t>
      </w:r>
      <w:r w:rsidR="00822DC3" w:rsidRPr="00DA5004">
        <w:rPr>
          <w:rFonts w:asciiTheme="majorBidi" w:hAnsiTheme="majorBidi" w:cstheme="majorBidi"/>
          <w:sz w:val="24"/>
          <w:szCs w:val="24"/>
        </w:rPr>
        <w:t>dok pesantren Al-M</w:t>
      </w:r>
      <w:r>
        <w:rPr>
          <w:rFonts w:asciiTheme="majorBidi" w:hAnsiTheme="majorBidi" w:cstheme="majorBidi"/>
          <w:sz w:val="24"/>
          <w:szCs w:val="24"/>
        </w:rPr>
        <w:t>anshuriyah karena keinginannya</w:t>
      </w:r>
      <w:r w:rsidR="00822DC3" w:rsidRPr="00DA5004">
        <w:rPr>
          <w:rFonts w:asciiTheme="majorBidi" w:hAnsiTheme="majorBidi" w:cstheme="majorBidi"/>
          <w:sz w:val="24"/>
          <w:szCs w:val="24"/>
        </w:rPr>
        <w:t xml:space="preserve"> sendiri yang ingin memperdalam ilmu agama, jadi memilih sekolah yang diikuti dengan pondok, bisa dikatakan sekolah sekalian mondok, dan pondok pesantren Al-Manshur</w:t>
      </w:r>
      <w:r>
        <w:rPr>
          <w:rFonts w:asciiTheme="majorBidi" w:hAnsiTheme="majorBidi" w:cstheme="majorBidi"/>
          <w:sz w:val="24"/>
          <w:szCs w:val="24"/>
        </w:rPr>
        <w:t xml:space="preserve">iyah mungkin tempat yang cocok </w:t>
      </w:r>
      <w:r w:rsidR="00D17ABC">
        <w:rPr>
          <w:rFonts w:asciiTheme="majorBidi" w:hAnsiTheme="majorBidi" w:cstheme="majorBidi"/>
          <w:sz w:val="24"/>
          <w:szCs w:val="24"/>
        </w:rPr>
        <w:t>u</w:t>
      </w:r>
      <w:r w:rsidR="00822DC3" w:rsidRPr="00DA5004">
        <w:rPr>
          <w:rFonts w:asciiTheme="majorBidi" w:hAnsiTheme="majorBidi" w:cstheme="majorBidi"/>
          <w:sz w:val="24"/>
          <w:szCs w:val="24"/>
        </w:rPr>
        <w:t>ntuk menimba ilmu. Sistem pembelajaran di sini sangatlah mengasikan dan mu</w:t>
      </w:r>
      <w:r>
        <w:rPr>
          <w:rFonts w:asciiTheme="majorBidi" w:hAnsiTheme="majorBidi" w:cstheme="majorBidi"/>
          <w:sz w:val="24"/>
          <w:szCs w:val="24"/>
        </w:rPr>
        <w:t>dah untuk dipahami, membuatnya</w:t>
      </w:r>
      <w:r w:rsidR="00822DC3" w:rsidRPr="00DA5004">
        <w:rPr>
          <w:rFonts w:asciiTheme="majorBidi" w:hAnsiTheme="majorBidi" w:cstheme="majorBidi"/>
          <w:sz w:val="24"/>
          <w:szCs w:val="24"/>
        </w:rPr>
        <w:t xml:space="preserve"> semakin giat belajar. Semenjak menjadi santri di pond</w:t>
      </w:r>
      <w:r>
        <w:rPr>
          <w:rFonts w:asciiTheme="majorBidi" w:hAnsiTheme="majorBidi" w:cstheme="majorBidi"/>
          <w:sz w:val="24"/>
          <w:szCs w:val="24"/>
        </w:rPr>
        <w:t>ok pesantren Al-Manshuriyah ia</w:t>
      </w:r>
      <w:r w:rsidR="00822DC3" w:rsidRPr="00DA5004">
        <w:rPr>
          <w:rFonts w:asciiTheme="majorBidi" w:hAnsiTheme="majorBidi" w:cstheme="majorBidi"/>
          <w:sz w:val="24"/>
          <w:szCs w:val="24"/>
        </w:rPr>
        <w:t xml:space="preserve"> semakin paham akan ilmu agama, dan banyak ilmu yang</w:t>
      </w:r>
      <w:r>
        <w:rPr>
          <w:rFonts w:asciiTheme="majorBidi" w:hAnsiTheme="majorBidi" w:cstheme="majorBidi"/>
          <w:sz w:val="24"/>
          <w:szCs w:val="24"/>
        </w:rPr>
        <w:t xml:space="preserve"> bermanfaat untuk kehidupan ia  pribadi.</w:t>
      </w:r>
      <w:r w:rsidR="00822DC3" w:rsidRPr="000663B0">
        <w:rPr>
          <w:rStyle w:val="FootnoteReference"/>
          <w:rFonts w:asciiTheme="majorBidi" w:hAnsiTheme="majorBidi" w:cstheme="majorBidi"/>
          <w:sz w:val="24"/>
          <w:szCs w:val="24"/>
        </w:rPr>
        <w:footnoteReference w:id="50"/>
      </w:r>
    </w:p>
    <w:p w:rsidR="00822DC3" w:rsidRPr="00DA5004" w:rsidRDefault="00DA5004" w:rsidP="00107EB3">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   Wawancara terakhir dengan </w:t>
      </w:r>
      <w:r w:rsidR="00822DC3" w:rsidRPr="000663B0">
        <w:rPr>
          <w:rFonts w:asciiTheme="majorBidi" w:hAnsiTheme="majorBidi" w:cstheme="majorBidi"/>
          <w:sz w:val="24"/>
          <w:szCs w:val="24"/>
        </w:rPr>
        <w:t>Siti Ruinah</w:t>
      </w:r>
      <w:r>
        <w:rPr>
          <w:rFonts w:asciiTheme="majorBidi" w:hAnsiTheme="majorBidi" w:cstheme="majorBidi"/>
          <w:sz w:val="24"/>
          <w:szCs w:val="24"/>
        </w:rPr>
        <w:t xml:space="preserve"> santri kelas X (MIPA) alasann</w:t>
      </w:r>
      <w:r w:rsidR="00822DC3" w:rsidRPr="00DA5004">
        <w:rPr>
          <w:rFonts w:asciiTheme="majorBidi" w:hAnsiTheme="majorBidi" w:cstheme="majorBidi"/>
          <w:sz w:val="24"/>
          <w:szCs w:val="24"/>
        </w:rPr>
        <w:t xml:space="preserve">ya memilih belajar di pondok pesantren Al-Manshuriyah adalah selain karena tidak jauh dari </w:t>
      </w:r>
      <w:r>
        <w:rPr>
          <w:rFonts w:asciiTheme="majorBidi" w:hAnsiTheme="majorBidi" w:cstheme="majorBidi"/>
          <w:sz w:val="24"/>
          <w:szCs w:val="24"/>
        </w:rPr>
        <w:t>tempat tinggalnya, ia</w:t>
      </w:r>
      <w:r w:rsidR="00822DC3" w:rsidRPr="00DA5004">
        <w:rPr>
          <w:rFonts w:asciiTheme="majorBidi" w:hAnsiTheme="majorBidi" w:cstheme="majorBidi"/>
          <w:sz w:val="24"/>
          <w:szCs w:val="24"/>
        </w:rPr>
        <w:t xml:space="preserve"> juga i</w:t>
      </w:r>
      <w:r w:rsidR="00BE4F3D">
        <w:rPr>
          <w:rFonts w:asciiTheme="majorBidi" w:hAnsiTheme="majorBidi" w:cstheme="majorBidi"/>
          <w:sz w:val="24"/>
          <w:szCs w:val="24"/>
        </w:rPr>
        <w:t>ngin memperdalam ilmu agamanya, ia</w:t>
      </w:r>
      <w:r w:rsidR="00822DC3" w:rsidRPr="00DA5004">
        <w:rPr>
          <w:rFonts w:asciiTheme="majorBidi" w:hAnsiTheme="majorBidi" w:cstheme="majorBidi"/>
          <w:sz w:val="24"/>
          <w:szCs w:val="24"/>
        </w:rPr>
        <w:t xml:space="preserve"> juga mondok di </w:t>
      </w:r>
      <w:r w:rsidR="00BE4F3D">
        <w:rPr>
          <w:rFonts w:asciiTheme="majorBidi" w:hAnsiTheme="majorBidi" w:cstheme="majorBidi"/>
          <w:sz w:val="24"/>
          <w:szCs w:val="24"/>
        </w:rPr>
        <w:t xml:space="preserve">sini karena keinginan </w:t>
      </w:r>
      <w:r w:rsidR="00BE4F3D">
        <w:rPr>
          <w:rFonts w:asciiTheme="majorBidi" w:hAnsiTheme="majorBidi" w:cstheme="majorBidi"/>
          <w:sz w:val="24"/>
          <w:szCs w:val="24"/>
        </w:rPr>
        <w:lastRenderedPageBreak/>
        <w:t>dirinya sendiri, selain itu ia</w:t>
      </w:r>
      <w:r w:rsidR="00822DC3" w:rsidRPr="00DA5004">
        <w:rPr>
          <w:rFonts w:asciiTheme="majorBidi" w:hAnsiTheme="majorBidi" w:cstheme="majorBidi"/>
          <w:sz w:val="24"/>
          <w:szCs w:val="24"/>
        </w:rPr>
        <w:t xml:space="preserve"> ingin mencari pengalaman bagaimana sih rasanya menjadi seorang santri. Sistem pembelajaran di pondok pesantren Al-Manshuriyah itu baik dan tidak hanya tentang masalah agama saja tetapi pelajaran lain juga diajarkan. Selama menjadi santri di pondok pesantren Al-Manshuriyah</w:t>
      </w:r>
      <w:r w:rsidR="00BE4F3D">
        <w:rPr>
          <w:rFonts w:asciiTheme="majorBidi" w:hAnsiTheme="majorBidi" w:cstheme="majorBidi"/>
          <w:sz w:val="24"/>
          <w:szCs w:val="24"/>
        </w:rPr>
        <w:t xml:space="preserve"> banyak sekali manfaat yang ia</w:t>
      </w:r>
      <w:r w:rsidR="00822DC3" w:rsidRPr="00DA5004">
        <w:rPr>
          <w:rFonts w:asciiTheme="majorBidi" w:hAnsiTheme="majorBidi" w:cstheme="majorBidi"/>
          <w:sz w:val="24"/>
          <w:szCs w:val="24"/>
        </w:rPr>
        <w:t xml:space="preserve"> dap</w:t>
      </w:r>
      <w:r w:rsidR="00BE4F3D">
        <w:rPr>
          <w:rFonts w:asciiTheme="majorBidi" w:hAnsiTheme="majorBidi" w:cstheme="majorBidi"/>
          <w:sz w:val="24"/>
          <w:szCs w:val="24"/>
        </w:rPr>
        <w:t>a</w:t>
      </w:r>
      <w:r w:rsidR="00822DC3" w:rsidRPr="00DA5004">
        <w:rPr>
          <w:rFonts w:asciiTheme="majorBidi" w:hAnsiTheme="majorBidi" w:cstheme="majorBidi"/>
          <w:sz w:val="24"/>
          <w:szCs w:val="24"/>
        </w:rPr>
        <w:t xml:space="preserve">tkan baik ilmu agama maupun pengalaman-pengalaman hidup yang </w:t>
      </w:r>
      <w:r w:rsidR="00BE4F3D">
        <w:rPr>
          <w:rFonts w:asciiTheme="majorBidi" w:hAnsiTheme="majorBidi" w:cstheme="majorBidi"/>
          <w:sz w:val="24"/>
          <w:szCs w:val="24"/>
        </w:rPr>
        <w:t xml:space="preserve">mengesankan. </w:t>
      </w:r>
      <w:r w:rsidR="00822DC3" w:rsidRPr="000663B0">
        <w:rPr>
          <w:rStyle w:val="FootnoteReference"/>
          <w:rFonts w:asciiTheme="majorBidi" w:hAnsiTheme="majorBidi" w:cstheme="majorBidi"/>
          <w:sz w:val="24"/>
          <w:szCs w:val="24"/>
        </w:rPr>
        <w:footnoteReference w:id="51"/>
      </w:r>
    </w:p>
    <w:p w:rsidR="00822DC3" w:rsidRPr="000663B0" w:rsidRDefault="00822DC3" w:rsidP="00107EB3">
      <w:pPr>
        <w:spacing w:line="360" w:lineRule="auto"/>
        <w:ind w:left="851" w:firstLine="709"/>
        <w:rPr>
          <w:rFonts w:asciiTheme="majorBidi" w:hAnsiTheme="majorBidi" w:cstheme="majorBidi"/>
          <w:sz w:val="24"/>
          <w:szCs w:val="24"/>
        </w:rPr>
      </w:pPr>
      <w:r w:rsidRPr="000663B0">
        <w:rPr>
          <w:rFonts w:asciiTheme="majorBidi" w:hAnsiTheme="majorBidi" w:cstheme="majorBidi"/>
          <w:sz w:val="24"/>
          <w:szCs w:val="24"/>
        </w:rPr>
        <w:t>Dari hasil wawancara dengan para santri pondok pe</w:t>
      </w:r>
      <w:r w:rsidR="005527FC">
        <w:rPr>
          <w:rFonts w:asciiTheme="majorBidi" w:hAnsiTheme="majorBidi" w:cstheme="majorBidi"/>
          <w:sz w:val="24"/>
          <w:szCs w:val="24"/>
        </w:rPr>
        <w:t>santren Al-Manshuriyah, penulis</w:t>
      </w:r>
      <w:r w:rsidRPr="000663B0">
        <w:rPr>
          <w:rFonts w:asciiTheme="majorBidi" w:hAnsiTheme="majorBidi" w:cstheme="majorBidi"/>
          <w:sz w:val="24"/>
          <w:szCs w:val="24"/>
        </w:rPr>
        <w:t xml:space="preserve"> banyak mengetahui faktor apas saja yang menjadi alasan mereka memilih untuk belajar di pondok pesantren Al-Manshuriyah, antara lain:</w:t>
      </w:r>
    </w:p>
    <w:p w:rsidR="00822DC3" w:rsidRPr="000663B0" w:rsidRDefault="00822DC3" w:rsidP="00EF44DB">
      <w:pPr>
        <w:pStyle w:val="ListParagraph"/>
        <w:numPr>
          <w:ilvl w:val="0"/>
          <w:numId w:val="4"/>
        </w:numPr>
        <w:spacing w:line="360" w:lineRule="auto"/>
        <w:ind w:left="1701" w:hanging="426"/>
        <w:rPr>
          <w:rFonts w:asciiTheme="majorBidi" w:hAnsiTheme="majorBidi" w:cstheme="majorBidi"/>
          <w:sz w:val="24"/>
          <w:szCs w:val="24"/>
        </w:rPr>
      </w:pPr>
      <w:r w:rsidRPr="000663B0">
        <w:rPr>
          <w:rFonts w:asciiTheme="majorBidi" w:hAnsiTheme="majorBidi" w:cstheme="majorBidi"/>
          <w:sz w:val="24"/>
          <w:szCs w:val="24"/>
        </w:rPr>
        <w:t>Lokasi pondok pesantren yang tidak jauh dari tempat tinggal para santri</w:t>
      </w:r>
      <w:r w:rsidR="00FA2BC8">
        <w:rPr>
          <w:rFonts w:asciiTheme="majorBidi" w:hAnsiTheme="majorBidi" w:cstheme="majorBidi"/>
          <w:sz w:val="24"/>
          <w:szCs w:val="24"/>
        </w:rPr>
        <w:t>.</w:t>
      </w:r>
    </w:p>
    <w:p w:rsidR="00822DC3" w:rsidRPr="000663B0" w:rsidRDefault="00822DC3" w:rsidP="00EF44DB">
      <w:pPr>
        <w:pStyle w:val="ListParagraph"/>
        <w:numPr>
          <w:ilvl w:val="0"/>
          <w:numId w:val="4"/>
        </w:numPr>
        <w:spacing w:line="360" w:lineRule="auto"/>
        <w:ind w:left="1701" w:hanging="426"/>
        <w:rPr>
          <w:rFonts w:asciiTheme="majorBidi" w:hAnsiTheme="majorBidi" w:cstheme="majorBidi"/>
          <w:sz w:val="24"/>
          <w:szCs w:val="24"/>
        </w:rPr>
      </w:pPr>
      <w:r w:rsidRPr="000663B0">
        <w:rPr>
          <w:rFonts w:asciiTheme="majorBidi" w:hAnsiTheme="majorBidi" w:cstheme="majorBidi"/>
          <w:sz w:val="24"/>
          <w:szCs w:val="24"/>
        </w:rPr>
        <w:t>Dorongan  dari orang tua santri</w:t>
      </w:r>
      <w:r w:rsidR="00FA2BC8">
        <w:rPr>
          <w:rFonts w:asciiTheme="majorBidi" w:hAnsiTheme="majorBidi" w:cstheme="majorBidi"/>
          <w:sz w:val="24"/>
          <w:szCs w:val="24"/>
        </w:rPr>
        <w:t>.</w:t>
      </w:r>
    </w:p>
    <w:p w:rsidR="00822DC3" w:rsidRPr="00812391" w:rsidRDefault="00822DC3" w:rsidP="00EF44DB">
      <w:pPr>
        <w:pStyle w:val="ListParagraph"/>
        <w:numPr>
          <w:ilvl w:val="0"/>
          <w:numId w:val="4"/>
        </w:numPr>
        <w:spacing w:line="360" w:lineRule="auto"/>
        <w:ind w:left="1701" w:hanging="426"/>
        <w:rPr>
          <w:rFonts w:asciiTheme="majorBidi" w:hAnsiTheme="majorBidi" w:cstheme="majorBidi"/>
          <w:sz w:val="24"/>
          <w:szCs w:val="24"/>
        </w:rPr>
      </w:pPr>
      <w:r w:rsidRPr="000663B0">
        <w:rPr>
          <w:rFonts w:asciiTheme="majorBidi" w:hAnsiTheme="majorBidi" w:cstheme="majorBidi"/>
          <w:sz w:val="24"/>
          <w:szCs w:val="24"/>
        </w:rPr>
        <w:t>Keinginan para santri sendiri untuk memperdalam ilmu agama</w:t>
      </w:r>
      <w:r w:rsidR="00FA2BC8">
        <w:rPr>
          <w:rFonts w:asciiTheme="majorBidi" w:hAnsiTheme="majorBidi" w:cstheme="majorBidi"/>
          <w:sz w:val="24"/>
          <w:szCs w:val="24"/>
        </w:rPr>
        <w:t>.</w:t>
      </w:r>
    </w:p>
    <w:p w:rsidR="00822DC3" w:rsidRPr="00812391" w:rsidRDefault="00822DC3" w:rsidP="00EF44DB">
      <w:pPr>
        <w:pStyle w:val="ListParagraph"/>
        <w:numPr>
          <w:ilvl w:val="0"/>
          <w:numId w:val="4"/>
        </w:numPr>
        <w:spacing w:line="360" w:lineRule="auto"/>
        <w:ind w:left="1701" w:hanging="426"/>
        <w:rPr>
          <w:rFonts w:asciiTheme="majorBidi" w:hAnsiTheme="majorBidi" w:cstheme="majorBidi"/>
          <w:sz w:val="24"/>
          <w:szCs w:val="24"/>
        </w:rPr>
      </w:pPr>
      <w:r w:rsidRPr="00812391">
        <w:rPr>
          <w:rFonts w:asciiTheme="majorBidi" w:hAnsiTheme="majorBidi" w:cstheme="majorBidi"/>
          <w:sz w:val="24"/>
          <w:szCs w:val="24"/>
        </w:rPr>
        <w:t>Biaya yang terjangkau</w:t>
      </w:r>
      <w:r w:rsidR="00FA2BC8">
        <w:rPr>
          <w:rFonts w:asciiTheme="majorBidi" w:hAnsiTheme="majorBidi" w:cstheme="majorBidi"/>
          <w:sz w:val="24"/>
          <w:szCs w:val="24"/>
        </w:rPr>
        <w:t>.</w:t>
      </w:r>
    </w:p>
    <w:p w:rsidR="00B301A3" w:rsidRDefault="00822DC3" w:rsidP="00107EB3">
      <w:pPr>
        <w:spacing w:line="360" w:lineRule="auto"/>
        <w:ind w:left="851" w:firstLine="720"/>
        <w:rPr>
          <w:rFonts w:asciiTheme="majorBidi" w:hAnsiTheme="majorBidi" w:cstheme="majorBidi"/>
          <w:sz w:val="24"/>
          <w:szCs w:val="24"/>
        </w:rPr>
      </w:pPr>
      <w:r w:rsidRPr="00812391">
        <w:rPr>
          <w:rFonts w:asciiTheme="majorBidi" w:hAnsiTheme="majorBidi" w:cstheme="majorBidi"/>
          <w:sz w:val="24"/>
          <w:szCs w:val="24"/>
        </w:rPr>
        <w:t xml:space="preserve">Adanya Pondok Pesantren Al-Manshuriyah tidak lepas dari dukungan para masyarakat sekitar, mengenai </w:t>
      </w:r>
      <w:r w:rsidR="00D17ABC">
        <w:rPr>
          <w:rFonts w:asciiTheme="majorBidi" w:hAnsiTheme="majorBidi" w:cstheme="majorBidi"/>
          <w:sz w:val="24"/>
          <w:szCs w:val="24"/>
        </w:rPr>
        <w:t>keberadaan pondok pesantren penulis</w:t>
      </w:r>
      <w:r w:rsidR="00BE4F3D">
        <w:rPr>
          <w:rFonts w:asciiTheme="majorBidi" w:hAnsiTheme="majorBidi" w:cstheme="majorBidi"/>
          <w:sz w:val="24"/>
          <w:szCs w:val="24"/>
        </w:rPr>
        <w:t xml:space="preserve"> melakukan wawancara </w:t>
      </w:r>
      <w:r w:rsidRPr="00812391">
        <w:rPr>
          <w:rFonts w:asciiTheme="majorBidi" w:hAnsiTheme="majorBidi" w:cstheme="majorBidi"/>
          <w:sz w:val="24"/>
          <w:szCs w:val="24"/>
        </w:rPr>
        <w:t>dengan masyarakat sekitar yang bertempat tinggal tidak jau</w:t>
      </w:r>
      <w:r w:rsidR="00D17ABC">
        <w:rPr>
          <w:rFonts w:asciiTheme="majorBidi" w:hAnsiTheme="majorBidi" w:cstheme="majorBidi"/>
          <w:sz w:val="24"/>
          <w:szCs w:val="24"/>
        </w:rPr>
        <w:t xml:space="preserve">h dari pondok pesantren, </w:t>
      </w:r>
      <w:r w:rsidR="00BE4F3D">
        <w:rPr>
          <w:rFonts w:asciiTheme="majorBidi" w:hAnsiTheme="majorBidi" w:cstheme="majorBidi"/>
          <w:sz w:val="24"/>
          <w:szCs w:val="24"/>
        </w:rPr>
        <w:t xml:space="preserve">Narasumber pertama </w:t>
      </w:r>
      <w:r w:rsidR="00D17ABC">
        <w:rPr>
          <w:rFonts w:asciiTheme="majorBidi" w:hAnsiTheme="majorBidi" w:cstheme="majorBidi"/>
          <w:sz w:val="24"/>
          <w:szCs w:val="24"/>
        </w:rPr>
        <w:t>yang penulis wawancari adalah ibu Darsinah menurutnya selama tinggal di sini beliau</w:t>
      </w:r>
      <w:r w:rsidRPr="00D17ABC">
        <w:rPr>
          <w:rFonts w:asciiTheme="majorBidi" w:hAnsiTheme="majorBidi" w:cstheme="majorBidi"/>
          <w:sz w:val="24"/>
          <w:szCs w:val="24"/>
        </w:rPr>
        <w:t xml:space="preserve"> melihat bahwa pondok pesantren Al-Manshuriyah dari tahun ke tahun mengalami perkembangan dimana jumlah santrinya semakin bertambah tiap tahunnya, perilaku santrinya juga baik-baik, mereka</w:t>
      </w:r>
      <w:r w:rsidR="00B301A3">
        <w:rPr>
          <w:rFonts w:asciiTheme="majorBidi" w:hAnsiTheme="majorBidi" w:cstheme="majorBidi"/>
          <w:sz w:val="24"/>
          <w:szCs w:val="24"/>
        </w:rPr>
        <w:t xml:space="preserve"> ramah dan </w:t>
      </w:r>
      <w:r w:rsidR="00D17ABC">
        <w:rPr>
          <w:rFonts w:asciiTheme="majorBidi" w:hAnsiTheme="majorBidi" w:cstheme="majorBidi"/>
          <w:sz w:val="24"/>
          <w:szCs w:val="24"/>
        </w:rPr>
        <w:t>mudah tersenyum. Beli</w:t>
      </w:r>
      <w:r w:rsidR="00B301A3">
        <w:rPr>
          <w:rFonts w:asciiTheme="majorBidi" w:hAnsiTheme="majorBidi" w:cstheme="majorBidi"/>
          <w:sz w:val="24"/>
          <w:szCs w:val="24"/>
        </w:rPr>
        <w:t>au</w:t>
      </w:r>
      <w:r w:rsidRPr="00D17ABC">
        <w:rPr>
          <w:rFonts w:asciiTheme="majorBidi" w:hAnsiTheme="majorBidi" w:cstheme="majorBidi"/>
          <w:sz w:val="24"/>
          <w:szCs w:val="24"/>
        </w:rPr>
        <w:t xml:space="preserve"> merasakan banyak sekali manfaat tinggal berada di lingkungan pondok pesantren, salah </w:t>
      </w:r>
      <w:r w:rsidR="00B301A3">
        <w:rPr>
          <w:rFonts w:asciiTheme="majorBidi" w:hAnsiTheme="majorBidi" w:cstheme="majorBidi"/>
          <w:sz w:val="24"/>
          <w:szCs w:val="24"/>
        </w:rPr>
        <w:t xml:space="preserve">satunya adalah ketika anaknya </w:t>
      </w:r>
      <w:r w:rsidRPr="00D17ABC">
        <w:rPr>
          <w:rFonts w:asciiTheme="majorBidi" w:hAnsiTheme="majorBidi" w:cstheme="majorBidi"/>
          <w:sz w:val="24"/>
          <w:szCs w:val="24"/>
        </w:rPr>
        <w:t>atau anak tetangga yang lain ada yang</w:t>
      </w:r>
      <w:r w:rsidR="00B301A3">
        <w:rPr>
          <w:rFonts w:asciiTheme="majorBidi" w:hAnsiTheme="majorBidi" w:cstheme="majorBidi"/>
          <w:sz w:val="24"/>
          <w:szCs w:val="24"/>
        </w:rPr>
        <w:t xml:space="preserve"> mengalami</w:t>
      </w:r>
      <w:r w:rsidRPr="00D17ABC">
        <w:rPr>
          <w:rFonts w:asciiTheme="majorBidi" w:hAnsiTheme="majorBidi" w:cstheme="majorBidi"/>
          <w:sz w:val="24"/>
          <w:szCs w:val="24"/>
        </w:rPr>
        <w:t xml:space="preserve"> kesusahan belajar tentan</w:t>
      </w:r>
      <w:r w:rsidR="00B301A3">
        <w:rPr>
          <w:rFonts w:asciiTheme="majorBidi" w:hAnsiTheme="majorBidi" w:cstheme="majorBidi"/>
          <w:sz w:val="24"/>
          <w:szCs w:val="24"/>
        </w:rPr>
        <w:t>g ilmu agama para santri di pondok pesantren Al-Manshuriyah</w:t>
      </w:r>
      <w:r w:rsidRPr="00D17ABC">
        <w:rPr>
          <w:rFonts w:asciiTheme="majorBidi" w:hAnsiTheme="majorBidi" w:cstheme="majorBidi"/>
          <w:sz w:val="24"/>
          <w:szCs w:val="24"/>
        </w:rPr>
        <w:t xml:space="preserve"> bersedia membantu dan menjelaskan hingga paham. Keterlibatan masyarakat sekitar terhadap pondok pesantren hanya pada </w:t>
      </w:r>
      <w:r w:rsidRPr="00D17ABC">
        <w:rPr>
          <w:rFonts w:asciiTheme="majorBidi" w:hAnsiTheme="majorBidi" w:cstheme="majorBidi"/>
          <w:sz w:val="24"/>
          <w:szCs w:val="24"/>
        </w:rPr>
        <w:lastRenderedPageBreak/>
        <w:t>kegiatan besar saja seperti acara khaul, maulid nabi, tetapi untuk masalah shalat kita semua membaur untuk shalat berjamaah dimasjid yang ada di pondok pesantren.</w:t>
      </w:r>
      <w:r w:rsidR="00B301A3">
        <w:rPr>
          <w:rFonts w:asciiTheme="majorBidi" w:hAnsiTheme="majorBidi" w:cstheme="majorBidi"/>
          <w:sz w:val="24"/>
          <w:szCs w:val="24"/>
        </w:rPr>
        <w:t xml:space="preserve"> </w:t>
      </w:r>
      <w:r w:rsidRPr="000663B0">
        <w:rPr>
          <w:rStyle w:val="FootnoteReference"/>
          <w:rFonts w:asciiTheme="majorBidi" w:hAnsiTheme="majorBidi" w:cstheme="majorBidi"/>
          <w:sz w:val="24"/>
          <w:szCs w:val="24"/>
        </w:rPr>
        <w:footnoteReference w:id="52"/>
      </w:r>
    </w:p>
    <w:p w:rsidR="00B301A3" w:rsidRDefault="00B301A3" w:rsidP="00C96BD7">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Wawancara kedua dengan bapak </w:t>
      </w:r>
      <w:r w:rsidR="00822DC3" w:rsidRPr="00B301A3">
        <w:rPr>
          <w:rFonts w:asciiTheme="majorBidi" w:hAnsiTheme="majorBidi" w:cstheme="majorBidi"/>
          <w:sz w:val="24"/>
          <w:szCs w:val="24"/>
        </w:rPr>
        <w:t>Taufik</w:t>
      </w:r>
      <w:r>
        <w:rPr>
          <w:rFonts w:asciiTheme="majorBidi" w:hAnsiTheme="majorBidi" w:cstheme="majorBidi"/>
          <w:sz w:val="24"/>
          <w:szCs w:val="24"/>
        </w:rPr>
        <w:t xml:space="preserve"> menurut beliau pondok p</w:t>
      </w:r>
      <w:r w:rsidR="00822DC3" w:rsidRPr="00B301A3">
        <w:rPr>
          <w:rFonts w:asciiTheme="majorBidi" w:hAnsiTheme="majorBidi" w:cstheme="majorBidi"/>
          <w:sz w:val="24"/>
          <w:szCs w:val="24"/>
        </w:rPr>
        <w:t>e</w:t>
      </w:r>
      <w:r>
        <w:rPr>
          <w:rFonts w:asciiTheme="majorBidi" w:hAnsiTheme="majorBidi" w:cstheme="majorBidi"/>
          <w:sz w:val="24"/>
          <w:szCs w:val="24"/>
        </w:rPr>
        <w:t>santren Al-Manshuriyah yang beliau</w:t>
      </w:r>
      <w:r w:rsidR="00822DC3" w:rsidRPr="00B301A3">
        <w:rPr>
          <w:rFonts w:asciiTheme="majorBidi" w:hAnsiTheme="majorBidi" w:cstheme="majorBidi"/>
          <w:sz w:val="24"/>
          <w:szCs w:val="24"/>
        </w:rPr>
        <w:t xml:space="preserve"> lihat semakin maju bisa dilihat dari bertambahnya jumlah kampus yang dulunya ada satu kampus sekarang menjadi dua kam</w:t>
      </w:r>
      <w:r>
        <w:rPr>
          <w:rFonts w:asciiTheme="majorBidi" w:hAnsiTheme="majorBidi" w:cstheme="majorBidi"/>
          <w:sz w:val="24"/>
          <w:szCs w:val="24"/>
        </w:rPr>
        <w:t xml:space="preserve">pus, santri-santrinya yang beliau </w:t>
      </w:r>
      <w:r w:rsidR="00822DC3" w:rsidRPr="00B301A3">
        <w:rPr>
          <w:rFonts w:asciiTheme="majorBidi" w:hAnsiTheme="majorBidi" w:cstheme="majorBidi"/>
          <w:sz w:val="24"/>
          <w:szCs w:val="24"/>
        </w:rPr>
        <w:t>lihat baik-baik dan sopan-sopan. Hidup berdekatan dengan pondok pesantren pastinya</w:t>
      </w:r>
      <w:r>
        <w:rPr>
          <w:rFonts w:asciiTheme="majorBidi" w:hAnsiTheme="majorBidi" w:cstheme="majorBidi"/>
          <w:sz w:val="24"/>
          <w:szCs w:val="24"/>
        </w:rPr>
        <w:t xml:space="preserve"> membuat dampak yang baik karena</w:t>
      </w:r>
      <w:r w:rsidR="00822DC3" w:rsidRPr="00B301A3">
        <w:rPr>
          <w:rFonts w:asciiTheme="majorBidi" w:hAnsiTheme="majorBidi" w:cstheme="majorBidi"/>
          <w:sz w:val="24"/>
          <w:szCs w:val="24"/>
        </w:rPr>
        <w:t xml:space="preserve"> pondok pesantren bisa menjadi lembaga pendidikan dakwah untuk masyarakat sekitar. Untuk keterlibatan masyarakat  dengan kegiatan pondok pesantren hanya ketika ada hari besar perayaan islam saja.</w:t>
      </w:r>
      <w:r>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3"/>
      </w:r>
    </w:p>
    <w:p w:rsidR="00B301A3" w:rsidRDefault="00B301A3" w:rsidP="00C96BD7">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Wawancara selajutnya dengan ibu </w:t>
      </w:r>
      <w:r w:rsidR="00822DC3" w:rsidRPr="00B301A3">
        <w:rPr>
          <w:rFonts w:asciiTheme="majorBidi" w:hAnsiTheme="majorBidi" w:cstheme="majorBidi"/>
          <w:sz w:val="24"/>
          <w:szCs w:val="24"/>
        </w:rPr>
        <w:t xml:space="preserve">Kunani </w:t>
      </w:r>
      <w:r>
        <w:rPr>
          <w:rFonts w:asciiTheme="majorBidi" w:hAnsiTheme="majorBidi" w:cstheme="majorBidi"/>
          <w:sz w:val="24"/>
          <w:szCs w:val="24"/>
        </w:rPr>
        <w:t>menurut beliau k</w:t>
      </w:r>
      <w:r w:rsidR="00822DC3" w:rsidRPr="00B301A3">
        <w:rPr>
          <w:rFonts w:asciiTheme="majorBidi" w:hAnsiTheme="majorBidi" w:cstheme="majorBidi"/>
          <w:sz w:val="24"/>
          <w:szCs w:val="24"/>
        </w:rPr>
        <w:t>eberadaan pondok pesantren Al-Manshuriyah semakin banyak mengalami kemajuan, bisa dilihat dari jumlah santri dari tahun ke tahun semakin bertambah. Para santri di pondok pesantren Al-manshuriyah ramah-ramah, mereka sering menyapa kalo lewat di hadapan para warga yang sedang duduk bercengkrama</w:t>
      </w:r>
      <w:r>
        <w:rPr>
          <w:rFonts w:asciiTheme="majorBidi" w:hAnsiTheme="majorBidi" w:cstheme="majorBidi"/>
          <w:sz w:val="24"/>
          <w:szCs w:val="24"/>
        </w:rPr>
        <w:t xml:space="preserve"> </w:t>
      </w:r>
      <w:r w:rsidR="00822DC3" w:rsidRPr="00B301A3">
        <w:rPr>
          <w:rFonts w:asciiTheme="majorBidi" w:hAnsiTheme="majorBidi" w:cstheme="majorBidi"/>
          <w:sz w:val="24"/>
          <w:szCs w:val="24"/>
        </w:rPr>
        <w:t>di depan rumah, Manfaat yang didapat selama menjadi masyarakat sekitar pondok pesantren adalah kehidupan pesantren yang baik mampu mengubah masyarakat ke cara hidup yang lebih baik. Untuk keterlibatan masyarakat dalam kegiatan pondok pesantren hanya pada kegiatan tertentu misal saja kegiatan ziarah kubur, dan hari besar islam saja.</w:t>
      </w:r>
      <w:r>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4"/>
      </w:r>
    </w:p>
    <w:p w:rsidR="00B301A3" w:rsidRDefault="00B301A3" w:rsidP="00C96BD7">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Hal yang sama juga dikatakan oleh bapak </w:t>
      </w:r>
      <w:r w:rsidR="00822DC3" w:rsidRPr="00B301A3">
        <w:rPr>
          <w:rFonts w:asciiTheme="majorBidi" w:hAnsiTheme="majorBidi" w:cstheme="majorBidi"/>
          <w:sz w:val="24"/>
          <w:szCs w:val="24"/>
        </w:rPr>
        <w:t>Rohman</w:t>
      </w:r>
      <w:r>
        <w:rPr>
          <w:rFonts w:asciiTheme="majorBidi" w:hAnsiTheme="majorBidi" w:cstheme="majorBidi"/>
          <w:sz w:val="24"/>
          <w:szCs w:val="24"/>
        </w:rPr>
        <w:t xml:space="preserve"> dalam hasil wawancara beliau mengatakan bahwa pondok p</w:t>
      </w:r>
      <w:r w:rsidR="00822DC3" w:rsidRPr="00B301A3">
        <w:rPr>
          <w:rFonts w:asciiTheme="majorBidi" w:hAnsiTheme="majorBidi" w:cstheme="majorBidi"/>
          <w:sz w:val="24"/>
          <w:szCs w:val="24"/>
        </w:rPr>
        <w:t>esantren A</w:t>
      </w:r>
      <w:r>
        <w:rPr>
          <w:rFonts w:asciiTheme="majorBidi" w:hAnsiTheme="majorBidi" w:cstheme="majorBidi"/>
          <w:sz w:val="24"/>
          <w:szCs w:val="24"/>
        </w:rPr>
        <w:t>l-Manshuriyah saat ini yang beliau</w:t>
      </w:r>
      <w:r w:rsidR="00822DC3" w:rsidRPr="00B301A3">
        <w:rPr>
          <w:rFonts w:asciiTheme="majorBidi" w:hAnsiTheme="majorBidi" w:cstheme="majorBidi"/>
          <w:sz w:val="24"/>
          <w:szCs w:val="24"/>
        </w:rPr>
        <w:t xml:space="preserve"> lihat semakin mengalami kemajuan dimana jumlah bangunannya makin bertambah dan jumlah santrinya juga makin bertambah, sikap para santri di pondok pesantren Al-Manshuriyah sopan dan santun. Hidup di lingkungan pesantren pastinya banyak membawa </w:t>
      </w:r>
      <w:r w:rsidR="00822DC3" w:rsidRPr="00B301A3">
        <w:rPr>
          <w:rFonts w:asciiTheme="majorBidi" w:hAnsiTheme="majorBidi" w:cstheme="majorBidi"/>
          <w:sz w:val="24"/>
          <w:szCs w:val="24"/>
        </w:rPr>
        <w:lastRenderedPageBreak/>
        <w:t>manfaat bagi masyarakat sekitar saya sebagai orang tua tidak perlu jauh-jauh untuk menyekolahkan anak saya karena di pondok pesantren Al-Manshuriyah sudah ada pendidikan formalnya. Mengenai kegiatan yang di laksanakan oleh pondok pesantren masyarakat hanya terlibat ketika ada acara khaul, maulidan dan hari besar lainnya.</w:t>
      </w:r>
      <w:r>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5"/>
      </w:r>
    </w:p>
    <w:p w:rsidR="004361AA" w:rsidRDefault="00B301A3" w:rsidP="00C96BD7">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Kemudian penulis melakukan wawancara dengan ibu </w:t>
      </w:r>
      <w:r w:rsidR="00822DC3" w:rsidRPr="00B301A3">
        <w:rPr>
          <w:rFonts w:asciiTheme="majorBidi" w:hAnsiTheme="majorBidi" w:cstheme="majorBidi"/>
          <w:sz w:val="24"/>
          <w:szCs w:val="24"/>
        </w:rPr>
        <w:t>Suci Samiyati</w:t>
      </w:r>
      <w:r>
        <w:rPr>
          <w:rFonts w:asciiTheme="majorBidi" w:hAnsiTheme="majorBidi" w:cstheme="majorBidi"/>
          <w:sz w:val="24"/>
          <w:szCs w:val="24"/>
        </w:rPr>
        <w:t xml:space="preserve"> menurut beliau p</w:t>
      </w:r>
      <w:r w:rsidR="00822DC3" w:rsidRPr="00B301A3">
        <w:rPr>
          <w:rFonts w:asciiTheme="majorBidi" w:hAnsiTheme="majorBidi" w:cstheme="majorBidi"/>
          <w:sz w:val="24"/>
          <w:szCs w:val="24"/>
        </w:rPr>
        <w:t>ondok pesantren</w:t>
      </w:r>
      <w:r>
        <w:rPr>
          <w:rFonts w:asciiTheme="majorBidi" w:hAnsiTheme="majorBidi" w:cstheme="majorBidi"/>
          <w:sz w:val="24"/>
          <w:szCs w:val="24"/>
        </w:rPr>
        <w:t xml:space="preserve"> Al-Manshuriyah yang beliau</w:t>
      </w:r>
      <w:r w:rsidR="00822DC3" w:rsidRPr="00B301A3">
        <w:rPr>
          <w:rFonts w:asciiTheme="majorBidi" w:hAnsiTheme="majorBidi" w:cstheme="majorBidi"/>
          <w:sz w:val="24"/>
          <w:szCs w:val="24"/>
        </w:rPr>
        <w:t xml:space="preserve"> ketahui  adalah pondok pesantren yang makin maju dan berkembang baik dari jumlah santrinya dan bangunannya, untuk santri y</w:t>
      </w:r>
      <w:r>
        <w:rPr>
          <w:rFonts w:asciiTheme="majorBidi" w:hAnsiTheme="majorBidi" w:cstheme="majorBidi"/>
          <w:sz w:val="24"/>
          <w:szCs w:val="24"/>
        </w:rPr>
        <w:t xml:space="preserve">ang mondok di sini menurutnya </w:t>
      </w:r>
      <w:r w:rsidR="00822DC3" w:rsidRPr="00B301A3">
        <w:rPr>
          <w:rFonts w:asciiTheme="majorBidi" w:hAnsiTheme="majorBidi" w:cstheme="majorBidi"/>
          <w:sz w:val="24"/>
          <w:szCs w:val="24"/>
        </w:rPr>
        <w:t>mereka sopan-sopan dan ramah kepada masyarakat sekitar. Adanya pondok pesantren di lingkungan masyarakat sangat memberi manfaat dimana para santri bisa menjadi suka relawan untuk masyarakat yang ingin belajar mengenai ilmu agama dan mereka mau mengajarkan dengan baik dan sabar. Masyarakat hanya terlibat pada kegiatan-kegiatan besar saja seperti pengajian dalam memperingati satu muharam, kadang juga ketika hari idul adha masyarakat dan kepengurusan pondok pesantren membaur dalam penyembelihan hewan qurban.</w:t>
      </w:r>
      <w:r w:rsidR="004361AA">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6"/>
      </w:r>
    </w:p>
    <w:p w:rsidR="004361AA" w:rsidRDefault="004361AA" w:rsidP="00C96BD7">
      <w:pPr>
        <w:spacing w:line="360" w:lineRule="auto"/>
        <w:ind w:left="851" w:firstLine="720"/>
        <w:rPr>
          <w:rFonts w:asciiTheme="majorBidi" w:hAnsiTheme="majorBidi" w:cstheme="majorBidi"/>
          <w:sz w:val="24"/>
          <w:szCs w:val="24"/>
        </w:rPr>
      </w:pPr>
      <w:r>
        <w:rPr>
          <w:rFonts w:asciiTheme="majorBidi" w:hAnsiTheme="majorBidi" w:cstheme="majorBidi"/>
          <w:sz w:val="24"/>
          <w:szCs w:val="24"/>
        </w:rPr>
        <w:t xml:space="preserve">Wawancara selanjutnya dengan ibu </w:t>
      </w:r>
      <w:r w:rsidR="00822DC3" w:rsidRPr="004361AA">
        <w:rPr>
          <w:rFonts w:asciiTheme="majorBidi" w:hAnsiTheme="majorBidi" w:cstheme="majorBidi"/>
          <w:sz w:val="24"/>
          <w:szCs w:val="24"/>
        </w:rPr>
        <w:t>Ningsih Sulastri</w:t>
      </w:r>
      <w:r>
        <w:rPr>
          <w:rFonts w:asciiTheme="majorBidi" w:hAnsiTheme="majorBidi" w:cstheme="majorBidi"/>
          <w:sz w:val="24"/>
          <w:szCs w:val="24"/>
        </w:rPr>
        <w:t xml:space="preserve"> beliau mengatakan bahwa p</w:t>
      </w:r>
      <w:r w:rsidR="00822DC3" w:rsidRPr="004361AA">
        <w:rPr>
          <w:rFonts w:asciiTheme="majorBidi" w:hAnsiTheme="majorBidi" w:cstheme="majorBidi"/>
          <w:sz w:val="24"/>
          <w:szCs w:val="24"/>
        </w:rPr>
        <w:t>ondok pesantren Al-Manshuriyah yang</w:t>
      </w:r>
      <w:r>
        <w:rPr>
          <w:rFonts w:asciiTheme="majorBidi" w:hAnsiTheme="majorBidi" w:cstheme="majorBidi"/>
          <w:sz w:val="24"/>
          <w:szCs w:val="24"/>
        </w:rPr>
        <w:t xml:space="preserve"> beliau ketahui </w:t>
      </w:r>
      <w:r w:rsidR="00822DC3" w:rsidRPr="004361AA">
        <w:rPr>
          <w:rFonts w:asciiTheme="majorBidi" w:hAnsiTheme="majorBidi" w:cstheme="majorBidi"/>
          <w:sz w:val="24"/>
          <w:szCs w:val="24"/>
        </w:rPr>
        <w:t>adalah pondok pesantren yang berdiri sejak lama, dari tahun ke tahun pondok pesantrennya mengalami kemajuan bisa dilihat dari bertambahnya jumlah kampus yang dulunya hanya satu sekarang menjadi dua. Untuk perilaku santrinya cukup baik mereka cuk</w:t>
      </w:r>
      <w:r>
        <w:rPr>
          <w:rFonts w:asciiTheme="majorBidi" w:hAnsiTheme="majorBidi" w:cstheme="majorBidi"/>
          <w:sz w:val="24"/>
          <w:szCs w:val="24"/>
        </w:rPr>
        <w:t>up  sopan dan santun. M</w:t>
      </w:r>
      <w:r w:rsidR="00822DC3" w:rsidRPr="004361AA">
        <w:rPr>
          <w:rFonts w:asciiTheme="majorBidi" w:hAnsiTheme="majorBidi" w:cstheme="majorBidi"/>
          <w:sz w:val="24"/>
          <w:szCs w:val="24"/>
        </w:rPr>
        <w:t xml:space="preserve">anfaat tinggal berdekatan dengan </w:t>
      </w:r>
      <w:r>
        <w:rPr>
          <w:rFonts w:asciiTheme="majorBidi" w:hAnsiTheme="majorBidi" w:cstheme="majorBidi"/>
          <w:sz w:val="24"/>
          <w:szCs w:val="24"/>
        </w:rPr>
        <w:t xml:space="preserve"> pondok </w:t>
      </w:r>
      <w:r w:rsidR="00822DC3" w:rsidRPr="004361AA">
        <w:rPr>
          <w:rFonts w:asciiTheme="majorBidi" w:hAnsiTheme="majorBidi" w:cstheme="majorBidi"/>
          <w:sz w:val="24"/>
          <w:szCs w:val="24"/>
        </w:rPr>
        <w:t>pesantren sangat banyak diantaranya adalah pesantren bisa menjadi lembaga dakwah untuk masyarakat sekitar dan pola hidup pesantren yang baik dijadikan tuntuna</w:t>
      </w:r>
      <w:r>
        <w:rPr>
          <w:rFonts w:asciiTheme="majorBidi" w:hAnsiTheme="majorBidi" w:cstheme="majorBidi"/>
          <w:sz w:val="24"/>
          <w:szCs w:val="24"/>
        </w:rPr>
        <w:t>n bagi masyarakat sekitar. k</w:t>
      </w:r>
      <w:r w:rsidR="00822DC3" w:rsidRPr="004361AA">
        <w:rPr>
          <w:rFonts w:asciiTheme="majorBidi" w:hAnsiTheme="majorBidi" w:cstheme="majorBidi"/>
          <w:sz w:val="24"/>
          <w:szCs w:val="24"/>
        </w:rPr>
        <w:t>eterlibatan masyarakat dengan pesantren hanya terjalin ketika ada perayaan hari besar islam saja.</w:t>
      </w:r>
      <w:r>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w:t>
      </w:r>
    </w:p>
    <w:p w:rsidR="00822DC3" w:rsidRPr="004361AA" w:rsidRDefault="004361AA" w:rsidP="00767911">
      <w:pPr>
        <w:spacing w:line="360" w:lineRule="auto"/>
        <w:ind w:left="851" w:firstLine="720"/>
        <w:rPr>
          <w:rFonts w:asciiTheme="majorBidi" w:hAnsiTheme="majorBidi" w:cstheme="majorBidi"/>
          <w:sz w:val="24"/>
          <w:szCs w:val="24"/>
        </w:rPr>
      </w:pPr>
      <w:r>
        <w:rPr>
          <w:rFonts w:asciiTheme="majorBidi" w:hAnsiTheme="majorBidi" w:cstheme="majorBidi"/>
          <w:sz w:val="24"/>
          <w:szCs w:val="24"/>
        </w:rPr>
        <w:lastRenderedPageBreak/>
        <w:t xml:space="preserve">Lalu bapak </w:t>
      </w:r>
      <w:r w:rsidR="00822DC3" w:rsidRPr="004361AA">
        <w:rPr>
          <w:rFonts w:asciiTheme="majorBidi" w:hAnsiTheme="majorBidi" w:cstheme="majorBidi"/>
          <w:sz w:val="24"/>
          <w:szCs w:val="24"/>
        </w:rPr>
        <w:t>Kurniawan</w:t>
      </w:r>
      <w:r>
        <w:rPr>
          <w:rFonts w:asciiTheme="majorBidi" w:hAnsiTheme="majorBidi" w:cstheme="majorBidi"/>
          <w:sz w:val="24"/>
          <w:szCs w:val="24"/>
        </w:rPr>
        <w:t xml:space="preserve"> juga mengatakan dalam hasil wawancara bahwa p</w:t>
      </w:r>
      <w:r w:rsidR="00822DC3" w:rsidRPr="004361AA">
        <w:rPr>
          <w:rFonts w:asciiTheme="majorBidi" w:hAnsiTheme="majorBidi" w:cstheme="majorBidi"/>
          <w:sz w:val="24"/>
          <w:szCs w:val="24"/>
        </w:rPr>
        <w:t>ondok pes</w:t>
      </w:r>
      <w:r>
        <w:rPr>
          <w:rFonts w:asciiTheme="majorBidi" w:hAnsiTheme="majorBidi" w:cstheme="majorBidi"/>
          <w:sz w:val="24"/>
          <w:szCs w:val="24"/>
        </w:rPr>
        <w:t xml:space="preserve">antren Al-Manshuriyah yang beliau ketahui </w:t>
      </w:r>
      <w:r w:rsidR="00822DC3" w:rsidRPr="004361AA">
        <w:rPr>
          <w:rFonts w:asciiTheme="majorBidi" w:hAnsiTheme="majorBidi" w:cstheme="majorBidi"/>
          <w:sz w:val="24"/>
          <w:szCs w:val="24"/>
        </w:rPr>
        <w:t>merupakan pondok pesantren yang menganut sistem pendidikan tradisional, namun seiring berjalannya waktu pondok pesantren Al-Manshuriyah mengalami kemajuan yaitu dengan didirikannya se</w:t>
      </w:r>
      <w:r>
        <w:rPr>
          <w:rFonts w:asciiTheme="majorBidi" w:hAnsiTheme="majorBidi" w:cstheme="majorBidi"/>
          <w:sz w:val="24"/>
          <w:szCs w:val="24"/>
        </w:rPr>
        <w:t xml:space="preserve">kolah formal untuk tingkat SMP </w:t>
      </w:r>
      <w:r w:rsidR="00822DC3" w:rsidRPr="004361AA">
        <w:rPr>
          <w:rFonts w:asciiTheme="majorBidi" w:hAnsiTheme="majorBidi" w:cstheme="majorBidi"/>
          <w:sz w:val="24"/>
          <w:szCs w:val="24"/>
        </w:rPr>
        <w:t>dan MA. Untuk p</w:t>
      </w:r>
      <w:r>
        <w:rPr>
          <w:rFonts w:asciiTheme="majorBidi" w:hAnsiTheme="majorBidi" w:cstheme="majorBidi"/>
          <w:sz w:val="24"/>
          <w:szCs w:val="24"/>
        </w:rPr>
        <w:t xml:space="preserve">erilaku santrinya yang beliau ketahui </w:t>
      </w:r>
      <w:r w:rsidR="00822DC3" w:rsidRPr="004361AA">
        <w:rPr>
          <w:rFonts w:asciiTheme="majorBidi" w:hAnsiTheme="majorBidi" w:cstheme="majorBidi"/>
          <w:sz w:val="24"/>
          <w:szCs w:val="24"/>
        </w:rPr>
        <w:t>mereka cukup berwibawa, dan ramah tamah kepada masya</w:t>
      </w:r>
      <w:r>
        <w:rPr>
          <w:rFonts w:asciiTheme="majorBidi" w:hAnsiTheme="majorBidi" w:cstheme="majorBidi"/>
          <w:sz w:val="24"/>
          <w:szCs w:val="24"/>
        </w:rPr>
        <w:t>rakat sekitar. Manfaat yang beliau</w:t>
      </w:r>
      <w:r w:rsidR="00822DC3" w:rsidRPr="004361AA">
        <w:rPr>
          <w:rFonts w:asciiTheme="majorBidi" w:hAnsiTheme="majorBidi" w:cstheme="majorBidi"/>
          <w:sz w:val="24"/>
          <w:szCs w:val="24"/>
        </w:rPr>
        <w:t xml:space="preserve"> rasakan selama hidup dalam lingkun</w:t>
      </w:r>
      <w:r>
        <w:rPr>
          <w:rFonts w:asciiTheme="majorBidi" w:hAnsiTheme="majorBidi" w:cstheme="majorBidi"/>
          <w:sz w:val="24"/>
          <w:szCs w:val="24"/>
        </w:rPr>
        <w:t>gan sebuah pesantren adalah beliau</w:t>
      </w:r>
      <w:r w:rsidR="00822DC3" w:rsidRPr="004361AA">
        <w:rPr>
          <w:rFonts w:asciiTheme="majorBidi" w:hAnsiTheme="majorBidi" w:cstheme="majorBidi"/>
          <w:sz w:val="24"/>
          <w:szCs w:val="24"/>
        </w:rPr>
        <w:t xml:space="preserve"> dan keluarga bisa melaksanakan shalat berjamaah di masjid dengan tepat waktu bersama para pengurus pondok dan para santri. Banyak kegiatan pondok pesantren yang melibatkan masyarakat dalam pelaksanaannya contohnya saja pada peringatan hari besar islam seperti peringatan khaul, satu muharam, para masyarakat membaur dengan para santri dalam acara ya</w:t>
      </w:r>
      <w:r>
        <w:rPr>
          <w:rFonts w:asciiTheme="majorBidi" w:hAnsiTheme="majorBidi" w:cstheme="majorBidi"/>
          <w:sz w:val="24"/>
          <w:szCs w:val="24"/>
        </w:rPr>
        <w:t>ng diselenggarakan oleh pondok.</w:t>
      </w:r>
      <w:r w:rsidR="00822DC3" w:rsidRPr="004361AA">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8"/>
      </w:r>
    </w:p>
    <w:p w:rsidR="00822DC3" w:rsidRPr="004361AA" w:rsidRDefault="004361AA" w:rsidP="00767911">
      <w:pPr>
        <w:pStyle w:val="ListParagraph"/>
        <w:spacing w:line="360" w:lineRule="auto"/>
        <w:ind w:left="851" w:firstLine="709"/>
        <w:rPr>
          <w:rFonts w:asciiTheme="majorBidi" w:hAnsiTheme="majorBidi" w:cstheme="majorBidi"/>
          <w:sz w:val="24"/>
          <w:szCs w:val="24"/>
        </w:rPr>
      </w:pPr>
      <w:r>
        <w:rPr>
          <w:rFonts w:asciiTheme="majorBidi" w:hAnsiTheme="majorBidi" w:cstheme="majorBidi"/>
          <w:sz w:val="24"/>
          <w:szCs w:val="24"/>
        </w:rPr>
        <w:t xml:space="preserve">Wawancara terakhir dengan ibu </w:t>
      </w:r>
      <w:r w:rsidR="00822DC3" w:rsidRPr="000663B0">
        <w:rPr>
          <w:rFonts w:asciiTheme="majorBidi" w:hAnsiTheme="majorBidi" w:cstheme="majorBidi"/>
          <w:sz w:val="24"/>
          <w:szCs w:val="24"/>
        </w:rPr>
        <w:t>Susprianti</w:t>
      </w:r>
      <w:r>
        <w:rPr>
          <w:rFonts w:asciiTheme="majorBidi" w:hAnsiTheme="majorBidi" w:cstheme="majorBidi"/>
          <w:sz w:val="24"/>
          <w:szCs w:val="24"/>
        </w:rPr>
        <w:t xml:space="preserve"> beliau mengatakan bahwa p</w:t>
      </w:r>
      <w:r w:rsidR="00822DC3" w:rsidRPr="004361AA">
        <w:rPr>
          <w:rFonts w:asciiTheme="majorBidi" w:hAnsiTheme="majorBidi" w:cstheme="majorBidi"/>
          <w:sz w:val="24"/>
          <w:szCs w:val="24"/>
        </w:rPr>
        <w:t>ondok pesantren Al-Manshuriyah sangat bagus dan maju, jumlah santrinya juga makin banyak. Perilaku santrinya juga baik-baik dan mereka sopan-sopan. Banyak manfaat yang saya dapatkan selama tinggal dekat dengan pondok pesantren, karena pola kehidupan pondok pesantren bisa dijadikan panutan bagi masyarakat sekitar. Untuk kegiatan pondok tidak semuanya masyarakat terlibat, masyarakat terlibat ketika ada pengajian-pengajian umum saja yang dilaksanakan oleh pondok pesantren.</w:t>
      </w:r>
      <w:r>
        <w:rPr>
          <w:rFonts w:asciiTheme="majorBidi" w:hAnsiTheme="majorBidi" w:cstheme="majorBidi"/>
          <w:sz w:val="24"/>
          <w:szCs w:val="24"/>
        </w:rPr>
        <w:t xml:space="preserve"> </w:t>
      </w:r>
      <w:r w:rsidR="00822DC3" w:rsidRPr="000663B0">
        <w:rPr>
          <w:rStyle w:val="FootnoteReference"/>
          <w:rFonts w:asciiTheme="majorBidi" w:hAnsiTheme="majorBidi" w:cstheme="majorBidi"/>
          <w:sz w:val="24"/>
          <w:szCs w:val="24"/>
        </w:rPr>
        <w:footnoteReference w:id="59"/>
      </w:r>
    </w:p>
    <w:p w:rsidR="00822DC3" w:rsidRPr="000663B0" w:rsidRDefault="00822DC3" w:rsidP="00767911">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Berdasarka</w:t>
      </w:r>
      <w:r w:rsidR="005527FC">
        <w:rPr>
          <w:rFonts w:asciiTheme="majorBidi" w:hAnsiTheme="majorBidi" w:cstheme="majorBidi"/>
          <w:sz w:val="24"/>
          <w:szCs w:val="24"/>
        </w:rPr>
        <w:t>n  dari hasil wawancara penulis</w:t>
      </w:r>
      <w:r w:rsidRPr="000663B0">
        <w:rPr>
          <w:rFonts w:asciiTheme="majorBidi" w:hAnsiTheme="majorBidi" w:cstheme="majorBidi"/>
          <w:sz w:val="24"/>
          <w:szCs w:val="24"/>
        </w:rPr>
        <w:t xml:space="preserve"> banyak mengetahui tentang bagaimana pandangan masyarakat mengenai keberadaan pondok pesantren Al-Manshuriyah di sekitar tempat tinggal mereka, yaitu:</w:t>
      </w:r>
    </w:p>
    <w:p w:rsidR="00822DC3" w:rsidRPr="000663B0" w:rsidRDefault="00822DC3" w:rsidP="00EF44DB">
      <w:pPr>
        <w:pStyle w:val="ListParagraph"/>
        <w:numPr>
          <w:ilvl w:val="0"/>
          <w:numId w:val="5"/>
        </w:numPr>
        <w:spacing w:line="360" w:lineRule="auto"/>
        <w:ind w:left="1418" w:hanging="425"/>
        <w:rPr>
          <w:rFonts w:asciiTheme="majorBidi" w:hAnsiTheme="majorBidi" w:cstheme="majorBidi"/>
          <w:sz w:val="24"/>
          <w:szCs w:val="24"/>
        </w:rPr>
      </w:pPr>
      <w:r w:rsidRPr="000663B0">
        <w:rPr>
          <w:rFonts w:asciiTheme="majorBidi" w:hAnsiTheme="majorBidi" w:cstheme="majorBidi"/>
          <w:sz w:val="24"/>
          <w:szCs w:val="24"/>
        </w:rPr>
        <w:t>Pondok pesantren Al-Manshuriyah semakin maju dan berkembang</w:t>
      </w:r>
      <w:r w:rsidR="00D978A7">
        <w:rPr>
          <w:rFonts w:asciiTheme="majorBidi" w:hAnsiTheme="majorBidi" w:cstheme="majorBidi"/>
          <w:sz w:val="24"/>
          <w:szCs w:val="24"/>
        </w:rPr>
        <w:t>.</w:t>
      </w:r>
    </w:p>
    <w:p w:rsidR="00822DC3" w:rsidRPr="000663B0" w:rsidRDefault="00822DC3" w:rsidP="00EF44DB">
      <w:pPr>
        <w:pStyle w:val="ListParagraph"/>
        <w:numPr>
          <w:ilvl w:val="0"/>
          <w:numId w:val="5"/>
        </w:numPr>
        <w:spacing w:line="360" w:lineRule="auto"/>
        <w:ind w:left="1418" w:hanging="425"/>
        <w:rPr>
          <w:rFonts w:asciiTheme="majorBidi" w:hAnsiTheme="majorBidi" w:cstheme="majorBidi"/>
          <w:sz w:val="24"/>
          <w:szCs w:val="24"/>
        </w:rPr>
      </w:pPr>
      <w:r w:rsidRPr="000663B0">
        <w:rPr>
          <w:rFonts w:asciiTheme="majorBidi" w:hAnsiTheme="majorBidi" w:cstheme="majorBidi"/>
          <w:sz w:val="24"/>
          <w:szCs w:val="24"/>
        </w:rPr>
        <w:t>Jumlah santrinya semakin bertambah tiap tahunnya</w:t>
      </w:r>
      <w:r w:rsidR="00D978A7">
        <w:rPr>
          <w:rFonts w:asciiTheme="majorBidi" w:hAnsiTheme="majorBidi" w:cstheme="majorBidi"/>
          <w:sz w:val="24"/>
          <w:szCs w:val="24"/>
        </w:rPr>
        <w:t>.</w:t>
      </w:r>
    </w:p>
    <w:p w:rsidR="00822DC3" w:rsidRPr="000663B0" w:rsidRDefault="00822DC3" w:rsidP="00EF44DB">
      <w:pPr>
        <w:pStyle w:val="ListParagraph"/>
        <w:numPr>
          <w:ilvl w:val="0"/>
          <w:numId w:val="5"/>
        </w:numPr>
        <w:spacing w:line="360" w:lineRule="auto"/>
        <w:ind w:left="1418" w:hanging="425"/>
        <w:rPr>
          <w:rFonts w:asciiTheme="majorBidi" w:hAnsiTheme="majorBidi" w:cstheme="majorBidi"/>
          <w:sz w:val="24"/>
          <w:szCs w:val="24"/>
        </w:rPr>
      </w:pPr>
      <w:r w:rsidRPr="000663B0">
        <w:rPr>
          <w:rFonts w:asciiTheme="majorBidi" w:hAnsiTheme="majorBidi" w:cstheme="majorBidi"/>
          <w:sz w:val="24"/>
          <w:szCs w:val="24"/>
        </w:rPr>
        <w:lastRenderedPageBreak/>
        <w:t>Para santri di pondok pesantren Al-Manshuriyah terkenal ramah dan sopan</w:t>
      </w:r>
      <w:r w:rsidR="00D978A7">
        <w:rPr>
          <w:rFonts w:asciiTheme="majorBidi" w:hAnsiTheme="majorBidi" w:cstheme="majorBidi"/>
          <w:sz w:val="24"/>
          <w:szCs w:val="24"/>
        </w:rPr>
        <w:t>.</w:t>
      </w:r>
    </w:p>
    <w:p w:rsidR="00822DC3" w:rsidRPr="000663B0" w:rsidRDefault="00822DC3" w:rsidP="00EF44DB">
      <w:pPr>
        <w:pStyle w:val="ListParagraph"/>
        <w:numPr>
          <w:ilvl w:val="0"/>
          <w:numId w:val="5"/>
        </w:numPr>
        <w:spacing w:line="360" w:lineRule="auto"/>
        <w:ind w:left="1418" w:hanging="425"/>
        <w:rPr>
          <w:rFonts w:asciiTheme="majorBidi" w:hAnsiTheme="majorBidi" w:cstheme="majorBidi"/>
          <w:sz w:val="24"/>
          <w:szCs w:val="24"/>
        </w:rPr>
      </w:pPr>
      <w:r w:rsidRPr="000663B0">
        <w:rPr>
          <w:rFonts w:asciiTheme="majorBidi" w:hAnsiTheme="majorBidi" w:cstheme="majorBidi"/>
          <w:sz w:val="24"/>
          <w:szCs w:val="24"/>
        </w:rPr>
        <w:t>Banyak manfaat yang masyarakat dapatkan selama tinggal di lingkungan pesantren</w:t>
      </w:r>
      <w:r w:rsidR="00D978A7">
        <w:rPr>
          <w:rFonts w:asciiTheme="majorBidi" w:hAnsiTheme="majorBidi" w:cstheme="majorBidi"/>
          <w:sz w:val="24"/>
          <w:szCs w:val="24"/>
        </w:rPr>
        <w:t>.</w:t>
      </w:r>
    </w:p>
    <w:p w:rsidR="00822DC3" w:rsidRDefault="00822DC3" w:rsidP="00EF44DB">
      <w:pPr>
        <w:pStyle w:val="ListParagraph"/>
        <w:numPr>
          <w:ilvl w:val="0"/>
          <w:numId w:val="5"/>
        </w:numPr>
        <w:spacing w:line="360" w:lineRule="auto"/>
        <w:ind w:left="1418" w:hanging="425"/>
        <w:rPr>
          <w:rFonts w:asciiTheme="majorBidi" w:hAnsiTheme="majorBidi" w:cstheme="majorBidi"/>
          <w:sz w:val="24"/>
          <w:szCs w:val="24"/>
        </w:rPr>
      </w:pPr>
      <w:r w:rsidRPr="000663B0">
        <w:rPr>
          <w:rFonts w:asciiTheme="majorBidi" w:hAnsiTheme="majorBidi" w:cstheme="majorBidi"/>
          <w:sz w:val="24"/>
          <w:szCs w:val="24"/>
        </w:rPr>
        <w:t>Keterlibatan masyarakat terhadap kegiatan pondok pesantren hanya terjadi ketik</w:t>
      </w:r>
      <w:r w:rsidR="00D978A7">
        <w:rPr>
          <w:rFonts w:asciiTheme="majorBidi" w:hAnsiTheme="majorBidi" w:cstheme="majorBidi"/>
          <w:sz w:val="24"/>
          <w:szCs w:val="24"/>
        </w:rPr>
        <w:t>a ada perayaan hari besar islam.</w:t>
      </w:r>
    </w:p>
    <w:p w:rsidR="00A97944" w:rsidRDefault="00A97944" w:rsidP="00A97944">
      <w:pPr>
        <w:spacing w:line="360" w:lineRule="auto"/>
        <w:rPr>
          <w:rFonts w:asciiTheme="majorBidi" w:hAnsiTheme="majorBidi" w:cstheme="majorBidi"/>
          <w:sz w:val="24"/>
          <w:szCs w:val="24"/>
        </w:rPr>
      </w:pPr>
    </w:p>
    <w:p w:rsidR="00822DC3" w:rsidRPr="000663B0" w:rsidRDefault="00822DC3" w:rsidP="00EF44DB">
      <w:pPr>
        <w:pStyle w:val="ListParagraph"/>
        <w:numPr>
          <w:ilvl w:val="0"/>
          <w:numId w:val="1"/>
        </w:numPr>
        <w:spacing w:line="360" w:lineRule="auto"/>
        <w:ind w:left="851"/>
        <w:rPr>
          <w:rFonts w:asciiTheme="majorBidi" w:hAnsiTheme="majorBidi" w:cstheme="majorBidi"/>
          <w:b/>
          <w:bCs/>
          <w:sz w:val="24"/>
          <w:szCs w:val="24"/>
        </w:rPr>
      </w:pPr>
      <w:r w:rsidRPr="000663B0">
        <w:rPr>
          <w:rFonts w:asciiTheme="majorBidi" w:hAnsiTheme="majorBidi" w:cstheme="majorBidi"/>
          <w:b/>
          <w:bCs/>
          <w:sz w:val="24"/>
          <w:szCs w:val="24"/>
        </w:rPr>
        <w:t>Faktor Pendukung dan Penghambat Pondok Pesantren Al-Manshuriyah Dalam Menghadapi Tantangan di Era Globalisasi</w:t>
      </w:r>
    </w:p>
    <w:p w:rsidR="00822DC3" w:rsidRPr="000663B0" w:rsidRDefault="00822DC3" w:rsidP="00EF44DB">
      <w:pPr>
        <w:pStyle w:val="ListParagraph"/>
        <w:numPr>
          <w:ilvl w:val="0"/>
          <w:numId w:val="6"/>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Faktor Pendukung</w:t>
      </w:r>
    </w:p>
    <w:p w:rsidR="00822DC3" w:rsidRPr="000663B0" w:rsidRDefault="00822DC3" w:rsidP="009B4331">
      <w:pPr>
        <w:pStyle w:val="ListParagraph"/>
        <w:spacing w:line="360" w:lineRule="auto"/>
        <w:ind w:left="1276" w:firstLine="567"/>
        <w:rPr>
          <w:rFonts w:asciiTheme="majorBidi" w:hAnsiTheme="majorBidi" w:cstheme="majorBidi"/>
          <w:sz w:val="24"/>
          <w:szCs w:val="24"/>
        </w:rPr>
      </w:pPr>
      <w:r w:rsidRPr="000663B0">
        <w:rPr>
          <w:rFonts w:asciiTheme="majorBidi" w:hAnsiTheme="majorBidi" w:cstheme="majorBidi"/>
          <w:sz w:val="24"/>
          <w:szCs w:val="24"/>
        </w:rPr>
        <w:t xml:space="preserve">Dalam perkembangan zaman yang begitu pesat banyak sekali faktor-faktor yang menjadi pendukung pondok pesantren Al-Manshuriyah dalam menghadapi kemajuan di era globalisasi, seperti yang dituturkan oleh </w:t>
      </w:r>
      <w:r w:rsidRPr="00605F5E">
        <w:rPr>
          <w:rFonts w:asciiTheme="majorBidi" w:hAnsiTheme="majorBidi" w:cstheme="majorBidi"/>
          <w:i/>
          <w:iCs/>
          <w:sz w:val="24"/>
          <w:szCs w:val="24"/>
        </w:rPr>
        <w:t>ustadz</w:t>
      </w:r>
      <w:r w:rsidRPr="000663B0">
        <w:rPr>
          <w:rFonts w:asciiTheme="majorBidi" w:hAnsiTheme="majorBidi" w:cstheme="majorBidi"/>
          <w:sz w:val="24"/>
          <w:szCs w:val="24"/>
        </w:rPr>
        <w:t xml:space="preserve"> Abu Joharuddin Bahry, S,Pd.</w:t>
      </w:r>
      <w:r w:rsidR="009B4331" w:rsidRPr="009B4331">
        <w:rPr>
          <w:rFonts w:asciiTheme="majorBidi" w:hAnsiTheme="majorBidi" w:cstheme="majorBidi"/>
          <w:sz w:val="24"/>
          <w:szCs w:val="24"/>
        </w:rPr>
        <w:t>I.</w:t>
      </w:r>
      <w:r w:rsidRPr="000663B0">
        <w:rPr>
          <w:rFonts w:asciiTheme="majorBidi" w:hAnsiTheme="majorBidi" w:cstheme="majorBidi"/>
          <w:sz w:val="24"/>
          <w:szCs w:val="24"/>
        </w:rPr>
        <w:t xml:space="preserve"> selaku kepala paket C Al-Manshuriyah sebagai berikut:</w:t>
      </w:r>
    </w:p>
    <w:p w:rsidR="00822DC3" w:rsidRDefault="00822DC3" w:rsidP="00EF44DB">
      <w:pPr>
        <w:pStyle w:val="ListParagraph"/>
        <w:spacing w:line="360" w:lineRule="auto"/>
        <w:ind w:left="1276"/>
        <w:rPr>
          <w:rFonts w:asciiTheme="majorBidi" w:hAnsiTheme="majorBidi" w:cstheme="majorBidi"/>
          <w:sz w:val="24"/>
          <w:szCs w:val="24"/>
        </w:rPr>
      </w:pPr>
      <w:r w:rsidRPr="000663B0">
        <w:rPr>
          <w:rFonts w:asciiTheme="majorBidi" w:hAnsiTheme="majorBidi" w:cstheme="majorBidi"/>
          <w:sz w:val="24"/>
          <w:szCs w:val="24"/>
        </w:rPr>
        <w:t>“Faktor pendukungnya adalah jumlah santri yang makin bertambah tiap tahunnya, Sumber daya manusia yang dimiliki, lahan yang luas juga menjadi faktor pendukung pondok pesantren Al-Manshuriyah dalam menghadapi tantangan era globalisasi.”</w:t>
      </w:r>
      <w:r w:rsidRPr="000663B0">
        <w:rPr>
          <w:rStyle w:val="FootnoteReference"/>
          <w:rFonts w:asciiTheme="majorBidi" w:hAnsiTheme="majorBidi" w:cstheme="majorBidi"/>
          <w:sz w:val="24"/>
          <w:szCs w:val="24"/>
        </w:rPr>
        <w:footnoteReference w:id="60"/>
      </w:r>
    </w:p>
    <w:p w:rsidR="00822DC3" w:rsidRDefault="00822DC3" w:rsidP="009B4331">
      <w:pPr>
        <w:pStyle w:val="ListParagraph"/>
        <w:spacing w:line="360" w:lineRule="auto"/>
        <w:ind w:left="1276" w:firstLine="567"/>
        <w:rPr>
          <w:rFonts w:asciiTheme="majorBidi" w:hAnsiTheme="majorBidi" w:cstheme="majorBidi"/>
          <w:sz w:val="24"/>
          <w:szCs w:val="24"/>
        </w:rPr>
      </w:pPr>
      <w:r>
        <w:rPr>
          <w:rFonts w:asciiTheme="majorBidi" w:hAnsiTheme="majorBidi" w:cstheme="majorBidi"/>
          <w:sz w:val="24"/>
          <w:szCs w:val="24"/>
        </w:rPr>
        <w:t xml:space="preserve">Pondok pesantren dalam menghadapi kemajuan era globalisasi memliki faktor pendukung diantaranya adalah kesadaran orang tua terhadap pendidikan agama Islam anak seperti yang dituturkan </w:t>
      </w:r>
      <w:r>
        <w:rPr>
          <w:rFonts w:asciiTheme="majorBidi" w:hAnsiTheme="majorBidi" w:cstheme="majorBidi"/>
          <w:i/>
          <w:iCs/>
          <w:sz w:val="24"/>
          <w:szCs w:val="24"/>
        </w:rPr>
        <w:t xml:space="preserve">ustadzah </w:t>
      </w:r>
      <w:r>
        <w:rPr>
          <w:rFonts w:asciiTheme="majorBidi" w:hAnsiTheme="majorBidi" w:cstheme="majorBidi"/>
          <w:sz w:val="24"/>
          <w:szCs w:val="24"/>
        </w:rPr>
        <w:t>Fatma Sofiana S,Pd.</w:t>
      </w:r>
      <w:r w:rsidR="009B4331" w:rsidRPr="009B4331">
        <w:rPr>
          <w:rFonts w:asciiTheme="majorBidi" w:hAnsiTheme="majorBidi" w:cstheme="majorBidi"/>
          <w:sz w:val="24"/>
          <w:szCs w:val="24"/>
        </w:rPr>
        <w:t>I</w:t>
      </w:r>
      <w:r>
        <w:rPr>
          <w:rFonts w:asciiTheme="majorBidi" w:hAnsiTheme="majorBidi" w:cstheme="majorBidi"/>
          <w:sz w:val="24"/>
          <w:szCs w:val="24"/>
        </w:rPr>
        <w:t>. selaku pembina santri ponpes Al-Manshuriyah dalam hasil wawancara sebagai berikut:</w:t>
      </w:r>
    </w:p>
    <w:p w:rsidR="00822DC3" w:rsidRPr="004A0716" w:rsidRDefault="00822DC3" w:rsidP="00EF44DB">
      <w:pPr>
        <w:pStyle w:val="ListParagraph"/>
        <w:spacing w:line="360" w:lineRule="auto"/>
        <w:ind w:left="1276"/>
        <w:rPr>
          <w:rFonts w:asciiTheme="majorBidi" w:hAnsiTheme="majorBidi" w:cstheme="majorBidi"/>
          <w:sz w:val="24"/>
          <w:szCs w:val="24"/>
        </w:rPr>
      </w:pPr>
      <w:r>
        <w:rPr>
          <w:rFonts w:asciiTheme="majorBidi" w:hAnsiTheme="majorBidi" w:cstheme="majorBidi"/>
          <w:sz w:val="24"/>
          <w:szCs w:val="24"/>
        </w:rPr>
        <w:t>“Kesadaran orang tua terhadap pendidikan agama Islam anak juga menjadi faktor pendukung pondok pesantren dalam menghadapi tantangan era globalisasi, dimana orang tua pasti menginginkan anaknya menjadi orang yang ber</w:t>
      </w:r>
      <w:r w:rsidRPr="004A0716">
        <w:rPr>
          <w:rFonts w:asciiTheme="majorBidi" w:hAnsiTheme="majorBidi" w:cstheme="majorBidi"/>
          <w:i/>
          <w:iCs/>
          <w:sz w:val="24"/>
          <w:szCs w:val="24"/>
        </w:rPr>
        <w:t>akhlakul</w:t>
      </w:r>
      <w:r>
        <w:rPr>
          <w:rFonts w:asciiTheme="majorBidi" w:hAnsiTheme="majorBidi" w:cstheme="majorBidi"/>
          <w:i/>
          <w:iCs/>
          <w:sz w:val="24"/>
          <w:szCs w:val="24"/>
        </w:rPr>
        <w:t xml:space="preserve"> karimah </w:t>
      </w:r>
      <w:r>
        <w:rPr>
          <w:rFonts w:asciiTheme="majorBidi" w:hAnsiTheme="majorBidi" w:cstheme="majorBidi"/>
          <w:sz w:val="24"/>
          <w:szCs w:val="24"/>
        </w:rPr>
        <w:t xml:space="preserve">sehingga orang </w:t>
      </w:r>
      <w:r>
        <w:rPr>
          <w:rFonts w:asciiTheme="majorBidi" w:hAnsiTheme="majorBidi" w:cstheme="majorBidi"/>
          <w:sz w:val="24"/>
          <w:szCs w:val="24"/>
        </w:rPr>
        <w:lastRenderedPageBreak/>
        <w:t xml:space="preserve">tua lebih memilih pondok pesantren sebagai lembaga pendidikan untuk anaknya.” </w:t>
      </w:r>
      <w:r>
        <w:rPr>
          <w:rStyle w:val="FootnoteReference"/>
          <w:rFonts w:asciiTheme="majorBidi" w:hAnsiTheme="majorBidi" w:cstheme="majorBidi"/>
          <w:sz w:val="24"/>
          <w:szCs w:val="24"/>
        </w:rPr>
        <w:footnoteReference w:id="61"/>
      </w:r>
    </w:p>
    <w:p w:rsidR="00822DC3" w:rsidRPr="004A0716" w:rsidRDefault="00822DC3" w:rsidP="00EF44DB">
      <w:pPr>
        <w:pStyle w:val="ListParagraph"/>
        <w:spacing w:line="360" w:lineRule="auto"/>
        <w:ind w:left="1276" w:firstLine="567"/>
        <w:rPr>
          <w:rFonts w:asciiTheme="majorBidi" w:hAnsiTheme="majorBidi" w:cstheme="majorBidi"/>
          <w:sz w:val="24"/>
          <w:szCs w:val="24"/>
        </w:rPr>
      </w:pPr>
      <w:r w:rsidRPr="004A0716">
        <w:rPr>
          <w:rFonts w:asciiTheme="majorBidi" w:hAnsiTheme="majorBidi" w:cstheme="majorBidi"/>
          <w:sz w:val="24"/>
          <w:szCs w:val="24"/>
        </w:rPr>
        <w:t>Banyak sekali faktor-faktor pendukung yang dimiliki pondok pesantren Al-Manshuriyah dalam menghadapi tantangan era globalisasi, namun pondok pesantren Al-Manshuriyah selalu mengusahakan agar dalam menghadapi  tantangan era globalisasi pondok pesantren tidak mudah goyah, tetap pada visi misinya, dan memaksimalkan sumber daya manusia yang dimiliki sebaik mungkin.</w:t>
      </w:r>
    </w:p>
    <w:p w:rsidR="00822DC3" w:rsidRPr="000663B0" w:rsidRDefault="00822DC3" w:rsidP="00EF44DB">
      <w:pPr>
        <w:pStyle w:val="ListParagraph"/>
        <w:numPr>
          <w:ilvl w:val="0"/>
          <w:numId w:val="6"/>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Faktor Penghambat</w:t>
      </w:r>
    </w:p>
    <w:p w:rsidR="00822DC3" w:rsidRDefault="00822DC3" w:rsidP="00EF44DB">
      <w:pPr>
        <w:pStyle w:val="ListParagraph"/>
        <w:spacing w:line="360" w:lineRule="auto"/>
        <w:ind w:left="1276" w:firstLine="567"/>
        <w:rPr>
          <w:rFonts w:asciiTheme="majorBidi" w:hAnsiTheme="majorBidi" w:cstheme="majorBidi"/>
          <w:sz w:val="24"/>
          <w:szCs w:val="24"/>
        </w:rPr>
      </w:pPr>
      <w:r w:rsidRPr="000663B0">
        <w:rPr>
          <w:rFonts w:asciiTheme="majorBidi" w:hAnsiTheme="majorBidi" w:cstheme="majorBidi"/>
          <w:sz w:val="24"/>
          <w:szCs w:val="24"/>
        </w:rPr>
        <w:t>Selain faktor pendukung pastinya ada juga faktor penghambat yang dialami pon</w:t>
      </w:r>
      <w:r>
        <w:rPr>
          <w:rFonts w:asciiTheme="majorBidi" w:hAnsiTheme="majorBidi" w:cstheme="majorBidi"/>
          <w:sz w:val="24"/>
          <w:szCs w:val="24"/>
        </w:rPr>
        <w:t>dok pesantren</w:t>
      </w:r>
      <w:r w:rsidRPr="000663B0">
        <w:rPr>
          <w:rFonts w:asciiTheme="majorBidi" w:hAnsiTheme="majorBidi" w:cstheme="majorBidi"/>
          <w:sz w:val="24"/>
          <w:szCs w:val="24"/>
        </w:rPr>
        <w:t xml:space="preserve"> Al-Manshuriyah dalam menghadapi tantangan era globalisasi seperti yang dituturkan oleh ustadz Abu Arifuddin, S.E </w:t>
      </w:r>
      <w:r>
        <w:rPr>
          <w:rFonts w:asciiTheme="majorBidi" w:hAnsiTheme="majorBidi" w:cstheme="majorBidi"/>
          <w:sz w:val="24"/>
          <w:szCs w:val="24"/>
        </w:rPr>
        <w:t xml:space="preserve">dalam wawanncara </w:t>
      </w:r>
      <w:r w:rsidRPr="000663B0">
        <w:rPr>
          <w:rFonts w:asciiTheme="majorBidi" w:hAnsiTheme="majorBidi" w:cstheme="majorBidi"/>
          <w:sz w:val="24"/>
          <w:szCs w:val="24"/>
        </w:rPr>
        <w:t>selaku kepala pondok pesantren</w:t>
      </w:r>
      <w:r>
        <w:rPr>
          <w:rFonts w:asciiTheme="majorBidi" w:hAnsiTheme="majorBidi" w:cstheme="majorBidi"/>
          <w:sz w:val="24"/>
          <w:szCs w:val="24"/>
        </w:rPr>
        <w:t xml:space="preserve"> Al-Manshuriyah:</w:t>
      </w:r>
    </w:p>
    <w:p w:rsidR="00822DC3" w:rsidRPr="00A3370E" w:rsidRDefault="00822DC3" w:rsidP="00EF44DB">
      <w:pPr>
        <w:pStyle w:val="ListParagraph"/>
        <w:spacing w:line="360" w:lineRule="auto"/>
        <w:ind w:left="1276" w:firstLine="567"/>
        <w:rPr>
          <w:rFonts w:asciiTheme="majorBidi" w:hAnsiTheme="majorBidi" w:cstheme="majorBidi"/>
          <w:sz w:val="24"/>
          <w:szCs w:val="24"/>
        </w:rPr>
      </w:pPr>
      <w:r>
        <w:rPr>
          <w:rFonts w:asciiTheme="majorBidi" w:hAnsiTheme="majorBidi" w:cstheme="majorBidi"/>
          <w:sz w:val="24"/>
          <w:szCs w:val="24"/>
        </w:rPr>
        <w:t xml:space="preserve"> “Y</w:t>
      </w:r>
      <w:r w:rsidRPr="009872BA">
        <w:rPr>
          <w:rFonts w:asciiTheme="majorBidi" w:hAnsiTheme="majorBidi" w:cstheme="majorBidi"/>
          <w:sz w:val="24"/>
          <w:szCs w:val="24"/>
        </w:rPr>
        <w:t>ang menjadi faktor penghambat antara lain sumber dana yang terbatas, dan sumber daya manusia yang kurang maksimal dan sarana dan prasarana yang kurang memadahi</w:t>
      </w:r>
      <w:r>
        <w:rPr>
          <w:rFonts w:asciiTheme="majorBidi" w:hAnsiTheme="majorBidi" w:cstheme="majorBidi"/>
          <w:sz w:val="24"/>
          <w:szCs w:val="24"/>
        </w:rPr>
        <w:t xml:space="preserve"> menjadi hambatan pondok pesantren Al-Manshuriyah dalam perkembangannya</w:t>
      </w:r>
      <w:r w:rsidRPr="009872BA">
        <w:rPr>
          <w:rFonts w:asciiTheme="majorBidi" w:hAnsiTheme="majorBidi" w:cstheme="majorBidi"/>
          <w:sz w:val="24"/>
          <w:szCs w:val="24"/>
        </w:rPr>
        <w:t xml:space="preserve">.” </w:t>
      </w:r>
      <w:r w:rsidRPr="000663B0">
        <w:rPr>
          <w:rStyle w:val="FootnoteReference"/>
          <w:rFonts w:asciiTheme="majorBidi" w:hAnsiTheme="majorBidi" w:cstheme="majorBidi"/>
          <w:sz w:val="24"/>
          <w:szCs w:val="24"/>
        </w:rPr>
        <w:footnoteReference w:id="62"/>
      </w:r>
      <w:r w:rsidRPr="009872BA">
        <w:rPr>
          <w:rFonts w:asciiTheme="majorBidi" w:hAnsiTheme="majorBidi" w:cstheme="majorBidi"/>
          <w:sz w:val="24"/>
          <w:szCs w:val="24"/>
        </w:rPr>
        <w:t xml:space="preserve"> Sumber dana yang terbatas merupakan faktor penghambat pondok </w:t>
      </w:r>
      <w:r>
        <w:rPr>
          <w:rFonts w:asciiTheme="majorBidi" w:hAnsiTheme="majorBidi" w:cstheme="majorBidi"/>
          <w:sz w:val="24"/>
          <w:szCs w:val="24"/>
        </w:rPr>
        <w:t>pesantren dalam perkembangannya, sumber daya manusia yang kurang maksimal juga menjadi hambatan bagi pondok pesantren Al-Manshuriyah dalam menghadapi tantangan era globalisasi.</w:t>
      </w:r>
    </w:p>
    <w:p w:rsidR="00822DC3" w:rsidRPr="00A3370E" w:rsidRDefault="00822DC3" w:rsidP="00A3370E">
      <w:pPr>
        <w:spacing w:line="360" w:lineRule="auto"/>
        <w:rPr>
          <w:rFonts w:asciiTheme="majorBidi" w:hAnsiTheme="majorBidi" w:cstheme="majorBidi"/>
          <w:sz w:val="24"/>
          <w:szCs w:val="24"/>
        </w:rPr>
      </w:pPr>
    </w:p>
    <w:p w:rsidR="00822DC3" w:rsidRPr="000663B0" w:rsidRDefault="00822DC3" w:rsidP="00EF44DB">
      <w:pPr>
        <w:spacing w:line="360" w:lineRule="auto"/>
        <w:ind w:left="426" w:hanging="426"/>
        <w:rPr>
          <w:rFonts w:asciiTheme="majorBidi" w:hAnsiTheme="majorBidi" w:cstheme="majorBidi"/>
          <w:b/>
          <w:bCs/>
          <w:sz w:val="24"/>
          <w:szCs w:val="24"/>
        </w:rPr>
      </w:pPr>
      <w:r w:rsidRPr="000663B0">
        <w:rPr>
          <w:rFonts w:asciiTheme="majorBidi" w:hAnsiTheme="majorBidi" w:cstheme="majorBidi"/>
          <w:b/>
          <w:bCs/>
          <w:sz w:val="24"/>
          <w:szCs w:val="24"/>
        </w:rPr>
        <w:t xml:space="preserve">C. </w:t>
      </w:r>
      <w:r w:rsidR="00EF44DB">
        <w:rPr>
          <w:rFonts w:asciiTheme="majorBidi" w:hAnsiTheme="majorBidi" w:cstheme="majorBidi"/>
          <w:b/>
          <w:bCs/>
          <w:sz w:val="24"/>
          <w:szCs w:val="24"/>
        </w:rPr>
        <w:tab/>
      </w:r>
      <w:r w:rsidRPr="000663B0">
        <w:rPr>
          <w:rFonts w:asciiTheme="majorBidi" w:hAnsiTheme="majorBidi" w:cstheme="majorBidi"/>
          <w:b/>
          <w:bCs/>
          <w:sz w:val="24"/>
          <w:szCs w:val="24"/>
        </w:rPr>
        <w:t>Pembahasan Temuan Penelitian</w:t>
      </w:r>
    </w:p>
    <w:p w:rsidR="00822DC3" w:rsidRPr="000663B0" w:rsidRDefault="00822DC3" w:rsidP="00EF44DB">
      <w:pPr>
        <w:spacing w:line="360" w:lineRule="auto"/>
        <w:ind w:left="426" w:firstLine="720"/>
        <w:rPr>
          <w:rFonts w:asciiTheme="majorBidi" w:hAnsiTheme="majorBidi" w:cstheme="majorBidi"/>
          <w:sz w:val="24"/>
          <w:szCs w:val="24"/>
        </w:rPr>
      </w:pPr>
      <w:r w:rsidRPr="000663B0">
        <w:rPr>
          <w:rFonts w:asciiTheme="majorBidi" w:hAnsiTheme="majorBidi" w:cstheme="majorBidi"/>
          <w:sz w:val="24"/>
          <w:szCs w:val="24"/>
        </w:rPr>
        <w:t>Bab ini berangkat dari kata-kata yang di paparkan dari bab I, II, dan III. Sehingga  tidak menafikan adanya pengulangan kalimat dari bab sebelumnya. Dalam bab ini akan membahas analisis  seputar rumusan masalah yang diajukan yaitu: upaya yang dilakukan pondok pesantren Al-</w:t>
      </w:r>
      <w:r w:rsidRPr="000663B0">
        <w:rPr>
          <w:rFonts w:asciiTheme="majorBidi" w:hAnsiTheme="majorBidi" w:cstheme="majorBidi"/>
          <w:sz w:val="24"/>
          <w:szCs w:val="24"/>
        </w:rPr>
        <w:lastRenderedPageBreak/>
        <w:t>Manshuriyah dalam menghadapi kemajuan era globalisasi dan faktor pendukung dan penghambat pondok pesantren dalam menghadapi tantangan di era globalisasi.</w:t>
      </w:r>
    </w:p>
    <w:p w:rsidR="00822DC3" w:rsidRPr="000663B0" w:rsidRDefault="00822DC3" w:rsidP="00EF44DB">
      <w:pPr>
        <w:pStyle w:val="ListParagraph"/>
        <w:numPr>
          <w:ilvl w:val="0"/>
          <w:numId w:val="7"/>
        </w:numPr>
        <w:spacing w:line="360" w:lineRule="auto"/>
        <w:ind w:left="851" w:hanging="425"/>
        <w:rPr>
          <w:rFonts w:asciiTheme="majorBidi" w:hAnsiTheme="majorBidi" w:cstheme="majorBidi"/>
          <w:b/>
          <w:bCs/>
          <w:sz w:val="24"/>
          <w:szCs w:val="24"/>
        </w:rPr>
      </w:pPr>
      <w:r w:rsidRPr="000663B0">
        <w:rPr>
          <w:rFonts w:asciiTheme="majorBidi" w:hAnsiTheme="majorBidi" w:cstheme="majorBidi"/>
          <w:b/>
          <w:bCs/>
          <w:sz w:val="24"/>
          <w:szCs w:val="24"/>
        </w:rPr>
        <w:t>Upaya yang Dilakukan Pondok Pesantren Al-Manshuriyah Dalam Menghadapi Tantangan Era Globalisasi</w:t>
      </w:r>
    </w:p>
    <w:p w:rsidR="00822DC3" w:rsidRPr="000663B0" w:rsidRDefault="00822DC3"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Sebagaimana yang sudah dijelaskan dalam Bab II bahwa pondok pesantren merupakan  suatu lembaga pendidikan islam di Indonesia yang memiliki karakteristik  khusus yang terletak  pada komponen-komponen yang ada di dalamnya, seperti pondok, masjid, santri dan kitab-kitab klasik (kuning), serta kyai.</w:t>
      </w:r>
    </w:p>
    <w:p w:rsidR="00822DC3" w:rsidRPr="000663B0" w:rsidRDefault="00EF44DB"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 xml:space="preserve">Pondok </w:t>
      </w:r>
      <w:r w:rsidR="00822DC3" w:rsidRPr="000663B0">
        <w:rPr>
          <w:rFonts w:asciiTheme="majorBidi" w:hAnsiTheme="majorBidi" w:cstheme="majorBidi"/>
          <w:sz w:val="24"/>
          <w:szCs w:val="24"/>
        </w:rPr>
        <w:t xml:space="preserve">pesantren Al-Manshuriyah merupakan pondok pesantren dengan tipologi pondok pesantren campuran/ kombinasi dimana pondok pesantren </w:t>
      </w:r>
      <w:r w:rsidR="00822DC3" w:rsidRPr="000663B0">
        <w:rPr>
          <w:rFonts w:asciiTheme="majorBidi" w:hAnsiTheme="majorBidi" w:cstheme="majorBidi"/>
          <w:i/>
          <w:iCs/>
          <w:sz w:val="24"/>
          <w:szCs w:val="24"/>
        </w:rPr>
        <w:t xml:space="preserve">salafiyah </w:t>
      </w:r>
      <w:r w:rsidR="00822DC3" w:rsidRPr="000663B0">
        <w:rPr>
          <w:rFonts w:asciiTheme="majorBidi" w:hAnsiTheme="majorBidi" w:cstheme="majorBidi"/>
          <w:sz w:val="24"/>
          <w:szCs w:val="24"/>
        </w:rPr>
        <w:t xml:space="preserve">dan </w:t>
      </w:r>
      <w:r w:rsidR="00822DC3" w:rsidRPr="000663B0">
        <w:rPr>
          <w:rFonts w:asciiTheme="majorBidi" w:hAnsiTheme="majorBidi" w:cstheme="majorBidi"/>
          <w:i/>
          <w:iCs/>
          <w:sz w:val="24"/>
          <w:szCs w:val="24"/>
        </w:rPr>
        <w:t xml:space="preserve">khalafiyah </w:t>
      </w:r>
      <w:r w:rsidR="00822DC3" w:rsidRPr="000663B0">
        <w:rPr>
          <w:rFonts w:asciiTheme="majorBidi" w:hAnsiTheme="majorBidi" w:cstheme="majorBidi"/>
          <w:sz w:val="24"/>
          <w:szCs w:val="24"/>
        </w:rPr>
        <w:t>berpadu menjadi satu, pondok pesantren Al-Manshuriyah adalah pondok pesantren yang menganut sistem pembelajaran  dengan pendekatan tradisional dimana  hanya berkonsentrasi pada kitab-kitab klasik (kuning),selain itu juga menyelenggarakan kegiatan pendidikan dengan pendekatan modern melalui satu</w:t>
      </w:r>
      <w:r w:rsidR="00493F09">
        <w:rPr>
          <w:rFonts w:asciiTheme="majorBidi" w:hAnsiTheme="majorBidi" w:cstheme="majorBidi"/>
          <w:sz w:val="24"/>
          <w:szCs w:val="24"/>
        </w:rPr>
        <w:t xml:space="preserve">an pendidikan formal, baik SMP </w:t>
      </w:r>
      <w:r w:rsidR="00822DC3" w:rsidRPr="000663B0">
        <w:rPr>
          <w:rFonts w:asciiTheme="majorBidi" w:hAnsiTheme="majorBidi" w:cstheme="majorBidi"/>
          <w:sz w:val="24"/>
          <w:szCs w:val="24"/>
        </w:rPr>
        <w:t>maupun MA.</w:t>
      </w:r>
    </w:p>
    <w:p w:rsidR="00822DC3" w:rsidRPr="000663B0" w:rsidRDefault="00822DC3"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 xml:space="preserve">Dalam perkembangan selanjutnya, institusi pondok pesatren berkembang sedemikian rupa akibat persentuhan-persentuhannya  dengan kondisi dan situasi zaman yang selalu berubah. Sebagai upaya untuk menjawab tantangan zaman ini, pondok pesantren kemudian mengembangkan peranannya dari sekedar lembaga keagamaan dan pendidikan, menjadi lembaga pengembangan masyarakat. Sehingga pada sekarang ini pondok pesantren telah berfungsi sebagai pusat  keagamaan, pendidikan, dan pengembangan masyarakat. </w:t>
      </w:r>
    </w:p>
    <w:p w:rsidR="00822DC3" w:rsidRPr="000663B0" w:rsidRDefault="00822DC3"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Pondok pesantren tumbuh dan berkembang di masyarakat mengikuti tuntunan dan dinamika lingkungan. Artinya, kegiatan pengembangan yang dilakukan oleh pondok pesantren</w:t>
      </w:r>
      <w:r>
        <w:rPr>
          <w:rFonts w:asciiTheme="majorBidi" w:hAnsiTheme="majorBidi" w:cstheme="majorBidi"/>
          <w:sz w:val="24"/>
          <w:szCs w:val="24"/>
        </w:rPr>
        <w:t xml:space="preserve"> merupakan suatu kemestian agar</w:t>
      </w:r>
      <w:r w:rsidRPr="000663B0">
        <w:rPr>
          <w:rFonts w:asciiTheme="majorBidi" w:hAnsiTheme="majorBidi" w:cstheme="majorBidi"/>
          <w:sz w:val="24"/>
          <w:szCs w:val="24"/>
        </w:rPr>
        <w:t xml:space="preserve"> pondok pesantren dapat terus eksis di dalam perkembangan zaman yang kian cepat dan mengglobal. </w:t>
      </w:r>
      <w:r w:rsidR="000637DE">
        <w:rPr>
          <w:rFonts w:asciiTheme="majorBidi" w:hAnsiTheme="majorBidi" w:cstheme="majorBidi"/>
          <w:sz w:val="24"/>
          <w:szCs w:val="24"/>
          <w:lang w:val="en-US"/>
        </w:rPr>
        <w:t xml:space="preserve">                   </w:t>
      </w:r>
      <w:r w:rsidRPr="000663B0">
        <w:rPr>
          <w:rFonts w:asciiTheme="majorBidi" w:hAnsiTheme="majorBidi" w:cstheme="majorBidi"/>
          <w:sz w:val="24"/>
          <w:szCs w:val="24"/>
        </w:rPr>
        <w:lastRenderedPageBreak/>
        <w:t>Dalam pengemba</w:t>
      </w:r>
      <w:r>
        <w:rPr>
          <w:rFonts w:asciiTheme="majorBidi" w:hAnsiTheme="majorBidi" w:cstheme="majorBidi"/>
          <w:sz w:val="24"/>
          <w:szCs w:val="24"/>
        </w:rPr>
        <w:t>n</w:t>
      </w:r>
      <w:r w:rsidRPr="000663B0">
        <w:rPr>
          <w:rFonts w:asciiTheme="majorBidi" w:hAnsiTheme="majorBidi" w:cstheme="majorBidi"/>
          <w:sz w:val="24"/>
          <w:szCs w:val="24"/>
        </w:rPr>
        <w:t>gan masyarakat ini, pondok pesantren banyak menyelenggarakan kegiatan-kegiatan yang berkaitan dengan upaya pemberdayaan. Diantaranya adalah kegiatan pengembangan keterampilan dan peningkatan partisipasi masyarakat di dalam pembangunan, seperti pendidikan dan pelatihan aneka kejuruan dan pelatihan aneka kejuruan dan keterampilan , dan penyelenggaran unit usaha dan koperasi.</w:t>
      </w:r>
    </w:p>
    <w:p w:rsidR="00822DC3" w:rsidRPr="000663B0" w:rsidRDefault="00822DC3"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Upaya dan pembinaan  pondok  pesantren dapat dikatakan sebagai transformasi pondok pesantren agar tetap survive dan semakin berkembang ke arah yang lebih baik. Upaya transformasi ini dilakukan dengan landasan kaidah yang menunjukan bahwa pondok pesantren memang berupaya terus meningkatkan eksistensinya  dengan melalukan berbagai pengembangan dan perubahan ke arah yang lebih baik.</w:t>
      </w:r>
    </w:p>
    <w:p w:rsidR="00822DC3" w:rsidRPr="000663B0" w:rsidRDefault="00822DC3" w:rsidP="00EF44DB">
      <w:pPr>
        <w:pStyle w:val="ListParagraph"/>
        <w:spacing w:line="360" w:lineRule="auto"/>
        <w:ind w:left="851" w:firstLine="720"/>
        <w:rPr>
          <w:rFonts w:asciiTheme="majorBidi" w:hAnsiTheme="majorBidi" w:cstheme="majorBidi"/>
          <w:sz w:val="24"/>
          <w:szCs w:val="24"/>
        </w:rPr>
      </w:pPr>
      <w:r w:rsidRPr="000663B0">
        <w:rPr>
          <w:rFonts w:asciiTheme="majorBidi" w:hAnsiTheme="majorBidi" w:cstheme="majorBidi"/>
          <w:sz w:val="24"/>
          <w:szCs w:val="24"/>
        </w:rPr>
        <w:t xml:space="preserve">Dalam meningkatkan  peranan pondok pesantren dimasa depan, maka pondok pesantren melakukan </w:t>
      </w:r>
      <w:r>
        <w:rPr>
          <w:rFonts w:asciiTheme="majorBidi" w:hAnsiTheme="majorBidi" w:cstheme="majorBidi"/>
          <w:sz w:val="24"/>
          <w:szCs w:val="24"/>
        </w:rPr>
        <w:t>p</w:t>
      </w:r>
      <w:r w:rsidRPr="000663B0">
        <w:rPr>
          <w:rFonts w:asciiTheme="majorBidi" w:hAnsiTheme="majorBidi" w:cstheme="majorBidi"/>
          <w:sz w:val="24"/>
          <w:szCs w:val="24"/>
        </w:rPr>
        <w:t>engemb</w:t>
      </w:r>
      <w:r>
        <w:rPr>
          <w:rFonts w:asciiTheme="majorBidi" w:hAnsiTheme="majorBidi" w:cstheme="majorBidi"/>
          <w:sz w:val="24"/>
          <w:szCs w:val="24"/>
        </w:rPr>
        <w:t>ang</w:t>
      </w:r>
      <w:r w:rsidRPr="000663B0">
        <w:rPr>
          <w:rFonts w:asciiTheme="majorBidi" w:hAnsiTheme="majorBidi" w:cstheme="majorBidi"/>
          <w:sz w:val="24"/>
          <w:szCs w:val="24"/>
        </w:rPr>
        <w:t>an komponen-komponen berikut:</w:t>
      </w:r>
    </w:p>
    <w:p w:rsidR="00822DC3" w:rsidRDefault="00822DC3" w:rsidP="00EF44DB">
      <w:pPr>
        <w:pStyle w:val="ListParagraph"/>
        <w:numPr>
          <w:ilvl w:val="0"/>
          <w:numId w:val="8"/>
        </w:numPr>
        <w:spacing w:line="360" w:lineRule="auto"/>
        <w:ind w:left="1276" w:hanging="425"/>
        <w:rPr>
          <w:rFonts w:asciiTheme="majorBidi" w:hAnsiTheme="majorBidi" w:cstheme="majorBidi"/>
          <w:sz w:val="24"/>
          <w:szCs w:val="24"/>
        </w:rPr>
      </w:pPr>
      <w:r>
        <w:rPr>
          <w:rFonts w:asciiTheme="majorBidi" w:hAnsiTheme="majorBidi" w:cstheme="majorBidi"/>
          <w:sz w:val="24"/>
          <w:szCs w:val="24"/>
        </w:rPr>
        <w:t>Tetap Berpegang Teguh pada Visi dan Misi</w:t>
      </w:r>
    </w:p>
    <w:p w:rsidR="00822DC3" w:rsidRPr="005D18F0" w:rsidRDefault="00822DC3" w:rsidP="00EF44DB">
      <w:pPr>
        <w:pStyle w:val="ListParagraph"/>
        <w:spacing w:line="360" w:lineRule="auto"/>
        <w:ind w:left="1276"/>
        <w:rPr>
          <w:rFonts w:asciiTheme="majorBidi" w:hAnsiTheme="majorBidi" w:cstheme="majorBidi"/>
          <w:sz w:val="24"/>
          <w:szCs w:val="24"/>
        </w:rPr>
      </w:pPr>
      <w:r>
        <w:rPr>
          <w:rFonts w:asciiTheme="majorBidi" w:hAnsiTheme="majorBidi" w:cstheme="majorBidi"/>
          <w:sz w:val="24"/>
          <w:szCs w:val="24"/>
        </w:rPr>
        <w:t>Keterbukaan pondok pesantren untuk merangkul beberapa budaya yang dinilai baik dan ilmu-ilmu dunia memang dirasa cukup penting, tetapi ia harus tetap berpegang teguh pada Visi dan Misi utama yaitu memperkuat pondasi ketauhidan kepada Allah dan mencetak generasi berakhlakul karimah</w:t>
      </w:r>
    </w:p>
    <w:p w:rsidR="00822DC3" w:rsidRDefault="00822DC3" w:rsidP="00EF44DB">
      <w:pPr>
        <w:pStyle w:val="ListParagraph"/>
        <w:numPr>
          <w:ilvl w:val="0"/>
          <w:numId w:val="8"/>
        </w:numPr>
        <w:spacing w:line="360" w:lineRule="auto"/>
        <w:ind w:left="1276" w:hanging="425"/>
        <w:rPr>
          <w:rFonts w:asciiTheme="majorBidi" w:hAnsiTheme="majorBidi" w:cstheme="majorBidi"/>
          <w:sz w:val="24"/>
          <w:szCs w:val="24"/>
        </w:rPr>
      </w:pPr>
      <w:r>
        <w:rPr>
          <w:rFonts w:asciiTheme="majorBidi" w:hAnsiTheme="majorBidi" w:cstheme="majorBidi"/>
          <w:sz w:val="24"/>
          <w:szCs w:val="24"/>
        </w:rPr>
        <w:t>Meningkatkan Sumber Daya Manusia (SDM) di Pesantren</w:t>
      </w:r>
    </w:p>
    <w:p w:rsidR="00822DC3" w:rsidRPr="007900A9" w:rsidRDefault="00822DC3" w:rsidP="00EF44DB">
      <w:pPr>
        <w:pStyle w:val="ListParagraph"/>
        <w:spacing w:line="360" w:lineRule="auto"/>
        <w:ind w:left="1276"/>
        <w:rPr>
          <w:rFonts w:asciiTheme="majorBidi" w:hAnsiTheme="majorBidi" w:cstheme="majorBidi"/>
          <w:sz w:val="24"/>
          <w:szCs w:val="24"/>
        </w:rPr>
      </w:pPr>
      <w:r w:rsidRPr="007900A9">
        <w:rPr>
          <w:rFonts w:asciiTheme="majorBidi" w:hAnsiTheme="majorBidi" w:cstheme="majorBidi"/>
          <w:sz w:val="24"/>
          <w:szCs w:val="24"/>
        </w:rPr>
        <w:t>Sumber daya manusia merupakan salah satu hal yang penting untuk ditingkatkan dalam menghadapi era globalisasi saat ini. Untuk itu pondok pesantren harus berpikir bebas, terbuka, dan bijaksana dalam menyikapi era globalisasi.</w:t>
      </w:r>
    </w:p>
    <w:p w:rsidR="00822DC3" w:rsidRPr="000663B0" w:rsidRDefault="00822DC3" w:rsidP="00EF44DB">
      <w:pPr>
        <w:pStyle w:val="ListParagraph"/>
        <w:numPr>
          <w:ilvl w:val="0"/>
          <w:numId w:val="8"/>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Pendidikan Agama atau Pengajian Kitab</w:t>
      </w:r>
    </w:p>
    <w:p w:rsidR="00822DC3" w:rsidRPr="000663B0" w:rsidRDefault="00822DC3" w:rsidP="00EF44DB">
      <w:pPr>
        <w:spacing w:line="360" w:lineRule="auto"/>
        <w:ind w:left="1276"/>
        <w:rPr>
          <w:rFonts w:asciiTheme="majorBidi" w:hAnsiTheme="majorBidi" w:cstheme="majorBidi"/>
          <w:sz w:val="24"/>
          <w:szCs w:val="24"/>
        </w:rPr>
      </w:pPr>
      <w:r w:rsidRPr="000663B0">
        <w:rPr>
          <w:rFonts w:asciiTheme="majorBidi" w:hAnsiTheme="majorBidi" w:cstheme="majorBidi"/>
          <w:sz w:val="24"/>
          <w:szCs w:val="24"/>
        </w:rPr>
        <w:t>Pendidikan agama melalui pengajian kitab yang diselenggarakan oleh pondok pesantren adalah komponen kegiatan utama atau pokok dari pondok pesantren. Dari segi penyelenggaraannya diserahkan sepe</w:t>
      </w:r>
      <w:r>
        <w:rPr>
          <w:rFonts w:asciiTheme="majorBidi" w:hAnsiTheme="majorBidi" w:cstheme="majorBidi"/>
          <w:sz w:val="24"/>
          <w:szCs w:val="24"/>
        </w:rPr>
        <w:t>nuhnya kepada kebijaksanaan kyai</w:t>
      </w:r>
      <w:r w:rsidRPr="000663B0">
        <w:rPr>
          <w:rFonts w:asciiTheme="majorBidi" w:hAnsiTheme="majorBidi" w:cstheme="majorBidi"/>
          <w:sz w:val="24"/>
          <w:szCs w:val="24"/>
        </w:rPr>
        <w:t xml:space="preserve"> atau pengasuh pondok </w:t>
      </w:r>
      <w:r w:rsidRPr="000663B0">
        <w:rPr>
          <w:rFonts w:asciiTheme="majorBidi" w:hAnsiTheme="majorBidi" w:cstheme="majorBidi"/>
          <w:sz w:val="24"/>
          <w:szCs w:val="24"/>
        </w:rPr>
        <w:lastRenderedPageBreak/>
        <w:t>pesantren. Maksud dari kegiatan pengajian ini adalah untuk mendalami ajaran agama islam dari sumber aslinya (kitab-kitab kuning), sehingga terpelihara kelestarian pendidikan keagamaan untuk melahirkan calon ulama sebagaimana misi pondok pesantren.</w:t>
      </w:r>
    </w:p>
    <w:p w:rsidR="00822DC3" w:rsidRPr="000663B0" w:rsidRDefault="00822DC3" w:rsidP="00EF44DB">
      <w:pPr>
        <w:pStyle w:val="ListParagraph"/>
        <w:numPr>
          <w:ilvl w:val="0"/>
          <w:numId w:val="8"/>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 xml:space="preserve">Pendidikan dakwah </w:t>
      </w:r>
    </w:p>
    <w:p w:rsidR="00822DC3" w:rsidRPr="009872BA" w:rsidRDefault="00822DC3" w:rsidP="00EF44DB">
      <w:pPr>
        <w:pStyle w:val="ListParagraph"/>
        <w:spacing w:line="360" w:lineRule="auto"/>
        <w:ind w:left="1276"/>
        <w:rPr>
          <w:rFonts w:asciiTheme="majorBidi" w:hAnsiTheme="majorBidi" w:cstheme="majorBidi"/>
          <w:sz w:val="24"/>
          <w:szCs w:val="24"/>
        </w:rPr>
      </w:pPr>
      <w:r w:rsidRPr="000663B0">
        <w:rPr>
          <w:rFonts w:asciiTheme="majorBidi" w:hAnsiTheme="majorBidi" w:cstheme="majorBidi"/>
          <w:sz w:val="24"/>
          <w:szCs w:val="24"/>
        </w:rPr>
        <w:t xml:space="preserve">Pendidikan dakwah berfungsi sebagai lembaga keagamaan yang mnyebarkan ajaran gama islam secara benar, melalui  pendidkan ini tentunya dipahami bahwa ada keinginan untuk melahirkan kader-kader ulama yang dapat membantu menyebarkan ajaran agama islam secara benar, pendidikan ini dikategorikan sebagai pendidikan terampilan santri. Yang populer dewasa ini adalah penyelenggraan majelis taklim oleh  pondok pesantren. </w:t>
      </w:r>
    </w:p>
    <w:p w:rsidR="00822DC3" w:rsidRPr="000663B0" w:rsidRDefault="00822DC3" w:rsidP="00EF44DB">
      <w:pPr>
        <w:pStyle w:val="ListParagraph"/>
        <w:numPr>
          <w:ilvl w:val="0"/>
          <w:numId w:val="8"/>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Pendidikan Formal</w:t>
      </w:r>
    </w:p>
    <w:p w:rsidR="00822DC3" w:rsidRPr="000663B0" w:rsidRDefault="00822DC3" w:rsidP="00EF44DB">
      <w:pPr>
        <w:pStyle w:val="ListParagraph"/>
        <w:spacing w:line="360" w:lineRule="auto"/>
        <w:ind w:left="1276"/>
        <w:rPr>
          <w:rFonts w:asciiTheme="majorBidi" w:hAnsiTheme="majorBidi" w:cstheme="majorBidi"/>
          <w:sz w:val="24"/>
          <w:szCs w:val="24"/>
        </w:rPr>
      </w:pPr>
      <w:r w:rsidRPr="000663B0">
        <w:rPr>
          <w:rFonts w:asciiTheme="majorBidi" w:hAnsiTheme="majorBidi" w:cstheme="majorBidi"/>
          <w:sz w:val="24"/>
          <w:szCs w:val="24"/>
        </w:rPr>
        <w:t>Pendidikan formal diselenggaraka dalam bentuk madrasah atau sekolah umum, serta sekolah kejuruan lainnya. Dengan mengembangkan dan membina pendiidkan formal di pondok pesantren, diharapkan lulusan pondok pesantren di samping pengetahuan agama dan keterampilan praktis yang mumpuni juga memliki pengetahuan akademis yang bermanfaat bagi kehidupannya di kemudian hari.</w:t>
      </w:r>
    </w:p>
    <w:p w:rsidR="00822DC3" w:rsidRPr="000663B0" w:rsidRDefault="00822DC3" w:rsidP="00EF44DB">
      <w:pPr>
        <w:pStyle w:val="ListParagraph"/>
        <w:numPr>
          <w:ilvl w:val="0"/>
          <w:numId w:val="8"/>
        </w:numPr>
        <w:spacing w:line="360" w:lineRule="auto"/>
        <w:ind w:left="1276" w:hanging="425"/>
        <w:rPr>
          <w:rFonts w:asciiTheme="majorBidi" w:hAnsiTheme="majorBidi" w:cstheme="majorBidi"/>
          <w:sz w:val="24"/>
          <w:szCs w:val="24"/>
        </w:rPr>
      </w:pPr>
      <w:r w:rsidRPr="000663B0">
        <w:rPr>
          <w:rFonts w:asciiTheme="majorBidi" w:hAnsiTheme="majorBidi" w:cstheme="majorBidi"/>
          <w:sz w:val="24"/>
          <w:szCs w:val="24"/>
        </w:rPr>
        <w:t>Pendidikan Keterampilan/ Kejuruan</w:t>
      </w:r>
    </w:p>
    <w:p w:rsidR="00822DC3" w:rsidRPr="000663B0" w:rsidRDefault="00822DC3" w:rsidP="00EF44DB">
      <w:pPr>
        <w:pStyle w:val="ListParagraph"/>
        <w:spacing w:line="360" w:lineRule="auto"/>
        <w:ind w:left="1276"/>
        <w:rPr>
          <w:rFonts w:asciiTheme="majorBidi" w:hAnsiTheme="majorBidi" w:cstheme="majorBidi"/>
          <w:sz w:val="24"/>
          <w:szCs w:val="24"/>
        </w:rPr>
      </w:pPr>
      <w:r w:rsidRPr="000663B0">
        <w:rPr>
          <w:rFonts w:asciiTheme="majorBidi" w:hAnsiTheme="majorBidi" w:cstheme="majorBidi"/>
          <w:sz w:val="24"/>
          <w:szCs w:val="24"/>
        </w:rPr>
        <w:t>Pendidikan keterampilan dan kejuruan dikembangkan pondok pesantren untuk kepentingan dan kebutuhan para santri sebagai modal untuk menjadi manusia yang</w:t>
      </w:r>
      <w:r>
        <w:rPr>
          <w:rFonts w:asciiTheme="majorBidi" w:hAnsiTheme="majorBidi" w:cstheme="majorBidi"/>
          <w:sz w:val="24"/>
          <w:szCs w:val="24"/>
        </w:rPr>
        <w:t xml:space="preserve"> bersemangat untuk berwirausaha</w:t>
      </w:r>
      <w:r w:rsidRPr="000663B0">
        <w:rPr>
          <w:rFonts w:asciiTheme="majorBidi" w:hAnsiTheme="majorBidi" w:cstheme="majorBidi"/>
          <w:sz w:val="24"/>
          <w:szCs w:val="24"/>
        </w:rPr>
        <w:t xml:space="preserve"> (</w:t>
      </w:r>
      <w:r w:rsidRPr="000663B0">
        <w:rPr>
          <w:rFonts w:asciiTheme="majorBidi" w:hAnsiTheme="majorBidi" w:cstheme="majorBidi"/>
          <w:i/>
          <w:iCs/>
          <w:sz w:val="24"/>
          <w:szCs w:val="24"/>
        </w:rPr>
        <w:t xml:space="preserve">intrepeneur) </w:t>
      </w:r>
      <w:r w:rsidRPr="000663B0">
        <w:rPr>
          <w:rFonts w:asciiTheme="majorBidi" w:hAnsiTheme="majorBidi" w:cstheme="majorBidi"/>
          <w:sz w:val="24"/>
          <w:szCs w:val="24"/>
        </w:rPr>
        <w:t>dan sekaligus menunjang pembangunan masyarakat di lingkungan pondok pesantren.</w:t>
      </w:r>
    </w:p>
    <w:p w:rsidR="00822DC3" w:rsidRPr="006D34CC" w:rsidRDefault="00822DC3" w:rsidP="00EF44DB">
      <w:pPr>
        <w:spacing w:line="360" w:lineRule="auto"/>
        <w:ind w:left="1276"/>
        <w:rPr>
          <w:rFonts w:asciiTheme="majorBidi" w:hAnsiTheme="majorBidi" w:cstheme="majorBidi"/>
          <w:sz w:val="24"/>
          <w:szCs w:val="24"/>
        </w:rPr>
      </w:pPr>
      <w:r w:rsidRPr="006D34CC">
        <w:rPr>
          <w:rFonts w:asciiTheme="majorBidi" w:hAnsiTheme="majorBidi" w:cstheme="majorBidi"/>
          <w:sz w:val="24"/>
          <w:szCs w:val="24"/>
        </w:rPr>
        <w:t>Banyak jenis pen</w:t>
      </w:r>
      <w:r>
        <w:rPr>
          <w:rFonts w:asciiTheme="majorBidi" w:hAnsiTheme="majorBidi" w:cstheme="majorBidi"/>
          <w:sz w:val="24"/>
          <w:szCs w:val="24"/>
        </w:rPr>
        <w:t xml:space="preserve">didikan keterampilan yang </w:t>
      </w:r>
      <w:r w:rsidRPr="006D34CC">
        <w:rPr>
          <w:rFonts w:asciiTheme="majorBidi" w:hAnsiTheme="majorBidi" w:cstheme="majorBidi"/>
          <w:sz w:val="24"/>
          <w:szCs w:val="24"/>
        </w:rPr>
        <w:t>dikembangkan di pondok pesantren, diantaranya:</w:t>
      </w:r>
    </w:p>
    <w:p w:rsidR="00822DC3" w:rsidRPr="000663B0" w:rsidRDefault="00822DC3" w:rsidP="00EF44DB">
      <w:pPr>
        <w:pStyle w:val="ListParagraph"/>
        <w:numPr>
          <w:ilvl w:val="0"/>
          <w:numId w:val="9"/>
        </w:numPr>
        <w:spacing w:line="360" w:lineRule="auto"/>
        <w:ind w:left="1560" w:hanging="284"/>
        <w:rPr>
          <w:rFonts w:asciiTheme="majorBidi" w:hAnsiTheme="majorBidi" w:cstheme="majorBidi"/>
          <w:sz w:val="24"/>
          <w:szCs w:val="24"/>
        </w:rPr>
      </w:pPr>
      <w:r w:rsidRPr="000663B0">
        <w:rPr>
          <w:rFonts w:asciiTheme="majorBidi" w:hAnsiTheme="majorBidi" w:cstheme="majorBidi"/>
          <w:sz w:val="24"/>
          <w:szCs w:val="24"/>
        </w:rPr>
        <w:t xml:space="preserve">Bidang Perdagangan </w:t>
      </w:r>
    </w:p>
    <w:p w:rsidR="00822DC3" w:rsidRPr="007900A9" w:rsidRDefault="00822DC3" w:rsidP="00EF44DB">
      <w:pPr>
        <w:pStyle w:val="ListParagraph"/>
        <w:spacing w:line="360" w:lineRule="auto"/>
        <w:ind w:left="1560"/>
        <w:rPr>
          <w:rFonts w:asciiTheme="majorBidi" w:hAnsiTheme="majorBidi" w:cstheme="majorBidi"/>
          <w:sz w:val="24"/>
          <w:szCs w:val="24"/>
        </w:rPr>
      </w:pPr>
      <w:r w:rsidRPr="000663B0">
        <w:rPr>
          <w:rFonts w:asciiTheme="majorBidi" w:hAnsiTheme="majorBidi" w:cstheme="majorBidi"/>
          <w:sz w:val="24"/>
          <w:szCs w:val="24"/>
        </w:rPr>
        <w:t xml:space="preserve">Bidang ini merupakan usaha jasa, yaitu kegiatan jual-beli. Dalam hal ini pondok pesantren mendirikan toko untuk menjual </w:t>
      </w:r>
      <w:r w:rsidRPr="000663B0">
        <w:rPr>
          <w:rFonts w:asciiTheme="majorBidi" w:hAnsiTheme="majorBidi" w:cstheme="majorBidi"/>
          <w:sz w:val="24"/>
          <w:szCs w:val="24"/>
        </w:rPr>
        <w:lastRenderedPageBreak/>
        <w:t>perlengkapan yang dibutuhkan untuk kebutuhan sehari-hari para santri dan masyarakat sekitar. Barang yang dijual, seperti: alat tulis, kitab, makanan, minuman, perlengkapan mandi dan obat-obatan.</w:t>
      </w:r>
    </w:p>
    <w:p w:rsidR="00822DC3" w:rsidRPr="000663B0" w:rsidRDefault="00822DC3" w:rsidP="00EF44DB">
      <w:pPr>
        <w:pStyle w:val="ListParagraph"/>
        <w:numPr>
          <w:ilvl w:val="0"/>
          <w:numId w:val="9"/>
        </w:numPr>
        <w:spacing w:line="360" w:lineRule="auto"/>
        <w:ind w:left="1560" w:hanging="284"/>
        <w:rPr>
          <w:rFonts w:asciiTheme="majorBidi" w:hAnsiTheme="majorBidi" w:cstheme="majorBidi"/>
          <w:sz w:val="24"/>
          <w:szCs w:val="24"/>
        </w:rPr>
      </w:pPr>
      <w:r w:rsidRPr="000663B0">
        <w:rPr>
          <w:rFonts w:asciiTheme="majorBidi" w:hAnsiTheme="majorBidi" w:cstheme="majorBidi"/>
          <w:sz w:val="24"/>
          <w:szCs w:val="24"/>
        </w:rPr>
        <w:t>Bidang Pertanian</w:t>
      </w:r>
    </w:p>
    <w:p w:rsidR="00822DC3" w:rsidRPr="000663B0" w:rsidRDefault="00822DC3" w:rsidP="00EF44DB">
      <w:pPr>
        <w:pStyle w:val="ListParagraph"/>
        <w:spacing w:line="360" w:lineRule="auto"/>
        <w:ind w:left="1560"/>
        <w:rPr>
          <w:rFonts w:asciiTheme="majorBidi" w:hAnsiTheme="majorBidi" w:cstheme="majorBidi"/>
          <w:sz w:val="24"/>
          <w:szCs w:val="24"/>
        </w:rPr>
      </w:pPr>
      <w:r w:rsidRPr="000663B0">
        <w:rPr>
          <w:rFonts w:asciiTheme="majorBidi" w:hAnsiTheme="majorBidi" w:cstheme="majorBidi"/>
          <w:sz w:val="24"/>
          <w:szCs w:val="24"/>
        </w:rPr>
        <w:t>Dalam bidang ini pondok pesantren melakukan kegiatan bercocok tanam seperti menanam sayur-sayuran, buah-buahan, serta palawija yang mana hasilnya bisa dijual kepada masyarakat sekitar atau bisa digunakan untuk keperluan sendiri.</w:t>
      </w:r>
    </w:p>
    <w:p w:rsidR="00822DC3" w:rsidRPr="000663B0" w:rsidRDefault="00822DC3" w:rsidP="00EF44DB">
      <w:pPr>
        <w:pStyle w:val="ListParagraph"/>
        <w:numPr>
          <w:ilvl w:val="0"/>
          <w:numId w:val="9"/>
        </w:numPr>
        <w:spacing w:line="360" w:lineRule="auto"/>
        <w:ind w:left="1560" w:hanging="284"/>
        <w:rPr>
          <w:rFonts w:asciiTheme="majorBidi" w:hAnsiTheme="majorBidi" w:cstheme="majorBidi"/>
          <w:sz w:val="24"/>
          <w:szCs w:val="24"/>
        </w:rPr>
      </w:pPr>
      <w:r w:rsidRPr="000663B0">
        <w:rPr>
          <w:rFonts w:asciiTheme="majorBidi" w:hAnsiTheme="majorBidi" w:cstheme="majorBidi"/>
          <w:sz w:val="24"/>
          <w:szCs w:val="24"/>
        </w:rPr>
        <w:t>Bidang Perikanan</w:t>
      </w:r>
    </w:p>
    <w:p w:rsidR="00822DC3" w:rsidRPr="000663B0" w:rsidRDefault="00822DC3" w:rsidP="00EF44DB">
      <w:pPr>
        <w:pStyle w:val="ListParagraph"/>
        <w:spacing w:line="360" w:lineRule="auto"/>
        <w:ind w:left="1560"/>
        <w:rPr>
          <w:rFonts w:asciiTheme="majorBidi" w:hAnsiTheme="majorBidi" w:cstheme="majorBidi"/>
          <w:sz w:val="24"/>
          <w:szCs w:val="24"/>
        </w:rPr>
      </w:pPr>
      <w:r w:rsidRPr="000663B0">
        <w:rPr>
          <w:rFonts w:asciiTheme="majorBidi" w:hAnsiTheme="majorBidi" w:cstheme="majorBidi"/>
          <w:sz w:val="24"/>
          <w:szCs w:val="24"/>
        </w:rPr>
        <w:t>Dalam bidang ini pondok pesantren  memanfaatkan lahanyang ada untuk dijadikan sebagai tambak atau kola</w:t>
      </w:r>
      <w:r>
        <w:rPr>
          <w:rFonts w:asciiTheme="majorBidi" w:hAnsiTheme="majorBidi" w:cstheme="majorBidi"/>
          <w:sz w:val="24"/>
          <w:szCs w:val="24"/>
        </w:rPr>
        <w:t xml:space="preserve">m untuk dibudidayakan berbagai jenis ikan, </w:t>
      </w:r>
      <w:r w:rsidRPr="000663B0">
        <w:rPr>
          <w:rFonts w:asciiTheme="majorBidi" w:hAnsiTheme="majorBidi" w:cstheme="majorBidi"/>
          <w:sz w:val="24"/>
          <w:szCs w:val="24"/>
        </w:rPr>
        <w:t>dimana ha</w:t>
      </w:r>
      <w:r>
        <w:rPr>
          <w:rFonts w:asciiTheme="majorBidi" w:hAnsiTheme="majorBidi" w:cstheme="majorBidi"/>
          <w:sz w:val="24"/>
          <w:szCs w:val="24"/>
        </w:rPr>
        <w:t xml:space="preserve">silnya bisa dijual belikan atau </w:t>
      </w:r>
      <w:r w:rsidRPr="000663B0">
        <w:rPr>
          <w:rFonts w:asciiTheme="majorBidi" w:hAnsiTheme="majorBidi" w:cstheme="majorBidi"/>
          <w:sz w:val="24"/>
          <w:szCs w:val="24"/>
        </w:rPr>
        <w:t>di konsumsi sendiri.</w:t>
      </w:r>
    </w:p>
    <w:p w:rsidR="00822DC3" w:rsidRDefault="00822DC3" w:rsidP="00EF44DB">
      <w:pPr>
        <w:pStyle w:val="ListParagraph"/>
        <w:numPr>
          <w:ilvl w:val="0"/>
          <w:numId w:val="9"/>
        </w:numPr>
        <w:spacing w:line="360" w:lineRule="auto"/>
        <w:ind w:left="1560" w:hanging="284"/>
        <w:rPr>
          <w:rFonts w:asciiTheme="majorBidi" w:hAnsiTheme="majorBidi" w:cstheme="majorBidi"/>
          <w:sz w:val="24"/>
          <w:szCs w:val="24"/>
        </w:rPr>
      </w:pPr>
      <w:r w:rsidRPr="000663B0">
        <w:rPr>
          <w:rFonts w:asciiTheme="majorBidi" w:hAnsiTheme="majorBidi" w:cstheme="majorBidi"/>
          <w:sz w:val="24"/>
          <w:szCs w:val="24"/>
        </w:rPr>
        <w:t>Bidang Koperasi</w:t>
      </w:r>
    </w:p>
    <w:p w:rsidR="00822DC3" w:rsidRPr="009872BA" w:rsidRDefault="00822DC3" w:rsidP="00EF44DB">
      <w:pPr>
        <w:pStyle w:val="ListParagraph"/>
        <w:spacing w:line="360" w:lineRule="auto"/>
        <w:ind w:left="1560"/>
        <w:rPr>
          <w:rFonts w:asciiTheme="majorBidi" w:hAnsiTheme="majorBidi" w:cstheme="majorBidi"/>
          <w:sz w:val="24"/>
          <w:szCs w:val="24"/>
        </w:rPr>
      </w:pPr>
      <w:r w:rsidRPr="009872BA">
        <w:rPr>
          <w:rFonts w:asciiTheme="majorBidi" w:hAnsiTheme="majorBidi" w:cstheme="majorBidi"/>
          <w:sz w:val="24"/>
          <w:szCs w:val="24"/>
        </w:rPr>
        <w:t>Dalam bidang ini koperasi  dapat digunakan untuk menunjang kegiatan pokok yang diselengarakan oleh pondok pesantren seperti pengusahaan bibit unggul, makanan ternak, pupuk organik dan non organik dan penunjang lainnya.</w:t>
      </w:r>
    </w:p>
    <w:p w:rsidR="00822DC3" w:rsidRPr="000663B0" w:rsidRDefault="00822DC3" w:rsidP="00822DC3">
      <w:pPr>
        <w:pStyle w:val="ListParagraph"/>
        <w:spacing w:line="360" w:lineRule="auto"/>
        <w:ind w:left="1418"/>
        <w:rPr>
          <w:rFonts w:asciiTheme="majorBidi" w:hAnsiTheme="majorBidi" w:cstheme="majorBidi"/>
          <w:sz w:val="24"/>
          <w:szCs w:val="24"/>
        </w:rPr>
      </w:pPr>
    </w:p>
    <w:p w:rsidR="00822DC3" w:rsidRPr="006D34CC" w:rsidRDefault="00822DC3" w:rsidP="00EF44DB">
      <w:pPr>
        <w:pStyle w:val="ListParagraph"/>
        <w:numPr>
          <w:ilvl w:val="0"/>
          <w:numId w:val="7"/>
        </w:numPr>
        <w:spacing w:line="360" w:lineRule="auto"/>
        <w:ind w:left="851"/>
        <w:rPr>
          <w:rFonts w:asciiTheme="majorBidi" w:hAnsiTheme="majorBidi" w:cstheme="majorBidi"/>
          <w:b/>
          <w:bCs/>
          <w:sz w:val="24"/>
          <w:szCs w:val="24"/>
        </w:rPr>
      </w:pPr>
      <w:r w:rsidRPr="000663B0">
        <w:rPr>
          <w:rFonts w:asciiTheme="majorBidi" w:hAnsiTheme="majorBidi" w:cstheme="majorBidi"/>
          <w:b/>
          <w:bCs/>
          <w:sz w:val="24"/>
          <w:szCs w:val="24"/>
        </w:rPr>
        <w:t>Faktor Pendukung dan Faktor Penghambat Pondok Pesantren Al-Manshuriyah Dalam Menghadapi Tantangan di Era Globalisasi</w:t>
      </w:r>
    </w:p>
    <w:p w:rsidR="00822DC3" w:rsidRDefault="00822DC3" w:rsidP="00EF44DB">
      <w:pPr>
        <w:pStyle w:val="ListParagraph"/>
        <w:spacing w:line="360" w:lineRule="auto"/>
        <w:ind w:left="851" w:firstLine="447"/>
        <w:rPr>
          <w:rFonts w:asciiTheme="majorBidi" w:hAnsiTheme="majorBidi" w:cstheme="majorBidi"/>
          <w:sz w:val="24"/>
          <w:szCs w:val="24"/>
        </w:rPr>
      </w:pPr>
      <w:r w:rsidRPr="006D34CC">
        <w:rPr>
          <w:rFonts w:asciiTheme="majorBidi" w:hAnsiTheme="majorBidi" w:cstheme="majorBidi"/>
          <w:sz w:val="24"/>
          <w:szCs w:val="24"/>
        </w:rPr>
        <w:t>Dari Hasil Penelitian dapat diketahui bahwa ada beberapa faktor pendukung dan penghambat pondok pesantren Al-Manshuriyah dalam menghadapi tantangan di era globalisasi diantaranya sebaga</w:t>
      </w:r>
      <w:r>
        <w:rPr>
          <w:rFonts w:asciiTheme="majorBidi" w:hAnsiTheme="majorBidi" w:cstheme="majorBidi"/>
          <w:sz w:val="24"/>
          <w:szCs w:val="24"/>
        </w:rPr>
        <w:t>i berikut.</w:t>
      </w:r>
    </w:p>
    <w:p w:rsidR="00822DC3" w:rsidRPr="00CD2C3A" w:rsidRDefault="00822DC3" w:rsidP="00EF44DB">
      <w:pPr>
        <w:pStyle w:val="ListParagraph"/>
        <w:numPr>
          <w:ilvl w:val="0"/>
          <w:numId w:val="30"/>
        </w:numPr>
        <w:spacing w:line="360" w:lineRule="auto"/>
        <w:ind w:left="1276" w:hanging="425"/>
        <w:rPr>
          <w:rFonts w:asciiTheme="majorBidi" w:hAnsiTheme="majorBidi" w:cstheme="majorBidi"/>
          <w:sz w:val="24"/>
          <w:szCs w:val="24"/>
        </w:rPr>
      </w:pPr>
      <w:r w:rsidRPr="00CD2C3A">
        <w:rPr>
          <w:rFonts w:asciiTheme="majorBidi" w:hAnsiTheme="majorBidi" w:cstheme="majorBidi"/>
          <w:sz w:val="24"/>
          <w:szCs w:val="24"/>
        </w:rPr>
        <w:t>Faktor Pendukung:</w:t>
      </w:r>
    </w:p>
    <w:p w:rsidR="00822DC3" w:rsidRPr="009872BA" w:rsidRDefault="00822DC3" w:rsidP="00EF44DB">
      <w:pPr>
        <w:pStyle w:val="ListParagraph"/>
        <w:numPr>
          <w:ilvl w:val="0"/>
          <w:numId w:val="29"/>
        </w:numPr>
        <w:spacing w:line="360" w:lineRule="auto"/>
        <w:ind w:left="1701" w:hanging="425"/>
        <w:rPr>
          <w:rFonts w:asciiTheme="majorBidi" w:hAnsiTheme="majorBidi" w:cstheme="majorBidi"/>
          <w:b/>
          <w:bCs/>
          <w:sz w:val="24"/>
          <w:szCs w:val="24"/>
        </w:rPr>
      </w:pPr>
      <w:r w:rsidRPr="003F793C">
        <w:rPr>
          <w:rFonts w:asciiTheme="majorBidi" w:hAnsiTheme="majorBidi" w:cstheme="majorBidi"/>
          <w:sz w:val="24"/>
          <w:szCs w:val="24"/>
        </w:rPr>
        <w:t>Kesadaran Orang Tua  Terhadap Pendidikan Agama Islam Pada Anak</w:t>
      </w:r>
      <w:r w:rsidR="005F69FD">
        <w:rPr>
          <w:rFonts w:asciiTheme="majorBidi" w:hAnsiTheme="majorBidi" w:cstheme="majorBidi"/>
          <w:sz w:val="24"/>
          <w:szCs w:val="24"/>
        </w:rPr>
        <w:t>.</w:t>
      </w:r>
    </w:p>
    <w:p w:rsidR="00822DC3" w:rsidRPr="009872BA" w:rsidRDefault="00822DC3" w:rsidP="00D32A20">
      <w:pPr>
        <w:pStyle w:val="ListParagraph"/>
        <w:spacing w:line="360" w:lineRule="auto"/>
        <w:ind w:left="1701" w:firstLine="567"/>
        <w:rPr>
          <w:rFonts w:asciiTheme="majorBidi" w:hAnsiTheme="majorBidi" w:cstheme="majorBidi"/>
          <w:b/>
          <w:bCs/>
          <w:sz w:val="24"/>
          <w:szCs w:val="24"/>
        </w:rPr>
      </w:pPr>
      <w:r w:rsidRPr="009872BA">
        <w:rPr>
          <w:rFonts w:asciiTheme="majorBidi" w:hAnsiTheme="majorBidi" w:cstheme="majorBidi"/>
          <w:sz w:val="24"/>
          <w:szCs w:val="24"/>
        </w:rPr>
        <w:t xml:space="preserve">Kepedulian orang tua terhadap anak merupakan faktor terpenting yang harus ada dalam keluarga, Karena orang tua selalu  menginginkan yang terbaik  bagi anaknya. Dan orang tua </w:t>
      </w:r>
      <w:r w:rsidRPr="009872BA">
        <w:rPr>
          <w:rFonts w:asciiTheme="majorBidi" w:hAnsiTheme="majorBidi" w:cstheme="majorBidi"/>
          <w:sz w:val="24"/>
          <w:szCs w:val="24"/>
        </w:rPr>
        <w:lastRenderedPageBreak/>
        <w:t>selalu menginginkan anaknya memiliki ilmu  pendidikan  agama yang baik, akhlak dan budi pekerti yang lebih baik maka dari itu orang tuamenginginkan anaknya untuk belajar di pondok pesantren agar mendapatkan ilmu pendidikan agama yang lebih baik.</w:t>
      </w:r>
    </w:p>
    <w:p w:rsidR="00822DC3" w:rsidRDefault="00822DC3" w:rsidP="00EF44DB">
      <w:pPr>
        <w:pStyle w:val="ListParagraph"/>
        <w:numPr>
          <w:ilvl w:val="0"/>
          <w:numId w:val="29"/>
        </w:numPr>
        <w:spacing w:line="360" w:lineRule="auto"/>
        <w:ind w:left="1701" w:hanging="425"/>
        <w:rPr>
          <w:rFonts w:asciiTheme="majorBidi" w:hAnsiTheme="majorBidi" w:cstheme="majorBidi"/>
          <w:sz w:val="24"/>
          <w:szCs w:val="24"/>
        </w:rPr>
      </w:pPr>
      <w:r w:rsidRPr="003F793C">
        <w:rPr>
          <w:rFonts w:asciiTheme="majorBidi" w:hAnsiTheme="majorBidi" w:cstheme="majorBidi"/>
          <w:sz w:val="24"/>
          <w:szCs w:val="24"/>
        </w:rPr>
        <w:t xml:space="preserve">Keberadaan Pondok Pesantren Al-Manshuriyah Sudah di </w:t>
      </w:r>
      <w:r w:rsidRPr="009872BA">
        <w:rPr>
          <w:rFonts w:asciiTheme="majorBidi" w:hAnsiTheme="majorBidi" w:cstheme="majorBidi"/>
          <w:sz w:val="24"/>
          <w:szCs w:val="24"/>
        </w:rPr>
        <w:t>Kenal Oleh Masyar</w:t>
      </w:r>
      <w:r>
        <w:rPr>
          <w:rFonts w:asciiTheme="majorBidi" w:hAnsiTheme="majorBidi" w:cstheme="majorBidi"/>
          <w:sz w:val="24"/>
          <w:szCs w:val="24"/>
        </w:rPr>
        <w:t>a</w:t>
      </w:r>
      <w:r w:rsidRPr="009872BA">
        <w:rPr>
          <w:rFonts w:asciiTheme="majorBidi" w:hAnsiTheme="majorBidi" w:cstheme="majorBidi"/>
          <w:sz w:val="24"/>
          <w:szCs w:val="24"/>
        </w:rPr>
        <w:t>kat</w:t>
      </w:r>
      <w:r w:rsidR="005F69FD">
        <w:rPr>
          <w:rFonts w:asciiTheme="majorBidi" w:hAnsiTheme="majorBidi" w:cstheme="majorBidi"/>
          <w:sz w:val="24"/>
          <w:szCs w:val="24"/>
        </w:rPr>
        <w:t>.</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Keberadaan pondok pesantren Al-Manshuriyah yang sudah di kenal oleh masyarakat sekitar pada khususnya dan masyarakat di Pemalang pada umumnya, karena pondok pesantren Al-Manshuriyah termasuk pada pondok pesantren yang berdiri cukup lama di wilayah Kabupaten Pemalang.</w:t>
      </w:r>
    </w:p>
    <w:p w:rsidR="00822DC3" w:rsidRDefault="00822DC3" w:rsidP="00EF44DB">
      <w:pPr>
        <w:pStyle w:val="ListParagraph"/>
        <w:numPr>
          <w:ilvl w:val="0"/>
          <w:numId w:val="29"/>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 xml:space="preserve">Lokasi Pondok </w:t>
      </w:r>
      <w:r w:rsidR="005F69FD">
        <w:rPr>
          <w:rFonts w:asciiTheme="majorBidi" w:hAnsiTheme="majorBidi" w:cstheme="majorBidi"/>
          <w:sz w:val="24"/>
          <w:szCs w:val="24"/>
        </w:rPr>
        <w:t>Pesantren Yang Strategis.</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Lokasi pondok pesantren yang strategis dan mudah di jangkau sangat mendukung pengembangan yang dilakukan oleh pondok pesantren Al-Manshuriyah.</w:t>
      </w:r>
    </w:p>
    <w:p w:rsidR="00822DC3" w:rsidRDefault="005F69FD" w:rsidP="00EF44DB">
      <w:pPr>
        <w:pStyle w:val="ListParagraph"/>
        <w:numPr>
          <w:ilvl w:val="0"/>
          <w:numId w:val="29"/>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Mempunyai Usaha Perekonomian.</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Dalam mendukung eksistensi pesantren berupa koperasi pesantren yang bersifat layanan jasa kepada santri dan masyarakat.</w:t>
      </w:r>
    </w:p>
    <w:p w:rsidR="00822DC3" w:rsidRDefault="00822DC3" w:rsidP="005759FA">
      <w:pPr>
        <w:pStyle w:val="ListParagraph"/>
        <w:numPr>
          <w:ilvl w:val="0"/>
          <w:numId w:val="29"/>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Penyelenggaraan Paket pendidikan Agama dan Umum Sekaligus</w:t>
      </w:r>
      <w:r w:rsidR="005F69FD">
        <w:rPr>
          <w:rFonts w:asciiTheme="majorBidi" w:hAnsiTheme="majorBidi" w:cstheme="majorBidi"/>
          <w:sz w:val="24"/>
          <w:szCs w:val="24"/>
        </w:rPr>
        <w:t>.</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Diselenggarakannya paket pendidikan agama dan umum sekaligus hal ini menjadi sebab ketertarikan masyarakat kepada pesantren.</w:t>
      </w:r>
    </w:p>
    <w:p w:rsidR="00822DC3" w:rsidRPr="00A3370E" w:rsidRDefault="00822DC3" w:rsidP="00A3370E">
      <w:pPr>
        <w:spacing w:line="360" w:lineRule="auto"/>
        <w:rPr>
          <w:rFonts w:asciiTheme="majorBidi" w:hAnsiTheme="majorBidi" w:cstheme="majorBidi"/>
          <w:sz w:val="24"/>
          <w:szCs w:val="24"/>
        </w:rPr>
      </w:pPr>
    </w:p>
    <w:p w:rsidR="00822DC3" w:rsidRPr="003F793C" w:rsidRDefault="00822DC3" w:rsidP="00EF44DB">
      <w:pPr>
        <w:pStyle w:val="ListParagraph"/>
        <w:numPr>
          <w:ilvl w:val="0"/>
          <w:numId w:val="30"/>
        </w:numPr>
        <w:spacing w:line="360" w:lineRule="auto"/>
        <w:ind w:left="1276" w:hanging="425"/>
        <w:rPr>
          <w:rFonts w:asciiTheme="majorBidi" w:hAnsiTheme="majorBidi" w:cstheme="majorBidi"/>
          <w:sz w:val="24"/>
          <w:szCs w:val="24"/>
        </w:rPr>
      </w:pPr>
      <w:r w:rsidRPr="003F793C">
        <w:rPr>
          <w:rFonts w:asciiTheme="majorBidi" w:hAnsiTheme="majorBidi" w:cstheme="majorBidi"/>
          <w:sz w:val="24"/>
          <w:szCs w:val="24"/>
        </w:rPr>
        <w:t>Faktor Penghambat:</w:t>
      </w:r>
    </w:p>
    <w:p w:rsidR="00822DC3" w:rsidRDefault="00822DC3" w:rsidP="00EF44DB">
      <w:pPr>
        <w:pStyle w:val="ListParagraph"/>
        <w:numPr>
          <w:ilvl w:val="0"/>
          <w:numId w:val="17"/>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Sarana dan Prasarana Penunjang Pondok Pesantren Yang Belum Memadahi</w:t>
      </w:r>
      <w:r w:rsidR="005B293B">
        <w:rPr>
          <w:rFonts w:asciiTheme="majorBidi" w:hAnsiTheme="majorBidi" w:cstheme="majorBidi"/>
          <w:sz w:val="24"/>
          <w:szCs w:val="24"/>
        </w:rPr>
        <w:t>.</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 xml:space="preserve">Sarana dan prasarana penting keberadaannya dalam dunia pendidikan, yang namanya penunjang sudah tentu </w:t>
      </w:r>
      <w:r w:rsidRPr="009872BA">
        <w:rPr>
          <w:rFonts w:asciiTheme="majorBidi" w:hAnsiTheme="majorBidi" w:cstheme="majorBidi"/>
          <w:sz w:val="24"/>
          <w:szCs w:val="24"/>
        </w:rPr>
        <w:lastRenderedPageBreak/>
        <w:t>merupakan faktor pendukung bagi jalannya suatu pembelajaran di pondok pesantren, bisa dikatakan jika sarana dan prasarana yang ada belum memadahi maka proses pembelajaran bisa terhambat pelaksanaannya.</w:t>
      </w:r>
    </w:p>
    <w:p w:rsidR="00822DC3" w:rsidRDefault="00822DC3" w:rsidP="00EF44DB">
      <w:pPr>
        <w:pStyle w:val="ListParagraph"/>
        <w:numPr>
          <w:ilvl w:val="0"/>
          <w:numId w:val="17"/>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Terbatasnya Dana</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Terbatasnya</w:t>
      </w:r>
      <w:r w:rsidR="00133282">
        <w:rPr>
          <w:rFonts w:asciiTheme="majorBidi" w:hAnsiTheme="majorBidi" w:cstheme="majorBidi"/>
          <w:sz w:val="24"/>
          <w:szCs w:val="24"/>
          <w:lang w:val="en-US"/>
        </w:rPr>
        <w:t xml:space="preserve"> anggaran</w:t>
      </w:r>
      <w:r w:rsidRPr="009872BA">
        <w:rPr>
          <w:rFonts w:asciiTheme="majorBidi" w:hAnsiTheme="majorBidi" w:cstheme="majorBidi"/>
          <w:sz w:val="24"/>
          <w:szCs w:val="24"/>
        </w:rPr>
        <w:t xml:space="preserve"> dana membuat pembangunan dan penge</w:t>
      </w:r>
      <w:r>
        <w:rPr>
          <w:rFonts w:asciiTheme="majorBidi" w:hAnsiTheme="majorBidi" w:cstheme="majorBidi"/>
          <w:sz w:val="24"/>
          <w:szCs w:val="24"/>
        </w:rPr>
        <w:t>mbangan pondok pesantren mengala</w:t>
      </w:r>
      <w:r w:rsidRPr="009872BA">
        <w:rPr>
          <w:rFonts w:asciiTheme="majorBidi" w:hAnsiTheme="majorBidi" w:cstheme="majorBidi"/>
          <w:sz w:val="24"/>
          <w:szCs w:val="24"/>
        </w:rPr>
        <w:t>mi hambatan.</w:t>
      </w:r>
    </w:p>
    <w:p w:rsidR="00822DC3" w:rsidRDefault="00822DC3" w:rsidP="00EF44DB">
      <w:pPr>
        <w:pStyle w:val="ListParagraph"/>
        <w:numPr>
          <w:ilvl w:val="0"/>
          <w:numId w:val="17"/>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Pesantren Sebagai Pilihan Kedua Dalam Alternatif Pendidikan</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Anggapan masyarakat yang selama ini berkembang memposisikan pesantren sebagai pilihan kedua juga merupakan hambatan  bagi kelangsungan upaya pengembangan pesantren, anggapan amsyarakat  bahwa pendidikan dan kegiatan yang dikelola pesanten hanya berfokus pada  kegiatan agama saja, sehingga akan membatasi kreativitas putra-putrinya untuk mengembangkan minat-bakatnya.</w:t>
      </w:r>
    </w:p>
    <w:p w:rsidR="00822DC3" w:rsidRDefault="00822DC3" w:rsidP="00EF44DB">
      <w:pPr>
        <w:pStyle w:val="ListParagraph"/>
        <w:numPr>
          <w:ilvl w:val="0"/>
          <w:numId w:val="17"/>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Kurang Adanya Dukungan Dari Pemerintah Desa dan  Tokoh Masyarakat Pada Perkembangan Pesantren</w:t>
      </w:r>
      <w:r w:rsidR="00D32A20">
        <w:rPr>
          <w:rFonts w:asciiTheme="majorBidi" w:hAnsiTheme="majorBidi" w:cstheme="majorBidi"/>
          <w:sz w:val="24"/>
          <w:szCs w:val="24"/>
        </w:rPr>
        <w:t>.</w:t>
      </w:r>
    </w:p>
    <w:p w:rsidR="00822DC3" w:rsidRPr="009872BA" w:rsidRDefault="00822DC3" w:rsidP="00D32A20">
      <w:pPr>
        <w:pStyle w:val="ListParagraph"/>
        <w:spacing w:line="360" w:lineRule="auto"/>
        <w:ind w:left="1701" w:firstLine="709"/>
        <w:rPr>
          <w:rFonts w:asciiTheme="majorBidi" w:hAnsiTheme="majorBidi" w:cstheme="majorBidi"/>
          <w:sz w:val="24"/>
          <w:szCs w:val="24"/>
        </w:rPr>
      </w:pPr>
      <w:r w:rsidRPr="009872BA">
        <w:rPr>
          <w:rFonts w:asciiTheme="majorBidi" w:hAnsiTheme="majorBidi" w:cstheme="majorBidi"/>
          <w:sz w:val="24"/>
          <w:szCs w:val="24"/>
        </w:rPr>
        <w:t>Hal ini tampak pada rendahnya loyalitas dan solidaritas  mereka pada kegiatan pendidikan pesantren dengan membatasi akses pesantren pada masyarakat.</w:t>
      </w: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Pr="00DD26F6" w:rsidRDefault="00F54021" w:rsidP="00DF1FD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rect id="_x0000_s1041" style="position:absolute;left:0;text-align:left;margin-left:366.1pt;margin-top:-97.3pt;width:44.4pt;height:49.75pt;z-index:251669504" stroked="f"/>
        </w:pict>
      </w:r>
      <w:r w:rsidR="00822DC3" w:rsidRPr="00DD26F6">
        <w:rPr>
          <w:rFonts w:asciiTheme="majorBidi" w:hAnsiTheme="majorBidi" w:cstheme="majorBidi"/>
          <w:b/>
          <w:bCs/>
          <w:sz w:val="24"/>
          <w:szCs w:val="24"/>
        </w:rPr>
        <w:t>BAB V</w:t>
      </w:r>
    </w:p>
    <w:p w:rsidR="00822DC3" w:rsidRDefault="00822DC3" w:rsidP="00DF1FD6">
      <w:pPr>
        <w:spacing w:line="360" w:lineRule="auto"/>
        <w:jc w:val="center"/>
        <w:rPr>
          <w:rFonts w:asciiTheme="majorBidi" w:hAnsiTheme="majorBidi" w:cstheme="majorBidi"/>
          <w:b/>
          <w:bCs/>
          <w:sz w:val="24"/>
          <w:szCs w:val="24"/>
        </w:rPr>
      </w:pPr>
      <w:r w:rsidRPr="00DD26F6">
        <w:rPr>
          <w:rFonts w:asciiTheme="majorBidi" w:hAnsiTheme="majorBidi" w:cstheme="majorBidi"/>
          <w:b/>
          <w:bCs/>
          <w:sz w:val="24"/>
          <w:szCs w:val="24"/>
        </w:rPr>
        <w:t xml:space="preserve">KESIMPULAN DAN </w:t>
      </w:r>
      <w:r>
        <w:rPr>
          <w:rFonts w:asciiTheme="majorBidi" w:hAnsiTheme="majorBidi" w:cstheme="majorBidi"/>
          <w:b/>
          <w:bCs/>
          <w:sz w:val="24"/>
          <w:szCs w:val="24"/>
        </w:rPr>
        <w:t>SARAN</w:t>
      </w:r>
    </w:p>
    <w:p w:rsidR="00767911" w:rsidRDefault="00767911" w:rsidP="00DF1FD6">
      <w:pPr>
        <w:spacing w:line="360" w:lineRule="auto"/>
        <w:jc w:val="center"/>
        <w:rPr>
          <w:rFonts w:asciiTheme="majorBidi" w:hAnsiTheme="majorBidi" w:cstheme="majorBidi"/>
          <w:b/>
          <w:bCs/>
          <w:sz w:val="24"/>
          <w:szCs w:val="24"/>
        </w:rPr>
      </w:pPr>
    </w:p>
    <w:p w:rsidR="00822DC3" w:rsidRDefault="00822DC3" w:rsidP="00EF44DB">
      <w:pPr>
        <w:pStyle w:val="ListParagraph"/>
        <w:numPr>
          <w:ilvl w:val="0"/>
          <w:numId w:val="18"/>
        </w:numPr>
        <w:spacing w:line="360" w:lineRule="auto"/>
        <w:ind w:left="426" w:hanging="426"/>
        <w:jc w:val="left"/>
        <w:rPr>
          <w:rFonts w:asciiTheme="majorBidi" w:hAnsiTheme="majorBidi" w:cstheme="majorBidi"/>
          <w:b/>
          <w:bCs/>
          <w:sz w:val="24"/>
          <w:szCs w:val="24"/>
        </w:rPr>
      </w:pPr>
      <w:r w:rsidRPr="00DD26F6">
        <w:rPr>
          <w:rFonts w:asciiTheme="majorBidi" w:hAnsiTheme="majorBidi" w:cstheme="majorBidi"/>
          <w:b/>
          <w:bCs/>
          <w:sz w:val="24"/>
          <w:szCs w:val="24"/>
        </w:rPr>
        <w:t>Kesimpulan</w:t>
      </w:r>
    </w:p>
    <w:p w:rsidR="00822DC3" w:rsidRPr="009872BA" w:rsidRDefault="00822DC3" w:rsidP="00EF44DB">
      <w:pPr>
        <w:pStyle w:val="ListParagraph"/>
        <w:spacing w:line="360" w:lineRule="auto"/>
        <w:ind w:left="426" w:firstLine="567"/>
        <w:rPr>
          <w:rFonts w:asciiTheme="majorBidi" w:hAnsiTheme="majorBidi" w:cstheme="majorBidi"/>
          <w:b/>
          <w:bCs/>
          <w:sz w:val="24"/>
          <w:szCs w:val="24"/>
        </w:rPr>
      </w:pPr>
      <w:r w:rsidRPr="009872BA">
        <w:rPr>
          <w:rFonts w:asciiTheme="majorBidi" w:hAnsiTheme="majorBidi" w:cstheme="majorBidi"/>
          <w:sz w:val="24"/>
          <w:szCs w:val="24"/>
        </w:rPr>
        <w:t>Berdasarkan hasil penelitian da</w:t>
      </w:r>
      <w:r>
        <w:rPr>
          <w:rFonts w:asciiTheme="majorBidi" w:hAnsiTheme="majorBidi" w:cstheme="majorBidi"/>
          <w:sz w:val="24"/>
          <w:szCs w:val="24"/>
        </w:rPr>
        <w:t xml:space="preserve">n analisis data, peneliti dapat </w:t>
      </w:r>
      <w:r w:rsidRPr="009872BA">
        <w:rPr>
          <w:rFonts w:asciiTheme="majorBidi" w:hAnsiTheme="majorBidi" w:cstheme="majorBidi"/>
          <w:sz w:val="24"/>
          <w:szCs w:val="24"/>
        </w:rPr>
        <w:t>menyimpulkan bahwa:</w:t>
      </w:r>
    </w:p>
    <w:p w:rsidR="00822DC3" w:rsidRDefault="00822DC3" w:rsidP="00EF44DB">
      <w:pPr>
        <w:pStyle w:val="ListParagraph"/>
        <w:numPr>
          <w:ilvl w:val="0"/>
          <w:numId w:val="19"/>
        </w:numPr>
        <w:spacing w:line="360" w:lineRule="auto"/>
        <w:ind w:left="851" w:hanging="425"/>
        <w:rPr>
          <w:rFonts w:asciiTheme="majorBidi" w:hAnsiTheme="majorBidi" w:cstheme="majorBidi"/>
          <w:sz w:val="24"/>
          <w:szCs w:val="24"/>
        </w:rPr>
      </w:pPr>
      <w:r>
        <w:rPr>
          <w:rFonts w:asciiTheme="majorBidi" w:hAnsiTheme="majorBidi" w:cstheme="majorBidi"/>
          <w:sz w:val="24"/>
          <w:szCs w:val="24"/>
        </w:rPr>
        <w:t>Upaya yang dilakukan pondok pesantren Al-Manshuriyah dalam menghadapi tantangan di era globalisasi dengan menigkatkan peranannya di masa depan dengan melakukan pengembangan pada koponen-komponen berikut: tetap berpegang teguh pada visi dan misi, meningkatkan sumber daya manusia (SDM), pendidikan agama dan pengajian kitab , pendidikan dakwah, pendidikan formal, pendidikan keterampilan meliputi bidang perdagangan, bidang pertanian, bidang perikanan, dan bidang koperasi.</w:t>
      </w:r>
    </w:p>
    <w:p w:rsidR="00822DC3" w:rsidRDefault="00822DC3" w:rsidP="00EF44DB">
      <w:pPr>
        <w:pStyle w:val="ListParagraph"/>
        <w:numPr>
          <w:ilvl w:val="0"/>
          <w:numId w:val="19"/>
        </w:numPr>
        <w:spacing w:line="360" w:lineRule="auto"/>
        <w:ind w:left="851" w:hanging="425"/>
        <w:rPr>
          <w:rFonts w:asciiTheme="majorBidi" w:hAnsiTheme="majorBidi" w:cstheme="majorBidi"/>
          <w:sz w:val="24"/>
          <w:szCs w:val="24"/>
        </w:rPr>
      </w:pPr>
      <w:r>
        <w:rPr>
          <w:rFonts w:asciiTheme="majorBidi" w:hAnsiTheme="majorBidi" w:cstheme="majorBidi"/>
          <w:sz w:val="24"/>
          <w:szCs w:val="24"/>
        </w:rPr>
        <w:t>Faktor pendukung dan penghambat pondok pesantren Al-Manshuriyah dalam menghadapi kemajuan era globalisasi sebagai berikut:</w:t>
      </w:r>
    </w:p>
    <w:p w:rsidR="00822DC3" w:rsidRPr="00F57FCB" w:rsidRDefault="00822DC3" w:rsidP="00EF44DB">
      <w:pPr>
        <w:pStyle w:val="ListParagraph"/>
        <w:numPr>
          <w:ilvl w:val="0"/>
          <w:numId w:val="20"/>
        </w:numPr>
        <w:spacing w:line="360" w:lineRule="auto"/>
        <w:ind w:left="1276" w:hanging="425"/>
        <w:rPr>
          <w:rFonts w:asciiTheme="majorBidi" w:hAnsiTheme="majorBidi" w:cstheme="majorBidi"/>
          <w:sz w:val="24"/>
          <w:szCs w:val="24"/>
        </w:rPr>
      </w:pPr>
      <w:r>
        <w:rPr>
          <w:rFonts w:asciiTheme="majorBidi" w:hAnsiTheme="majorBidi" w:cstheme="majorBidi"/>
          <w:sz w:val="24"/>
          <w:szCs w:val="24"/>
        </w:rPr>
        <w:t>Faktor Pendukung</w:t>
      </w:r>
    </w:p>
    <w:p w:rsidR="00822DC3" w:rsidRDefault="00822DC3" w:rsidP="00EF44DB">
      <w:pPr>
        <w:pStyle w:val="ListParagraph"/>
        <w:numPr>
          <w:ilvl w:val="0"/>
          <w:numId w:val="26"/>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Kesadaran orang tua terhadap pendidikan agama bagi anak</w:t>
      </w:r>
    </w:p>
    <w:p w:rsidR="00822DC3" w:rsidRDefault="00822DC3" w:rsidP="00EF44DB">
      <w:pPr>
        <w:pStyle w:val="ListParagraph"/>
        <w:numPr>
          <w:ilvl w:val="0"/>
          <w:numId w:val="26"/>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Keberadaan pondok pesantren Al-Manshuriyah sudah dikenal oleh masyarakat</w:t>
      </w:r>
    </w:p>
    <w:p w:rsidR="00822DC3" w:rsidRDefault="00822DC3" w:rsidP="00EF44DB">
      <w:pPr>
        <w:pStyle w:val="ListParagraph"/>
        <w:numPr>
          <w:ilvl w:val="0"/>
          <w:numId w:val="26"/>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Lokasi pondok pesantren yang strategis</w:t>
      </w:r>
    </w:p>
    <w:p w:rsidR="00822DC3" w:rsidRDefault="00822DC3" w:rsidP="00EF44DB">
      <w:pPr>
        <w:pStyle w:val="ListParagraph"/>
        <w:numPr>
          <w:ilvl w:val="0"/>
          <w:numId w:val="26"/>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Mempunyai usaha perekonomian</w:t>
      </w:r>
    </w:p>
    <w:p w:rsidR="00822DC3" w:rsidRPr="009872BA" w:rsidRDefault="00822DC3" w:rsidP="00EF44DB">
      <w:pPr>
        <w:pStyle w:val="ListParagraph"/>
        <w:numPr>
          <w:ilvl w:val="0"/>
          <w:numId w:val="26"/>
        </w:numPr>
        <w:spacing w:line="360" w:lineRule="auto"/>
        <w:ind w:left="1701" w:hanging="425"/>
        <w:rPr>
          <w:rFonts w:asciiTheme="majorBidi" w:hAnsiTheme="majorBidi" w:cstheme="majorBidi"/>
          <w:sz w:val="24"/>
          <w:szCs w:val="24"/>
        </w:rPr>
      </w:pPr>
      <w:r>
        <w:rPr>
          <w:rFonts w:asciiTheme="majorBidi" w:hAnsiTheme="majorBidi" w:cstheme="majorBidi"/>
          <w:sz w:val="24"/>
          <w:szCs w:val="24"/>
        </w:rPr>
        <w:t>Penyelenggaraan paket pendidikan agama dan umum sekaligus</w:t>
      </w:r>
    </w:p>
    <w:p w:rsidR="00822DC3" w:rsidRDefault="00822DC3" w:rsidP="00EF44DB">
      <w:pPr>
        <w:pStyle w:val="ListParagraph"/>
        <w:numPr>
          <w:ilvl w:val="0"/>
          <w:numId w:val="20"/>
        </w:numPr>
        <w:spacing w:line="360" w:lineRule="auto"/>
        <w:ind w:left="1276" w:hanging="425"/>
        <w:rPr>
          <w:rFonts w:asciiTheme="majorBidi" w:hAnsiTheme="majorBidi" w:cstheme="majorBidi"/>
          <w:sz w:val="24"/>
          <w:szCs w:val="24"/>
        </w:rPr>
      </w:pPr>
      <w:r>
        <w:rPr>
          <w:rFonts w:asciiTheme="majorBidi" w:hAnsiTheme="majorBidi" w:cstheme="majorBidi"/>
          <w:sz w:val="24"/>
          <w:szCs w:val="24"/>
        </w:rPr>
        <w:t>Faktor Penghambat</w:t>
      </w:r>
    </w:p>
    <w:p w:rsidR="00822DC3" w:rsidRPr="003F793C" w:rsidRDefault="00822DC3" w:rsidP="00EF44DB">
      <w:pPr>
        <w:pStyle w:val="ListParagraph"/>
        <w:numPr>
          <w:ilvl w:val="0"/>
          <w:numId w:val="27"/>
        </w:numPr>
        <w:spacing w:line="360" w:lineRule="auto"/>
        <w:ind w:left="1701"/>
        <w:rPr>
          <w:rFonts w:asciiTheme="majorBidi" w:hAnsiTheme="majorBidi" w:cstheme="majorBidi"/>
          <w:sz w:val="24"/>
          <w:szCs w:val="24"/>
        </w:rPr>
      </w:pPr>
      <w:r>
        <w:rPr>
          <w:rFonts w:asciiTheme="majorBidi" w:hAnsiTheme="majorBidi" w:cstheme="majorBidi"/>
          <w:sz w:val="24"/>
          <w:szCs w:val="24"/>
        </w:rPr>
        <w:t>Sarana dan prasarana pondok pesantren yang kurang memadahi</w:t>
      </w:r>
    </w:p>
    <w:p w:rsidR="00822DC3" w:rsidRDefault="00822DC3" w:rsidP="00EF44DB">
      <w:pPr>
        <w:pStyle w:val="ListParagraph"/>
        <w:numPr>
          <w:ilvl w:val="0"/>
          <w:numId w:val="27"/>
        </w:numPr>
        <w:spacing w:line="360" w:lineRule="auto"/>
        <w:ind w:left="1701"/>
        <w:rPr>
          <w:rFonts w:asciiTheme="majorBidi" w:hAnsiTheme="majorBidi" w:cstheme="majorBidi"/>
          <w:sz w:val="24"/>
          <w:szCs w:val="24"/>
        </w:rPr>
      </w:pPr>
      <w:r>
        <w:rPr>
          <w:rFonts w:asciiTheme="majorBidi" w:hAnsiTheme="majorBidi" w:cstheme="majorBidi"/>
          <w:sz w:val="24"/>
          <w:szCs w:val="24"/>
        </w:rPr>
        <w:t>Terbatasnya dana</w:t>
      </w:r>
    </w:p>
    <w:p w:rsidR="00822DC3" w:rsidRDefault="00822DC3" w:rsidP="00EF44DB">
      <w:pPr>
        <w:pStyle w:val="ListParagraph"/>
        <w:numPr>
          <w:ilvl w:val="0"/>
          <w:numId w:val="27"/>
        </w:numPr>
        <w:spacing w:line="360" w:lineRule="auto"/>
        <w:ind w:left="1701"/>
        <w:rPr>
          <w:rFonts w:asciiTheme="majorBidi" w:hAnsiTheme="majorBidi" w:cstheme="majorBidi"/>
          <w:sz w:val="24"/>
          <w:szCs w:val="24"/>
        </w:rPr>
      </w:pPr>
      <w:r>
        <w:rPr>
          <w:rFonts w:asciiTheme="majorBidi" w:hAnsiTheme="majorBidi" w:cstheme="majorBidi"/>
          <w:sz w:val="24"/>
          <w:szCs w:val="24"/>
        </w:rPr>
        <w:t>Pesantren sebagai pilihan kedua dalam alternatif pendidikan</w:t>
      </w:r>
    </w:p>
    <w:p w:rsidR="00822DC3" w:rsidRDefault="00822DC3" w:rsidP="00EF44DB">
      <w:pPr>
        <w:pStyle w:val="ListParagraph"/>
        <w:numPr>
          <w:ilvl w:val="0"/>
          <w:numId w:val="27"/>
        </w:numPr>
        <w:spacing w:line="360" w:lineRule="auto"/>
        <w:ind w:left="1701"/>
        <w:rPr>
          <w:rFonts w:asciiTheme="majorBidi" w:hAnsiTheme="majorBidi" w:cstheme="majorBidi"/>
          <w:sz w:val="24"/>
          <w:szCs w:val="24"/>
        </w:rPr>
      </w:pPr>
      <w:r>
        <w:rPr>
          <w:rFonts w:asciiTheme="majorBidi" w:hAnsiTheme="majorBidi" w:cstheme="majorBidi"/>
          <w:sz w:val="24"/>
          <w:szCs w:val="24"/>
        </w:rPr>
        <w:t>Kurang adanya dukungan dari pemerintah desa dan tokoh masyarakat</w:t>
      </w:r>
    </w:p>
    <w:p w:rsidR="00822DC3" w:rsidRDefault="00822DC3" w:rsidP="00822DC3">
      <w:pPr>
        <w:spacing w:line="360" w:lineRule="auto"/>
        <w:rPr>
          <w:rFonts w:asciiTheme="majorBidi" w:hAnsiTheme="majorBidi" w:cstheme="majorBidi"/>
          <w:sz w:val="24"/>
          <w:szCs w:val="24"/>
        </w:rPr>
      </w:pPr>
    </w:p>
    <w:p w:rsidR="00822DC3" w:rsidRDefault="00F54021" w:rsidP="00822DC3">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pict>
          <v:shape id="_x0000_s1042" type="#_x0000_t202" style="position:absolute;left:0;text-align:left;margin-left:177.1pt;margin-top:26.25pt;width:34.45pt;height:34.45pt;z-index:251670528" stroked="f">
            <v:textbox>
              <w:txbxContent>
                <w:p w:rsidR="0011011E" w:rsidRPr="00EF44DB" w:rsidRDefault="0011011E" w:rsidP="00EF44DB">
                  <w:pPr>
                    <w:jc w:val="center"/>
                    <w:rPr>
                      <w:rFonts w:asciiTheme="majorBidi" w:hAnsiTheme="majorBidi" w:cstheme="majorBidi"/>
                      <w:sz w:val="24"/>
                      <w:szCs w:val="24"/>
                    </w:rPr>
                  </w:pPr>
                  <w:r>
                    <w:rPr>
                      <w:rFonts w:asciiTheme="majorBidi" w:hAnsiTheme="majorBidi" w:cstheme="majorBidi"/>
                      <w:sz w:val="24"/>
                      <w:szCs w:val="24"/>
                    </w:rPr>
                    <w:t>53</w:t>
                  </w:r>
                </w:p>
              </w:txbxContent>
            </v:textbox>
          </v:shape>
        </w:pict>
      </w:r>
    </w:p>
    <w:p w:rsidR="00822DC3" w:rsidRDefault="00822DC3" w:rsidP="00EF44DB">
      <w:pPr>
        <w:pStyle w:val="ListParagraph"/>
        <w:numPr>
          <w:ilvl w:val="0"/>
          <w:numId w:val="18"/>
        </w:numPr>
        <w:spacing w:line="360" w:lineRule="auto"/>
        <w:ind w:left="426" w:hanging="426"/>
        <w:rPr>
          <w:rFonts w:asciiTheme="majorBidi" w:hAnsiTheme="majorBidi" w:cstheme="majorBidi"/>
          <w:b/>
          <w:bCs/>
          <w:sz w:val="24"/>
          <w:szCs w:val="24"/>
        </w:rPr>
      </w:pPr>
      <w:r>
        <w:rPr>
          <w:rFonts w:asciiTheme="majorBidi" w:hAnsiTheme="majorBidi" w:cstheme="majorBidi"/>
          <w:b/>
          <w:bCs/>
          <w:sz w:val="24"/>
          <w:szCs w:val="24"/>
        </w:rPr>
        <w:lastRenderedPageBreak/>
        <w:t>SARAN</w:t>
      </w:r>
    </w:p>
    <w:p w:rsidR="00822DC3" w:rsidRDefault="00822DC3" w:rsidP="00EF44DB">
      <w:pPr>
        <w:pStyle w:val="ListParagraph"/>
        <w:spacing w:line="360" w:lineRule="auto"/>
        <w:ind w:left="426" w:firstLine="567"/>
        <w:rPr>
          <w:rFonts w:asciiTheme="majorBidi" w:hAnsiTheme="majorBidi" w:cstheme="majorBidi"/>
          <w:sz w:val="24"/>
          <w:szCs w:val="24"/>
        </w:rPr>
      </w:pPr>
      <w:r>
        <w:rPr>
          <w:rFonts w:asciiTheme="majorBidi" w:hAnsiTheme="majorBidi" w:cstheme="majorBidi"/>
          <w:sz w:val="24"/>
          <w:szCs w:val="24"/>
        </w:rPr>
        <w:t>Berdasarkan kesimpulan penelitian yang dilakukan di pondok pesantren Al-Manshuriyah Desa Mengori Kabupaten Pemalang, ada beberapa saran yang akan di sampaikan oleh penulis sebagai berikut:</w:t>
      </w:r>
    </w:p>
    <w:p w:rsidR="00822DC3" w:rsidRDefault="00822DC3" w:rsidP="00EF44DB">
      <w:pPr>
        <w:pStyle w:val="ListParagraph"/>
        <w:numPr>
          <w:ilvl w:val="0"/>
          <w:numId w:val="28"/>
        </w:numPr>
        <w:spacing w:line="360" w:lineRule="auto"/>
        <w:ind w:left="851" w:hanging="425"/>
        <w:rPr>
          <w:rFonts w:asciiTheme="majorBidi" w:hAnsiTheme="majorBidi" w:cstheme="majorBidi"/>
          <w:sz w:val="24"/>
          <w:szCs w:val="24"/>
        </w:rPr>
      </w:pPr>
      <w:r w:rsidRPr="00E97243">
        <w:rPr>
          <w:rFonts w:asciiTheme="majorBidi" w:hAnsiTheme="majorBidi" w:cstheme="majorBidi"/>
          <w:sz w:val="24"/>
          <w:szCs w:val="24"/>
        </w:rPr>
        <w:t>Bagi Pihak dan Pengasuh Pondok Pesantren Al-Manshuriyah</w:t>
      </w:r>
    </w:p>
    <w:p w:rsidR="00822DC3" w:rsidRPr="009872BA" w:rsidRDefault="00822DC3" w:rsidP="00EF44DB">
      <w:pPr>
        <w:pStyle w:val="ListParagraph"/>
        <w:spacing w:line="360" w:lineRule="auto"/>
        <w:ind w:left="851"/>
        <w:rPr>
          <w:rFonts w:asciiTheme="majorBidi" w:hAnsiTheme="majorBidi" w:cstheme="majorBidi"/>
          <w:sz w:val="24"/>
          <w:szCs w:val="24"/>
        </w:rPr>
      </w:pPr>
      <w:r w:rsidRPr="009872BA">
        <w:rPr>
          <w:rFonts w:asciiTheme="majorBidi" w:hAnsiTheme="majorBidi" w:cstheme="majorBidi"/>
          <w:sz w:val="24"/>
          <w:szCs w:val="24"/>
        </w:rPr>
        <w:t>Sebaiknya pihak pondok pesantren senantiasa meningkatkan kualitas pelayanannya, baik kurikulum maupun program</w:t>
      </w:r>
      <w:r>
        <w:rPr>
          <w:rFonts w:asciiTheme="majorBidi" w:hAnsiTheme="majorBidi" w:cstheme="majorBidi"/>
          <w:sz w:val="24"/>
          <w:szCs w:val="24"/>
        </w:rPr>
        <w:t>-program yang telah direncanakan</w:t>
      </w:r>
      <w:r w:rsidRPr="009872BA">
        <w:rPr>
          <w:rFonts w:asciiTheme="majorBidi" w:hAnsiTheme="majorBidi" w:cstheme="majorBidi"/>
          <w:sz w:val="24"/>
          <w:szCs w:val="24"/>
        </w:rPr>
        <w:t xml:space="preserve"> agar bisa dilaksanakan dengan baik. Dan kepada pengurus pondok pesantren kiranya lebih memperhatikan aktivitas keagamaannya agar peran dan fungsi pesantren dapat berjalan secara maksimal.</w:t>
      </w:r>
    </w:p>
    <w:p w:rsidR="00822DC3" w:rsidRPr="00E97243" w:rsidRDefault="00822DC3" w:rsidP="00EF44DB">
      <w:pPr>
        <w:pStyle w:val="ListParagraph"/>
        <w:numPr>
          <w:ilvl w:val="0"/>
          <w:numId w:val="28"/>
        </w:numPr>
        <w:spacing w:line="360" w:lineRule="auto"/>
        <w:ind w:left="851" w:hanging="425"/>
        <w:rPr>
          <w:rFonts w:asciiTheme="majorBidi" w:hAnsiTheme="majorBidi" w:cstheme="majorBidi"/>
          <w:sz w:val="24"/>
          <w:szCs w:val="24"/>
        </w:rPr>
      </w:pPr>
      <w:r w:rsidRPr="00E97243">
        <w:rPr>
          <w:rFonts w:asciiTheme="majorBidi" w:hAnsiTheme="majorBidi" w:cstheme="majorBidi"/>
          <w:sz w:val="24"/>
          <w:szCs w:val="24"/>
        </w:rPr>
        <w:t>Bagi Santri Pondok Pesantren Al-Manshuriyah</w:t>
      </w:r>
    </w:p>
    <w:p w:rsidR="00822DC3" w:rsidRPr="00CD2C3A" w:rsidRDefault="00822DC3" w:rsidP="00EF44DB">
      <w:pPr>
        <w:pStyle w:val="ListParagraph"/>
        <w:spacing w:line="360" w:lineRule="auto"/>
        <w:ind w:left="851"/>
        <w:rPr>
          <w:rFonts w:asciiTheme="majorBidi" w:hAnsiTheme="majorBidi" w:cstheme="majorBidi"/>
          <w:sz w:val="24"/>
          <w:szCs w:val="24"/>
        </w:rPr>
      </w:pPr>
      <w:r>
        <w:rPr>
          <w:rFonts w:asciiTheme="majorBidi" w:hAnsiTheme="majorBidi" w:cstheme="majorBidi"/>
          <w:sz w:val="24"/>
          <w:szCs w:val="24"/>
        </w:rPr>
        <w:t>Sebagai para santri sebaiknya mereka senantiasa meningkatkan prestasi belajarnya, berakhlak mulia serta mengamalkan ilmu yang telah mereka peroleh dari pondok pesantren, agar mereka mampu berperan dalam kehidupan masyarakat.</w:t>
      </w:r>
    </w:p>
    <w:p w:rsidR="00822DC3" w:rsidRPr="00E97243" w:rsidRDefault="00822DC3" w:rsidP="00EF44DB">
      <w:pPr>
        <w:pStyle w:val="ListParagraph"/>
        <w:numPr>
          <w:ilvl w:val="0"/>
          <w:numId w:val="28"/>
        </w:numPr>
        <w:spacing w:line="360" w:lineRule="auto"/>
        <w:ind w:left="851" w:hanging="425"/>
        <w:rPr>
          <w:rFonts w:asciiTheme="majorBidi" w:hAnsiTheme="majorBidi" w:cstheme="majorBidi"/>
          <w:sz w:val="24"/>
          <w:szCs w:val="24"/>
        </w:rPr>
      </w:pPr>
      <w:r w:rsidRPr="00E97243">
        <w:rPr>
          <w:rFonts w:asciiTheme="majorBidi" w:hAnsiTheme="majorBidi" w:cstheme="majorBidi"/>
          <w:sz w:val="24"/>
          <w:szCs w:val="24"/>
        </w:rPr>
        <w:t>Bagi Masyarakat Umum</w:t>
      </w:r>
    </w:p>
    <w:p w:rsidR="00822DC3" w:rsidRDefault="00822DC3" w:rsidP="00EF44DB">
      <w:pPr>
        <w:pStyle w:val="ListParagraph"/>
        <w:spacing w:line="360" w:lineRule="auto"/>
        <w:ind w:left="851"/>
        <w:rPr>
          <w:rFonts w:asciiTheme="majorBidi" w:hAnsiTheme="majorBidi" w:cstheme="majorBidi"/>
          <w:sz w:val="24"/>
          <w:szCs w:val="24"/>
        </w:rPr>
      </w:pPr>
      <w:r>
        <w:rPr>
          <w:rFonts w:asciiTheme="majorBidi" w:hAnsiTheme="majorBidi" w:cstheme="majorBidi"/>
          <w:sz w:val="24"/>
          <w:szCs w:val="24"/>
        </w:rPr>
        <w:t>Tidak menganggap sebelah mata pondok pesantren dibanding dengan sekolah umum, bahwasanya pesantren memiliki nilai lebih ketimbang sekolah formal, pendidikan pesantren tidak hanya membimbing dalam hal jasmani saja tetapi juga membimbing dalam hal rohani.</w:t>
      </w:r>
    </w:p>
    <w:p w:rsidR="00822DC3" w:rsidRPr="00E97243" w:rsidRDefault="00822DC3" w:rsidP="00EF44DB">
      <w:pPr>
        <w:pStyle w:val="ListParagraph"/>
        <w:numPr>
          <w:ilvl w:val="0"/>
          <w:numId w:val="28"/>
        </w:numPr>
        <w:spacing w:line="360" w:lineRule="auto"/>
        <w:ind w:left="851" w:hanging="425"/>
        <w:rPr>
          <w:rFonts w:asciiTheme="majorBidi" w:hAnsiTheme="majorBidi" w:cstheme="majorBidi"/>
          <w:sz w:val="24"/>
          <w:szCs w:val="24"/>
        </w:rPr>
      </w:pPr>
      <w:r w:rsidRPr="00E97243">
        <w:rPr>
          <w:rFonts w:asciiTheme="majorBidi" w:hAnsiTheme="majorBidi" w:cstheme="majorBidi"/>
          <w:sz w:val="24"/>
          <w:szCs w:val="24"/>
        </w:rPr>
        <w:t>Bagi Para Akademis</w:t>
      </w:r>
    </w:p>
    <w:p w:rsidR="00822DC3" w:rsidRDefault="00822DC3" w:rsidP="00822DC3">
      <w:pPr>
        <w:pStyle w:val="ListParagraph"/>
        <w:spacing w:line="360" w:lineRule="auto"/>
        <w:rPr>
          <w:rFonts w:asciiTheme="majorBidi" w:hAnsiTheme="majorBidi" w:cstheme="majorBidi"/>
          <w:sz w:val="24"/>
          <w:szCs w:val="24"/>
        </w:rPr>
      </w:pPr>
      <w:r>
        <w:rPr>
          <w:rFonts w:asciiTheme="majorBidi" w:hAnsiTheme="majorBidi" w:cstheme="majorBidi"/>
          <w:sz w:val="24"/>
          <w:szCs w:val="24"/>
        </w:rPr>
        <w:t>Penelitian ini diharapkan mampu menjadi penelitian lebih lanjut bagi para peneliti lain yang ingin mendalami tentang dunia pesantren.</w:t>
      </w:r>
    </w:p>
    <w:p w:rsidR="00822DC3" w:rsidRDefault="00822DC3" w:rsidP="00822DC3">
      <w:pPr>
        <w:pStyle w:val="ListParagraph"/>
        <w:spacing w:line="360" w:lineRule="auto"/>
        <w:ind w:left="1440"/>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822DC3" w:rsidRDefault="00822DC3" w:rsidP="00822DC3">
      <w:pPr>
        <w:spacing w:line="360" w:lineRule="auto"/>
        <w:rPr>
          <w:rFonts w:asciiTheme="majorBidi" w:hAnsiTheme="majorBidi" w:cstheme="majorBidi"/>
          <w:sz w:val="24"/>
          <w:szCs w:val="24"/>
        </w:rPr>
      </w:pPr>
    </w:p>
    <w:p w:rsidR="00EF44DB" w:rsidRDefault="00EF44DB" w:rsidP="00822DC3">
      <w:pPr>
        <w:spacing w:line="360" w:lineRule="auto"/>
        <w:rPr>
          <w:rFonts w:asciiTheme="majorBidi" w:hAnsiTheme="majorBidi" w:cstheme="majorBidi"/>
          <w:sz w:val="24"/>
          <w:szCs w:val="24"/>
        </w:rPr>
      </w:pPr>
    </w:p>
    <w:p w:rsidR="00EF44DB" w:rsidRDefault="00EF44DB" w:rsidP="00822DC3">
      <w:pPr>
        <w:spacing w:line="360" w:lineRule="auto"/>
        <w:rPr>
          <w:rFonts w:asciiTheme="majorBidi" w:hAnsiTheme="majorBidi" w:cstheme="majorBidi"/>
          <w:sz w:val="24"/>
          <w:szCs w:val="24"/>
        </w:rPr>
      </w:pPr>
    </w:p>
    <w:p w:rsidR="00EF44DB" w:rsidRDefault="00EF44DB" w:rsidP="00822DC3">
      <w:pPr>
        <w:spacing w:line="360" w:lineRule="auto"/>
        <w:rPr>
          <w:rFonts w:asciiTheme="majorBidi" w:hAnsiTheme="majorBidi" w:cstheme="majorBidi"/>
          <w:sz w:val="24"/>
          <w:szCs w:val="24"/>
        </w:rPr>
      </w:pPr>
    </w:p>
    <w:p w:rsidR="00EF44DB" w:rsidRDefault="00EF44DB" w:rsidP="00822DC3">
      <w:pPr>
        <w:spacing w:line="360" w:lineRule="auto"/>
        <w:rPr>
          <w:rFonts w:asciiTheme="majorBidi" w:hAnsiTheme="majorBidi" w:cstheme="majorBidi"/>
          <w:sz w:val="24"/>
          <w:szCs w:val="24"/>
        </w:rPr>
      </w:pPr>
    </w:p>
    <w:p w:rsidR="00900822" w:rsidRDefault="00900822" w:rsidP="00822DC3">
      <w:pPr>
        <w:spacing w:line="360" w:lineRule="auto"/>
        <w:rPr>
          <w:rFonts w:asciiTheme="majorBidi" w:hAnsiTheme="majorBidi" w:cstheme="majorBidi"/>
          <w:sz w:val="24"/>
          <w:szCs w:val="24"/>
        </w:rPr>
      </w:pPr>
    </w:p>
    <w:p w:rsidR="00900822" w:rsidRDefault="00900822" w:rsidP="00900822">
      <w:pPr>
        <w:spacing w:line="360" w:lineRule="auto"/>
        <w:jc w:val="center"/>
        <w:rPr>
          <w:rFonts w:ascii="Times New Roman" w:hAnsi="Times New Roman" w:cs="Times New Roman"/>
          <w:b/>
          <w:bCs/>
          <w:sz w:val="24"/>
          <w:szCs w:val="24"/>
          <w:lang w:val="en-US"/>
        </w:rPr>
      </w:pPr>
      <w:r w:rsidRPr="00216289">
        <w:rPr>
          <w:rFonts w:ascii="Times New Roman" w:hAnsi="Times New Roman" w:cs="Times New Roman"/>
          <w:b/>
          <w:bCs/>
          <w:sz w:val="24"/>
          <w:szCs w:val="24"/>
        </w:rPr>
        <w:lastRenderedPageBreak/>
        <w:t>DAFTAR PUSTAKA</w:t>
      </w:r>
    </w:p>
    <w:p w:rsidR="00900822" w:rsidRPr="00B63B03" w:rsidRDefault="00900822" w:rsidP="00900822">
      <w:pPr>
        <w:spacing w:line="360" w:lineRule="auto"/>
        <w:jc w:val="center"/>
        <w:rPr>
          <w:rFonts w:ascii="Times New Roman" w:hAnsi="Times New Roman" w:cs="Times New Roman"/>
          <w:b/>
          <w:bCs/>
          <w:sz w:val="24"/>
          <w:szCs w:val="24"/>
          <w:lang w:val="en-US"/>
        </w:rPr>
      </w:pP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Basri Hasan. 2012. </w:t>
      </w:r>
      <w:r w:rsidRPr="00051D9B">
        <w:rPr>
          <w:rFonts w:ascii="Times New Roman" w:hAnsi="Times New Roman" w:cs="Times New Roman"/>
          <w:i/>
          <w:iCs/>
          <w:sz w:val="24"/>
          <w:szCs w:val="24"/>
        </w:rPr>
        <w:t>Kapita Selekta Pendidikan</w:t>
      </w:r>
      <w:r>
        <w:rPr>
          <w:rFonts w:ascii="Times New Roman" w:hAnsi="Times New Roman" w:cs="Times New Roman"/>
          <w:sz w:val="24"/>
          <w:szCs w:val="24"/>
        </w:rPr>
        <w:t>. Bandung: Pustaka Setia.</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Dhofier Zamahsyari. 1994</w:t>
      </w:r>
      <w:r w:rsidRPr="00051D9B">
        <w:rPr>
          <w:rFonts w:ascii="Times New Roman" w:hAnsi="Times New Roman" w:cs="Times New Roman"/>
          <w:i/>
          <w:iCs/>
          <w:sz w:val="24"/>
          <w:szCs w:val="24"/>
        </w:rPr>
        <w:t>. Tradisi Pesantren.</w:t>
      </w:r>
      <w:r>
        <w:rPr>
          <w:rFonts w:ascii="Times New Roman" w:hAnsi="Times New Roman" w:cs="Times New Roman"/>
          <w:sz w:val="24"/>
          <w:szCs w:val="24"/>
        </w:rPr>
        <w:t>Jakarta: LP3ES.</w:t>
      </w:r>
    </w:p>
    <w:p w:rsidR="00900822" w:rsidRPr="00AD337C"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Fauzi Moh. Mansur. 2012. </w:t>
      </w:r>
      <w:r>
        <w:rPr>
          <w:rFonts w:ascii="Times New Roman" w:hAnsi="Times New Roman" w:cs="Times New Roman"/>
          <w:i/>
          <w:iCs/>
          <w:sz w:val="24"/>
          <w:szCs w:val="24"/>
        </w:rPr>
        <w:t xml:space="preserve">Eksistensi Pondok Pesantren Salaf dalam Pemberdayaan Masyarakat. </w:t>
      </w:r>
      <w:r>
        <w:rPr>
          <w:rFonts w:ascii="Times New Roman" w:hAnsi="Times New Roman" w:cs="Times New Roman"/>
          <w:sz w:val="24"/>
          <w:szCs w:val="24"/>
        </w:rPr>
        <w:t>Malang: Universitas Islam Negeri Maulana Malik Ibrahim Malang.</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Haedari, Amin, dkk., 2005, </w:t>
      </w:r>
      <w:r>
        <w:rPr>
          <w:rFonts w:ascii="Times New Roman" w:hAnsi="Times New Roman" w:cs="Times New Roman"/>
          <w:i/>
          <w:iCs/>
          <w:sz w:val="24"/>
          <w:szCs w:val="24"/>
        </w:rPr>
        <w:t xml:space="preserve">Panorama Pesantren dalam Cakrawala Modern. </w:t>
      </w:r>
      <w:r>
        <w:rPr>
          <w:rFonts w:ascii="Times New Roman" w:hAnsi="Times New Roman" w:cs="Times New Roman"/>
          <w:sz w:val="24"/>
          <w:szCs w:val="24"/>
        </w:rPr>
        <w:t>Jakarta: Diva Pustaka.</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Khamdani Puji, 2013, “Implementasi Streategi Pengembangan Pendidikan Ponpes Salafiyah” dalam Jurnal </w:t>
      </w:r>
      <w:r>
        <w:rPr>
          <w:rFonts w:ascii="Times New Roman" w:hAnsi="Times New Roman" w:cs="Times New Roman"/>
          <w:i/>
          <w:iCs/>
          <w:sz w:val="24"/>
          <w:szCs w:val="24"/>
        </w:rPr>
        <w:t>Madaniyah.</w:t>
      </w:r>
      <w:r>
        <w:rPr>
          <w:rFonts w:ascii="Times New Roman" w:hAnsi="Times New Roman" w:cs="Times New Roman"/>
          <w:sz w:val="24"/>
          <w:szCs w:val="24"/>
        </w:rPr>
        <w:t xml:space="preserve"> Edisi 5 Volume 3. Pemalang: STIT Pemalang.</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Moleong J. Lexy. 2014. </w:t>
      </w:r>
      <w:r>
        <w:rPr>
          <w:rFonts w:ascii="Times New Roman" w:hAnsi="Times New Roman" w:cs="Times New Roman"/>
          <w:i/>
          <w:iCs/>
          <w:sz w:val="24"/>
          <w:szCs w:val="24"/>
        </w:rPr>
        <w:t xml:space="preserve">Metode Penelitian Kualittif. </w:t>
      </w:r>
      <w:r>
        <w:rPr>
          <w:rFonts w:ascii="Times New Roman" w:hAnsi="Times New Roman" w:cs="Times New Roman"/>
          <w:sz w:val="24"/>
          <w:szCs w:val="24"/>
        </w:rPr>
        <w:t>Bandung: PT. Remaja Rosdakarya.</w:t>
      </w:r>
    </w:p>
    <w:p w:rsidR="00900822" w:rsidRPr="00B43786"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Sa’diyah Cholilatus. 2015. </w:t>
      </w:r>
      <w:r>
        <w:rPr>
          <w:rFonts w:ascii="Times New Roman" w:hAnsi="Times New Roman" w:cs="Times New Roman"/>
          <w:i/>
          <w:iCs/>
          <w:sz w:val="24"/>
          <w:szCs w:val="24"/>
        </w:rPr>
        <w:t xml:space="preserve">Eksistensi Tradisi Sosial Pendidikan Pesantren di Era Globalisasi. </w:t>
      </w:r>
      <w:r>
        <w:rPr>
          <w:rFonts w:ascii="Times New Roman" w:hAnsi="Times New Roman" w:cs="Times New Roman"/>
          <w:sz w:val="24"/>
          <w:szCs w:val="24"/>
        </w:rPr>
        <w:t>Surabaya: Universitas Airlangga Surabaya.</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Sugiyono. 2015. </w:t>
      </w:r>
      <w:r>
        <w:rPr>
          <w:rFonts w:ascii="Times New Roman" w:hAnsi="Times New Roman" w:cs="Times New Roman"/>
          <w:i/>
          <w:iCs/>
          <w:sz w:val="24"/>
          <w:szCs w:val="24"/>
        </w:rPr>
        <w:t xml:space="preserve">Metode Penelitian Pendidikan. </w:t>
      </w:r>
      <w:r>
        <w:rPr>
          <w:rFonts w:ascii="Times New Roman" w:hAnsi="Times New Roman" w:cs="Times New Roman"/>
          <w:sz w:val="24"/>
          <w:szCs w:val="24"/>
        </w:rPr>
        <w:t>Bandung: ALFABETA.</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Sujarweni Wiratna. 2014. </w:t>
      </w:r>
      <w:r>
        <w:rPr>
          <w:rFonts w:ascii="Times New Roman" w:hAnsi="Times New Roman" w:cs="Times New Roman"/>
          <w:i/>
          <w:iCs/>
          <w:sz w:val="24"/>
          <w:szCs w:val="24"/>
        </w:rPr>
        <w:t xml:space="preserve">Metodologi Penelitian. </w:t>
      </w:r>
      <w:r>
        <w:rPr>
          <w:rFonts w:ascii="Times New Roman" w:hAnsi="Times New Roman" w:cs="Times New Roman"/>
          <w:sz w:val="24"/>
          <w:szCs w:val="24"/>
        </w:rPr>
        <w:t>Yogyakarta: Pustaka Baru.</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Zuhri Syaifuddin, 2011, “Kultur Moderasi Pesantren di Era Modernisasi dan Globalisasi” dalam jurnal </w:t>
      </w:r>
      <w:r>
        <w:rPr>
          <w:rFonts w:ascii="Times New Roman" w:hAnsi="Times New Roman" w:cs="Times New Roman"/>
          <w:i/>
          <w:iCs/>
          <w:sz w:val="24"/>
          <w:szCs w:val="24"/>
        </w:rPr>
        <w:t xml:space="preserve">Pena Islam. </w:t>
      </w:r>
      <w:r>
        <w:rPr>
          <w:rFonts w:ascii="Times New Roman" w:hAnsi="Times New Roman" w:cs="Times New Roman"/>
          <w:sz w:val="24"/>
          <w:szCs w:val="24"/>
        </w:rPr>
        <w:t>Edisi 02. Semarang: Kementerian Agama Provinsi Jawa Tengah.</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 Departemen Agama RI, 2003, </w:t>
      </w:r>
      <w:r>
        <w:rPr>
          <w:rFonts w:ascii="Times New Roman" w:hAnsi="Times New Roman" w:cs="Times New Roman"/>
          <w:i/>
          <w:iCs/>
          <w:sz w:val="24"/>
          <w:szCs w:val="24"/>
        </w:rPr>
        <w:t xml:space="preserve">Pondok Pesanten dan Madrasah Diniyah Pertumbuhan dan Perkembangannya. </w:t>
      </w:r>
      <w:r>
        <w:rPr>
          <w:rFonts w:ascii="Times New Roman" w:hAnsi="Times New Roman" w:cs="Times New Roman"/>
          <w:sz w:val="24"/>
          <w:szCs w:val="24"/>
        </w:rPr>
        <w:t>Jakarta: Kelembagaan Agama Islam.</w:t>
      </w:r>
    </w:p>
    <w:p w:rsidR="00900822" w:rsidRDefault="00900822" w:rsidP="00900822">
      <w:pPr>
        <w:spacing w:after="240"/>
        <w:ind w:left="567" w:hanging="567"/>
        <w:rPr>
          <w:rFonts w:ascii="Times New Roman" w:hAnsi="Times New Roman" w:cs="Times New Roman"/>
          <w:sz w:val="24"/>
          <w:szCs w:val="24"/>
        </w:rPr>
      </w:pPr>
      <w:r>
        <w:rPr>
          <w:rFonts w:ascii="Times New Roman" w:hAnsi="Times New Roman" w:cs="Times New Roman"/>
          <w:sz w:val="24"/>
          <w:szCs w:val="24"/>
        </w:rPr>
        <w:t xml:space="preserve">-----------------------  Departemen Agama RI, 2001, </w:t>
      </w:r>
      <w:r>
        <w:rPr>
          <w:rFonts w:ascii="Times New Roman" w:hAnsi="Times New Roman" w:cs="Times New Roman"/>
          <w:i/>
          <w:iCs/>
          <w:sz w:val="24"/>
          <w:szCs w:val="24"/>
        </w:rPr>
        <w:t xml:space="preserve">Pola Pengembangan Pondok Pesantren, </w:t>
      </w:r>
      <w:r>
        <w:rPr>
          <w:rFonts w:ascii="Times New Roman" w:hAnsi="Times New Roman" w:cs="Times New Roman"/>
          <w:sz w:val="24"/>
          <w:szCs w:val="24"/>
        </w:rPr>
        <w:t>Kelembagaan Agama Islam.</w:t>
      </w:r>
    </w:p>
    <w:p w:rsidR="00900822" w:rsidRPr="00C7096B" w:rsidRDefault="00900822" w:rsidP="00900822">
      <w:pPr>
        <w:spacing w:after="240"/>
        <w:ind w:left="567" w:hanging="567"/>
        <w:rPr>
          <w:rFonts w:ascii="Times New Roman" w:hAnsi="Times New Roman" w:cs="Times New Roman"/>
          <w:color w:val="000000" w:themeColor="text1"/>
          <w:sz w:val="24"/>
          <w:szCs w:val="24"/>
        </w:rPr>
      </w:pPr>
      <w:r>
        <w:rPr>
          <w:rFonts w:ascii="Times New Roman" w:hAnsi="Times New Roman" w:cs="Times New Roman"/>
          <w:sz w:val="24"/>
          <w:szCs w:val="24"/>
        </w:rPr>
        <w:t xml:space="preserve">Octari Yulika, </w:t>
      </w:r>
      <w:r w:rsidRPr="00C7096B">
        <w:rPr>
          <w:rFonts w:ascii="Times New Roman" w:hAnsi="Times New Roman" w:cs="Times New Roman"/>
          <w:i/>
          <w:iCs/>
          <w:color w:val="000000" w:themeColor="text1"/>
          <w:sz w:val="24"/>
          <w:szCs w:val="24"/>
        </w:rPr>
        <w:t xml:space="preserve">Pengertian dan Dampak Era Globalisasi, </w:t>
      </w:r>
      <w:hyperlink r:id="rId10" w:history="1">
        <w:r w:rsidRPr="000C4FED">
          <w:rPr>
            <w:rStyle w:val="Hyperlink"/>
            <w:rFonts w:ascii="Times New Roman" w:hAnsi="Times New Roman" w:cs="Times New Roman"/>
            <w:color w:val="000000" w:themeColor="text1"/>
            <w:sz w:val="24"/>
            <w:szCs w:val="24"/>
            <w:u w:val="none"/>
          </w:rPr>
          <w:t>Http://oriyaki.blogspot.com/2016/2017</w:t>
        </w:r>
      </w:hyperlink>
      <w:r w:rsidRPr="00C7096B">
        <w:rPr>
          <w:rFonts w:ascii="Times New Roman" w:hAnsi="Times New Roman" w:cs="Times New Roman"/>
          <w:color w:val="000000" w:themeColor="text1"/>
          <w:sz w:val="24"/>
          <w:szCs w:val="24"/>
        </w:rPr>
        <w:t xml:space="preserve"> diunduh pada tanggal 20 Juli 2018.</w:t>
      </w:r>
    </w:p>
    <w:p w:rsidR="00900822" w:rsidRPr="00D87B6A" w:rsidRDefault="00900822" w:rsidP="00900822">
      <w:pPr>
        <w:spacing w:after="240"/>
        <w:ind w:left="567" w:hanging="567"/>
        <w:rPr>
          <w:rFonts w:ascii="Times New Roman" w:hAnsi="Times New Roman" w:cs="Times New Roman"/>
          <w:sz w:val="24"/>
          <w:szCs w:val="24"/>
        </w:rPr>
      </w:pPr>
      <w:r w:rsidRPr="00C7096B">
        <w:rPr>
          <w:rFonts w:ascii="Times New Roman" w:hAnsi="Times New Roman" w:cs="Times New Roman"/>
          <w:i/>
          <w:iCs/>
          <w:color w:val="000000" w:themeColor="text1"/>
          <w:sz w:val="24"/>
          <w:szCs w:val="24"/>
        </w:rPr>
        <w:t xml:space="preserve">Pengertian Era Globalisasi dan Dampaknya, </w:t>
      </w:r>
      <w:hyperlink r:id="rId11" w:history="1">
        <w:r w:rsidRPr="000C4FED">
          <w:rPr>
            <w:rStyle w:val="Hyperlink"/>
            <w:rFonts w:ascii="Times New Roman" w:hAnsi="Times New Roman" w:cs="Times New Roman"/>
            <w:color w:val="000000" w:themeColor="text1"/>
            <w:sz w:val="24"/>
            <w:szCs w:val="24"/>
            <w:u w:val="none"/>
          </w:rPr>
          <w:t>Http://tipserbaserbi.blogspot.com/2015/02/</w:t>
        </w:r>
      </w:hyperlink>
      <w:r w:rsidRPr="00C7096B">
        <w:rPr>
          <w:rFonts w:ascii="Times New Roman" w:hAnsi="Times New Roman" w:cs="Times New Roman"/>
          <w:color w:val="000000" w:themeColor="text1"/>
          <w:sz w:val="24"/>
          <w:szCs w:val="24"/>
        </w:rPr>
        <w:t xml:space="preserve"> diunduh pada tanggal 20 Juli 2018</w:t>
      </w:r>
    </w:p>
    <w:p w:rsidR="00900822" w:rsidRDefault="00900822" w:rsidP="00822DC3">
      <w:pPr>
        <w:spacing w:line="360" w:lineRule="auto"/>
        <w:rPr>
          <w:rFonts w:asciiTheme="majorBidi" w:hAnsiTheme="majorBidi" w:cstheme="majorBidi"/>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lastRenderedPageBreak/>
        <w:t>Lampiran 1</w:t>
      </w:r>
    </w:p>
    <w:p w:rsidR="00822DC3" w:rsidRDefault="00822DC3" w:rsidP="00822DC3">
      <w:pP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r>
        <w:rPr>
          <w:rFonts w:ascii="Times New Roman" w:hAnsi="Times New Roman" w:cs="Times New Roman"/>
          <w:sz w:val="24"/>
          <w:szCs w:val="24"/>
        </w:rPr>
        <w:t>PEDOMAN OBSERVASI</w:t>
      </w:r>
    </w:p>
    <w:p w:rsidR="00822DC3" w:rsidRDefault="0011011E" w:rsidP="0011011E">
      <w:pPr>
        <w:pStyle w:val="ListParagraph"/>
        <w:numPr>
          <w:ilvl w:val="0"/>
          <w:numId w:val="68"/>
        </w:numPr>
        <w:jc w:val="left"/>
        <w:rPr>
          <w:rFonts w:ascii="Times New Roman" w:hAnsi="Times New Roman" w:cs="Times New Roman"/>
          <w:sz w:val="24"/>
          <w:szCs w:val="24"/>
        </w:rPr>
      </w:pPr>
      <w:r>
        <w:rPr>
          <w:rFonts w:ascii="Times New Roman" w:hAnsi="Times New Roman" w:cs="Times New Roman"/>
          <w:sz w:val="24"/>
          <w:szCs w:val="24"/>
        </w:rPr>
        <w:t>Tujuan</w:t>
      </w:r>
    </w:p>
    <w:p w:rsidR="0011011E" w:rsidRPr="0011011E" w:rsidRDefault="0011011E" w:rsidP="0011011E">
      <w:pPr>
        <w:pStyle w:val="ListParagraph"/>
        <w:ind w:left="1080"/>
        <w:jc w:val="left"/>
        <w:rPr>
          <w:rFonts w:ascii="Times New Roman" w:hAnsi="Times New Roman" w:cs="Times New Roman"/>
          <w:sz w:val="24"/>
          <w:szCs w:val="24"/>
        </w:rPr>
      </w:pPr>
      <w:r>
        <w:rPr>
          <w:rFonts w:ascii="Times New Roman" w:hAnsi="Times New Roman" w:cs="Times New Roman"/>
          <w:sz w:val="24"/>
          <w:szCs w:val="24"/>
        </w:rPr>
        <w:t>Untuk memperoleh informasi dan data baik mengenai kondisi fisik maupun  non fisik dalam eksistensi pondok pesantren Al-Manshuriyah di era globalisasi.</w:t>
      </w:r>
    </w:p>
    <w:p w:rsidR="0011011E" w:rsidRDefault="0011011E" w:rsidP="00822DC3">
      <w:pPr>
        <w:jc w:val="center"/>
        <w:rPr>
          <w:rFonts w:ascii="Times New Roman" w:hAnsi="Times New Roman" w:cs="Times New Roman"/>
          <w:sz w:val="24"/>
          <w:szCs w:val="24"/>
        </w:rPr>
      </w:pPr>
    </w:p>
    <w:p w:rsidR="00822DC3" w:rsidRPr="0011011E" w:rsidRDefault="00822DC3" w:rsidP="0011011E">
      <w:pPr>
        <w:pStyle w:val="ListParagraph"/>
        <w:numPr>
          <w:ilvl w:val="0"/>
          <w:numId w:val="68"/>
        </w:numPr>
        <w:rPr>
          <w:rFonts w:ascii="Times New Roman" w:hAnsi="Times New Roman" w:cs="Times New Roman"/>
          <w:sz w:val="24"/>
          <w:szCs w:val="24"/>
        </w:rPr>
      </w:pPr>
      <w:r w:rsidRPr="0011011E">
        <w:rPr>
          <w:rFonts w:ascii="Times New Roman" w:hAnsi="Times New Roman" w:cs="Times New Roman"/>
          <w:sz w:val="24"/>
          <w:szCs w:val="24"/>
        </w:rPr>
        <w:t>Obyek observasi</w:t>
      </w:r>
    </w:p>
    <w:p w:rsidR="00822DC3" w:rsidRDefault="00822DC3" w:rsidP="0011011E">
      <w:pPr>
        <w:pStyle w:val="ListParagraph"/>
        <w:numPr>
          <w:ilvl w:val="0"/>
          <w:numId w:val="21"/>
        </w:numPr>
        <w:spacing w:after="200" w:line="276" w:lineRule="auto"/>
        <w:ind w:left="1418"/>
        <w:jc w:val="left"/>
        <w:rPr>
          <w:rFonts w:ascii="Times New Roman" w:hAnsi="Times New Roman" w:cs="Times New Roman"/>
          <w:sz w:val="24"/>
          <w:szCs w:val="24"/>
        </w:rPr>
      </w:pPr>
      <w:r>
        <w:rPr>
          <w:rFonts w:ascii="Times New Roman" w:hAnsi="Times New Roman" w:cs="Times New Roman"/>
          <w:sz w:val="24"/>
          <w:szCs w:val="24"/>
        </w:rPr>
        <w:t>Kondisi Pondok Pesantren Al-Manshuriyah</w:t>
      </w:r>
    </w:p>
    <w:p w:rsidR="00822DC3" w:rsidRDefault="00822DC3" w:rsidP="0011011E">
      <w:pPr>
        <w:pStyle w:val="ListParagraph"/>
        <w:numPr>
          <w:ilvl w:val="0"/>
          <w:numId w:val="21"/>
        </w:numPr>
        <w:spacing w:after="200" w:line="276" w:lineRule="auto"/>
        <w:ind w:left="1418"/>
        <w:jc w:val="left"/>
        <w:rPr>
          <w:rFonts w:ascii="Times New Roman" w:hAnsi="Times New Roman" w:cs="Times New Roman"/>
          <w:sz w:val="24"/>
          <w:szCs w:val="24"/>
        </w:rPr>
      </w:pPr>
      <w:r>
        <w:rPr>
          <w:rFonts w:ascii="Times New Roman" w:hAnsi="Times New Roman" w:cs="Times New Roman"/>
          <w:sz w:val="24"/>
          <w:szCs w:val="24"/>
        </w:rPr>
        <w:t>Kondisi Asatidz</w:t>
      </w:r>
    </w:p>
    <w:p w:rsidR="00822DC3" w:rsidRDefault="00822DC3" w:rsidP="0011011E">
      <w:pPr>
        <w:pStyle w:val="ListParagraph"/>
        <w:numPr>
          <w:ilvl w:val="0"/>
          <w:numId w:val="21"/>
        </w:numPr>
        <w:spacing w:after="200" w:line="276" w:lineRule="auto"/>
        <w:ind w:left="1418"/>
        <w:jc w:val="left"/>
        <w:rPr>
          <w:rFonts w:ascii="Times New Roman" w:hAnsi="Times New Roman" w:cs="Times New Roman"/>
          <w:sz w:val="24"/>
          <w:szCs w:val="24"/>
        </w:rPr>
      </w:pPr>
      <w:r>
        <w:rPr>
          <w:rFonts w:ascii="Times New Roman" w:hAnsi="Times New Roman" w:cs="Times New Roman"/>
          <w:sz w:val="24"/>
          <w:szCs w:val="24"/>
        </w:rPr>
        <w:t>Kondisi Santri</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EF44DB" w:rsidRDefault="00EF44DB" w:rsidP="00822DC3">
      <w:pPr>
        <w:rPr>
          <w:rFonts w:ascii="Times New Roman" w:hAnsi="Times New Roman" w:cs="Times New Roman"/>
          <w:sz w:val="24"/>
          <w:szCs w:val="24"/>
        </w:rPr>
      </w:pPr>
    </w:p>
    <w:p w:rsidR="00EF44DB" w:rsidRDefault="00EF44DB" w:rsidP="00822DC3">
      <w:pPr>
        <w:rPr>
          <w:rFonts w:ascii="Times New Roman" w:hAnsi="Times New Roman" w:cs="Times New Roman"/>
          <w:sz w:val="24"/>
          <w:szCs w:val="24"/>
        </w:rPr>
      </w:pPr>
    </w:p>
    <w:p w:rsidR="00EF44DB" w:rsidRDefault="00EF44DB"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lastRenderedPageBreak/>
        <w:t>Lampiran 2</w:t>
      </w: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r>
        <w:rPr>
          <w:rFonts w:ascii="Times New Roman" w:hAnsi="Times New Roman" w:cs="Times New Roman"/>
          <w:sz w:val="24"/>
          <w:szCs w:val="24"/>
        </w:rPr>
        <w:t>PEDOMAN WAWANCARA</w:t>
      </w:r>
    </w:p>
    <w:p w:rsidR="00822DC3" w:rsidRDefault="00822DC3" w:rsidP="00822DC3">
      <w:pPr>
        <w:jc w:val="center"/>
        <w:rPr>
          <w:rFonts w:ascii="Times New Roman" w:hAnsi="Times New Roman" w:cs="Times New Roman"/>
          <w:sz w:val="24"/>
          <w:szCs w:val="24"/>
        </w:rPr>
      </w:pPr>
    </w:p>
    <w:p w:rsidR="0011011E" w:rsidRDefault="0011011E" w:rsidP="0011011E">
      <w:pPr>
        <w:pStyle w:val="ListParagraph"/>
        <w:numPr>
          <w:ilvl w:val="0"/>
          <w:numId w:val="69"/>
        </w:numPr>
        <w:jc w:val="left"/>
        <w:rPr>
          <w:rFonts w:ascii="Times New Roman" w:hAnsi="Times New Roman" w:cs="Times New Roman"/>
          <w:sz w:val="24"/>
          <w:szCs w:val="24"/>
        </w:rPr>
      </w:pPr>
      <w:r>
        <w:rPr>
          <w:rFonts w:ascii="Times New Roman" w:hAnsi="Times New Roman" w:cs="Times New Roman"/>
          <w:sz w:val="24"/>
          <w:szCs w:val="24"/>
        </w:rPr>
        <w:t>Tujuan</w:t>
      </w:r>
    </w:p>
    <w:p w:rsidR="0011011E" w:rsidRDefault="0011011E" w:rsidP="0011011E">
      <w:pPr>
        <w:pStyle w:val="ListParagraph"/>
        <w:jc w:val="left"/>
        <w:rPr>
          <w:rFonts w:ascii="Times New Roman" w:hAnsi="Times New Roman" w:cs="Times New Roman"/>
          <w:sz w:val="24"/>
          <w:szCs w:val="24"/>
        </w:rPr>
      </w:pPr>
      <w:r>
        <w:rPr>
          <w:rFonts w:ascii="Times New Roman" w:hAnsi="Times New Roman" w:cs="Times New Roman"/>
          <w:sz w:val="24"/>
          <w:szCs w:val="24"/>
        </w:rPr>
        <w:t>Untuk mengetahui sejauh mana eksistensi pondok pesantren Al-Manshuriyah di era globalisasi</w:t>
      </w:r>
    </w:p>
    <w:p w:rsidR="0011011E" w:rsidRDefault="0011011E" w:rsidP="0011011E">
      <w:pPr>
        <w:pStyle w:val="ListParagraph"/>
        <w:numPr>
          <w:ilvl w:val="0"/>
          <w:numId w:val="69"/>
        </w:numPr>
        <w:jc w:val="left"/>
        <w:rPr>
          <w:rFonts w:ascii="Times New Roman" w:hAnsi="Times New Roman" w:cs="Times New Roman"/>
          <w:sz w:val="24"/>
          <w:szCs w:val="24"/>
        </w:rPr>
      </w:pPr>
      <w:r>
        <w:rPr>
          <w:rFonts w:ascii="Times New Roman" w:hAnsi="Times New Roman" w:cs="Times New Roman"/>
          <w:sz w:val="24"/>
          <w:szCs w:val="24"/>
        </w:rPr>
        <w:t>Pertanyaan panduan</w:t>
      </w:r>
    </w:p>
    <w:p w:rsidR="0011011E" w:rsidRPr="0011011E" w:rsidRDefault="0011011E" w:rsidP="0011011E">
      <w:pPr>
        <w:pStyle w:val="ListParagraph"/>
        <w:jc w:val="left"/>
        <w:rPr>
          <w:rFonts w:ascii="Times New Roman" w:hAnsi="Times New Roman" w:cs="Times New Roman"/>
          <w:sz w:val="24"/>
          <w:szCs w:val="24"/>
        </w:rPr>
      </w:pPr>
      <w:r>
        <w:rPr>
          <w:rFonts w:ascii="Times New Roman" w:hAnsi="Times New Roman" w:cs="Times New Roman"/>
          <w:sz w:val="24"/>
          <w:szCs w:val="24"/>
        </w:rPr>
        <w:t>Kepengurusan pondok pesantren Al-Manshuriyah</w:t>
      </w:r>
    </w:p>
    <w:p w:rsidR="0011011E" w:rsidRDefault="0011011E" w:rsidP="0011011E">
      <w:pPr>
        <w:ind w:left="709"/>
        <w:rPr>
          <w:rFonts w:ascii="Times New Roman" w:hAnsi="Times New Roman" w:cs="Times New Roman"/>
          <w:sz w:val="24"/>
          <w:szCs w:val="24"/>
        </w:rPr>
      </w:pPr>
    </w:p>
    <w:p w:rsidR="00822DC3" w:rsidRDefault="00822DC3" w:rsidP="0011011E">
      <w:pPr>
        <w:ind w:left="709"/>
        <w:rPr>
          <w:rFonts w:ascii="Times New Roman" w:hAnsi="Times New Roman" w:cs="Times New Roman"/>
          <w:sz w:val="24"/>
          <w:szCs w:val="24"/>
        </w:rPr>
      </w:pPr>
      <w:r>
        <w:rPr>
          <w:rFonts w:ascii="Times New Roman" w:hAnsi="Times New Roman" w:cs="Times New Roman"/>
          <w:sz w:val="24"/>
          <w:szCs w:val="24"/>
        </w:rPr>
        <w:t>Pertanyaan</w:t>
      </w:r>
      <w:r w:rsidR="0011011E">
        <w:rPr>
          <w:rFonts w:ascii="Times New Roman" w:hAnsi="Times New Roman" w:cs="Times New Roman"/>
          <w:sz w:val="24"/>
          <w:szCs w:val="24"/>
        </w:rPr>
        <w:t xml:space="preserve"> Penulis:</w:t>
      </w:r>
    </w:p>
    <w:p w:rsidR="00822DC3" w:rsidRPr="00441D19"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Bagaimana latar belakang berdirinya Pondok Pesantren Al-Manshuriyah?</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Apa visi, misi dan tujuan pondok Pesantren Al-Mansuriyah?</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Bagaimana struktur kepengurusan Pondok Pesantren Al-Manshuriyah?</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Bagaimana metode pembelajaran pada Pondok  Pesantren Al-Manshuriyah?</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Bagaimana Upaya yang di lakukan Pondok Pesantren Al-Manshuriyah dalam menghadapi kemajuan era globalisasi?</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Apa proram unggulan dari Ponpes Al-Manshuriyah?</w:t>
      </w:r>
    </w:p>
    <w:p w:rsidR="00822DC3" w:rsidRDefault="00822DC3" w:rsidP="0002474B">
      <w:pPr>
        <w:pStyle w:val="ListParagraph"/>
        <w:numPr>
          <w:ilvl w:val="0"/>
          <w:numId w:val="2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Apa saja faktor  pendukung dan penghambat Pondok Pesantren Al-Manshuriyah dalam menghadapi era globalisasi?</w:t>
      </w: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11011E" w:rsidP="0011011E">
      <w:pPr>
        <w:pStyle w:val="ListParagraph"/>
        <w:numPr>
          <w:ilvl w:val="0"/>
          <w:numId w:val="70"/>
        </w:numPr>
        <w:rPr>
          <w:rFonts w:ascii="Times New Roman" w:hAnsi="Times New Roman" w:cs="Times New Roman"/>
          <w:sz w:val="24"/>
          <w:szCs w:val="24"/>
        </w:rPr>
      </w:pPr>
      <w:r>
        <w:rPr>
          <w:rFonts w:ascii="Times New Roman" w:hAnsi="Times New Roman" w:cs="Times New Roman"/>
          <w:sz w:val="24"/>
          <w:szCs w:val="24"/>
        </w:rPr>
        <w:lastRenderedPageBreak/>
        <w:t>Tujuan</w:t>
      </w:r>
    </w:p>
    <w:p w:rsidR="0011011E" w:rsidRPr="0011011E" w:rsidRDefault="0011011E" w:rsidP="0011011E">
      <w:pPr>
        <w:pStyle w:val="ListParagraph"/>
        <w:rPr>
          <w:rFonts w:ascii="Times New Roman" w:hAnsi="Times New Roman" w:cs="Times New Roman"/>
          <w:sz w:val="24"/>
          <w:szCs w:val="24"/>
        </w:rPr>
      </w:pPr>
      <w:r>
        <w:rPr>
          <w:rFonts w:ascii="Times New Roman" w:hAnsi="Times New Roman" w:cs="Times New Roman"/>
          <w:sz w:val="24"/>
          <w:szCs w:val="24"/>
        </w:rPr>
        <w:t>Untuk mengetahui alasan santri memilih belajar di pondok pesantren Al-Manshuriyah</w:t>
      </w:r>
    </w:p>
    <w:p w:rsidR="00822DC3" w:rsidRDefault="0011011E" w:rsidP="0011011E">
      <w:pPr>
        <w:pStyle w:val="ListParagraph"/>
        <w:numPr>
          <w:ilvl w:val="0"/>
          <w:numId w:val="70"/>
        </w:numPr>
        <w:rPr>
          <w:rFonts w:ascii="Times New Roman" w:hAnsi="Times New Roman" w:cs="Times New Roman"/>
          <w:sz w:val="24"/>
          <w:szCs w:val="24"/>
        </w:rPr>
      </w:pPr>
      <w:r>
        <w:rPr>
          <w:rFonts w:ascii="Times New Roman" w:hAnsi="Times New Roman" w:cs="Times New Roman"/>
          <w:sz w:val="24"/>
          <w:szCs w:val="24"/>
        </w:rPr>
        <w:t>Pertanyaan Panduan</w:t>
      </w:r>
    </w:p>
    <w:p w:rsidR="0011011E" w:rsidRDefault="0011011E" w:rsidP="0011011E">
      <w:pPr>
        <w:pStyle w:val="ListParagraph"/>
        <w:rPr>
          <w:rFonts w:ascii="Times New Roman" w:hAnsi="Times New Roman" w:cs="Times New Roman"/>
          <w:sz w:val="24"/>
          <w:szCs w:val="24"/>
        </w:rPr>
      </w:pPr>
      <w:r>
        <w:rPr>
          <w:rFonts w:ascii="Times New Roman" w:hAnsi="Times New Roman" w:cs="Times New Roman"/>
          <w:sz w:val="24"/>
          <w:szCs w:val="24"/>
        </w:rPr>
        <w:t>Santri pondok pesantren Al-Manshuriyah</w:t>
      </w:r>
    </w:p>
    <w:p w:rsidR="0011011E" w:rsidRDefault="0011011E" w:rsidP="0011011E">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r>
        <w:rPr>
          <w:rFonts w:ascii="Times New Roman" w:hAnsi="Times New Roman" w:cs="Times New Roman"/>
          <w:sz w:val="24"/>
          <w:szCs w:val="24"/>
        </w:rPr>
        <w:t>Pertanyaan</w:t>
      </w:r>
      <w:r w:rsidR="0011011E">
        <w:rPr>
          <w:rFonts w:ascii="Times New Roman" w:hAnsi="Times New Roman" w:cs="Times New Roman"/>
          <w:sz w:val="24"/>
          <w:szCs w:val="24"/>
        </w:rPr>
        <w:t xml:space="preserve"> penulis:</w:t>
      </w:r>
    </w:p>
    <w:p w:rsidR="00822DC3" w:rsidRDefault="00822DC3" w:rsidP="0002474B">
      <w:pPr>
        <w:pStyle w:val="ListParagraph"/>
        <w:numPr>
          <w:ilvl w:val="0"/>
          <w:numId w:val="2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Apa yang menjadi alasan kalian untuk memilih belajar di Pondok Pesantren Al-Manshuriyah?</w:t>
      </w:r>
    </w:p>
    <w:p w:rsidR="00822DC3" w:rsidRDefault="00822DC3" w:rsidP="0002474B">
      <w:pPr>
        <w:pStyle w:val="ListParagraph"/>
        <w:numPr>
          <w:ilvl w:val="0"/>
          <w:numId w:val="2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Bagaimana dengan metode pembelajaran di Pondok Pesantren Al-Manshuriyah?</w:t>
      </w:r>
    </w:p>
    <w:p w:rsidR="00822DC3" w:rsidRDefault="00822DC3" w:rsidP="0002474B">
      <w:pPr>
        <w:pStyle w:val="ListParagraph"/>
        <w:numPr>
          <w:ilvl w:val="0"/>
          <w:numId w:val="2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Hal apa saja yang kalian dapatkan selama menjadi santri di Pondok Pesantren Al-Manshuriyah?</w:t>
      </w:r>
    </w:p>
    <w:p w:rsidR="00822DC3" w:rsidRDefault="00822DC3" w:rsidP="00822DC3">
      <w:pPr>
        <w:pStyle w:val="ListParagraph"/>
        <w:ind w:left="1080"/>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lang w:val="en-US"/>
        </w:rPr>
      </w:pPr>
    </w:p>
    <w:p w:rsidR="003206D3" w:rsidRDefault="003206D3" w:rsidP="00822DC3">
      <w:pPr>
        <w:rPr>
          <w:rFonts w:ascii="Times New Roman" w:hAnsi="Times New Roman" w:cs="Times New Roman"/>
          <w:sz w:val="24"/>
          <w:szCs w:val="24"/>
          <w:lang w:val="en-US"/>
        </w:rPr>
      </w:pPr>
    </w:p>
    <w:p w:rsidR="003206D3" w:rsidRDefault="003206D3" w:rsidP="00822DC3">
      <w:pPr>
        <w:rPr>
          <w:rFonts w:ascii="Times New Roman" w:hAnsi="Times New Roman" w:cs="Times New Roman"/>
          <w:sz w:val="24"/>
          <w:szCs w:val="24"/>
          <w:lang w:val="en-US"/>
        </w:rPr>
      </w:pPr>
    </w:p>
    <w:p w:rsidR="003206D3" w:rsidRDefault="003206D3" w:rsidP="00822DC3">
      <w:pPr>
        <w:rPr>
          <w:rFonts w:ascii="Times New Roman" w:hAnsi="Times New Roman" w:cs="Times New Roman"/>
          <w:sz w:val="24"/>
          <w:szCs w:val="24"/>
          <w:lang w:val="en-US"/>
        </w:rPr>
      </w:pPr>
    </w:p>
    <w:p w:rsidR="003206D3" w:rsidRDefault="003206D3" w:rsidP="00822DC3">
      <w:pPr>
        <w:rPr>
          <w:rFonts w:ascii="Times New Roman" w:hAnsi="Times New Roman" w:cs="Times New Roman"/>
          <w:sz w:val="24"/>
          <w:szCs w:val="24"/>
          <w:lang w:val="en-US"/>
        </w:rPr>
      </w:pPr>
    </w:p>
    <w:p w:rsidR="003206D3" w:rsidRPr="003206D3" w:rsidRDefault="003206D3" w:rsidP="00822DC3">
      <w:pPr>
        <w:rPr>
          <w:rFonts w:ascii="Times New Roman" w:hAnsi="Times New Roman" w:cs="Times New Roman"/>
          <w:sz w:val="24"/>
          <w:szCs w:val="24"/>
          <w:lang w:val="en-US"/>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11011E" w:rsidP="0011011E">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lastRenderedPageBreak/>
        <w:t>Tujuan</w:t>
      </w:r>
    </w:p>
    <w:p w:rsidR="0011011E" w:rsidRDefault="0011011E" w:rsidP="0011011E">
      <w:pPr>
        <w:pStyle w:val="ListParagraph"/>
        <w:rPr>
          <w:rFonts w:ascii="Times New Roman" w:hAnsi="Times New Roman" w:cs="Times New Roman"/>
          <w:sz w:val="24"/>
          <w:szCs w:val="24"/>
        </w:rPr>
      </w:pPr>
      <w:r>
        <w:rPr>
          <w:rFonts w:ascii="Times New Roman" w:hAnsi="Times New Roman" w:cs="Times New Roman"/>
          <w:sz w:val="24"/>
          <w:szCs w:val="24"/>
        </w:rPr>
        <w:t>Untuk mengetahui keberadaan po</w:t>
      </w:r>
      <w:r w:rsidR="00211385">
        <w:rPr>
          <w:rFonts w:ascii="Times New Roman" w:hAnsi="Times New Roman" w:cs="Times New Roman"/>
          <w:sz w:val="24"/>
          <w:szCs w:val="24"/>
        </w:rPr>
        <w:t>ndok pesantren Al-Manshuriyah di pandangan masyarakat sekitar pondok pesantren</w:t>
      </w:r>
    </w:p>
    <w:p w:rsidR="00211385" w:rsidRDefault="00211385" w:rsidP="00211385">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Pertanyaan panduan</w:t>
      </w:r>
    </w:p>
    <w:p w:rsidR="00211385" w:rsidRDefault="00211385" w:rsidP="00211385">
      <w:pPr>
        <w:pStyle w:val="ListParagraph"/>
        <w:rPr>
          <w:rFonts w:ascii="Times New Roman" w:hAnsi="Times New Roman" w:cs="Times New Roman"/>
          <w:sz w:val="24"/>
          <w:szCs w:val="24"/>
        </w:rPr>
      </w:pPr>
      <w:r>
        <w:rPr>
          <w:rFonts w:ascii="Times New Roman" w:hAnsi="Times New Roman" w:cs="Times New Roman"/>
          <w:sz w:val="24"/>
          <w:szCs w:val="24"/>
        </w:rPr>
        <w:t>Masyarakat sekitar pondok pesantren Al-Manshuriyah</w:t>
      </w:r>
    </w:p>
    <w:p w:rsidR="00211385" w:rsidRDefault="00211385" w:rsidP="00211385">
      <w:pPr>
        <w:pStyle w:val="ListParagraph"/>
        <w:rPr>
          <w:rFonts w:ascii="Times New Roman" w:hAnsi="Times New Roman" w:cs="Times New Roman"/>
          <w:sz w:val="24"/>
          <w:szCs w:val="24"/>
        </w:rPr>
      </w:pPr>
    </w:p>
    <w:p w:rsidR="00822DC3" w:rsidRDefault="00211385" w:rsidP="00822DC3">
      <w:pPr>
        <w:rPr>
          <w:rFonts w:ascii="Times New Roman" w:hAnsi="Times New Roman" w:cs="Times New Roman"/>
          <w:sz w:val="24"/>
          <w:szCs w:val="24"/>
        </w:rPr>
      </w:pPr>
      <w:r>
        <w:rPr>
          <w:rFonts w:ascii="Times New Roman" w:hAnsi="Times New Roman" w:cs="Times New Roman"/>
          <w:sz w:val="24"/>
          <w:szCs w:val="24"/>
        </w:rPr>
        <w:t xml:space="preserve">           Pertanyaan penulis:</w:t>
      </w:r>
    </w:p>
    <w:p w:rsidR="00822DC3" w:rsidRDefault="00822DC3" w:rsidP="00211385">
      <w:pPr>
        <w:pStyle w:val="ListParagraph"/>
        <w:numPr>
          <w:ilvl w:val="0"/>
          <w:numId w:val="24"/>
        </w:numPr>
        <w:spacing w:after="200" w:line="276" w:lineRule="auto"/>
        <w:ind w:left="993"/>
        <w:jc w:val="left"/>
        <w:rPr>
          <w:rFonts w:ascii="Times New Roman" w:hAnsi="Times New Roman" w:cs="Times New Roman"/>
          <w:sz w:val="24"/>
          <w:szCs w:val="24"/>
        </w:rPr>
      </w:pPr>
      <w:r>
        <w:rPr>
          <w:rFonts w:ascii="Times New Roman" w:hAnsi="Times New Roman" w:cs="Times New Roman"/>
          <w:sz w:val="24"/>
          <w:szCs w:val="24"/>
        </w:rPr>
        <w:t>Bagaimana menurut pandangan Bapak/ibu mengenai keberadaan pondok pesantren Al-Manshuiryah?</w:t>
      </w:r>
    </w:p>
    <w:p w:rsidR="00822DC3" w:rsidRDefault="00822DC3" w:rsidP="00211385">
      <w:pPr>
        <w:pStyle w:val="ListParagraph"/>
        <w:numPr>
          <w:ilvl w:val="0"/>
          <w:numId w:val="24"/>
        </w:numPr>
        <w:spacing w:after="200" w:line="276" w:lineRule="auto"/>
        <w:ind w:left="993"/>
        <w:jc w:val="left"/>
        <w:rPr>
          <w:rFonts w:ascii="Times New Roman" w:hAnsi="Times New Roman" w:cs="Times New Roman"/>
          <w:sz w:val="24"/>
          <w:szCs w:val="24"/>
        </w:rPr>
      </w:pPr>
      <w:r>
        <w:rPr>
          <w:rFonts w:ascii="Times New Roman" w:hAnsi="Times New Roman" w:cs="Times New Roman"/>
          <w:sz w:val="24"/>
          <w:szCs w:val="24"/>
        </w:rPr>
        <w:t>Bagaimana perilaku santri pondok pesantren Al-manshuriyah kepada masyarakat sekitar?</w:t>
      </w:r>
    </w:p>
    <w:p w:rsidR="00822DC3" w:rsidRPr="00352CEA" w:rsidRDefault="00822DC3" w:rsidP="00211385">
      <w:pPr>
        <w:pStyle w:val="ListParagraph"/>
        <w:numPr>
          <w:ilvl w:val="0"/>
          <w:numId w:val="24"/>
        </w:numPr>
        <w:spacing w:after="200" w:line="276" w:lineRule="auto"/>
        <w:ind w:left="993"/>
        <w:jc w:val="left"/>
        <w:rPr>
          <w:rFonts w:ascii="Times New Roman" w:hAnsi="Times New Roman" w:cs="Times New Roman"/>
          <w:sz w:val="24"/>
          <w:szCs w:val="24"/>
        </w:rPr>
      </w:pPr>
      <w:r>
        <w:rPr>
          <w:rFonts w:ascii="Times New Roman" w:hAnsi="Times New Roman" w:cs="Times New Roman"/>
          <w:sz w:val="24"/>
          <w:szCs w:val="24"/>
        </w:rPr>
        <w:t>Apa saja manfaat yang didapat Bapak/ibu selama menjadi masyarakat yang tinggal di sekitar pondok pesantren Al-Manshuriyah?</w:t>
      </w:r>
    </w:p>
    <w:p w:rsidR="00822DC3" w:rsidRPr="005F3507" w:rsidRDefault="00822DC3" w:rsidP="00211385">
      <w:pPr>
        <w:pStyle w:val="ListParagraph"/>
        <w:numPr>
          <w:ilvl w:val="0"/>
          <w:numId w:val="24"/>
        </w:numPr>
        <w:spacing w:after="200" w:line="276" w:lineRule="auto"/>
        <w:ind w:left="993"/>
        <w:jc w:val="left"/>
        <w:rPr>
          <w:rFonts w:ascii="Times New Roman" w:hAnsi="Times New Roman" w:cs="Times New Roman"/>
          <w:sz w:val="24"/>
          <w:szCs w:val="24"/>
        </w:rPr>
      </w:pPr>
      <w:r>
        <w:rPr>
          <w:rFonts w:ascii="Times New Roman" w:hAnsi="Times New Roman" w:cs="Times New Roman"/>
          <w:sz w:val="24"/>
          <w:szCs w:val="24"/>
        </w:rPr>
        <w:t>Bagaimana keterlibatan masyarakat sekitar dalam kegiatan yang dilaksanakan oleh pondok pesantren Al-Manshuriyah</w:t>
      </w:r>
    </w:p>
    <w:p w:rsidR="00822DC3" w:rsidRDefault="00822DC3" w:rsidP="00211385">
      <w:pPr>
        <w:ind w:left="993"/>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211385">
      <w:pPr>
        <w:rPr>
          <w:rFonts w:ascii="Times New Roman" w:hAnsi="Times New Roman" w:cs="Times New Roman"/>
          <w:sz w:val="24"/>
          <w:szCs w:val="24"/>
        </w:rPr>
      </w:pPr>
      <w:r>
        <w:rPr>
          <w:rFonts w:ascii="Times New Roman" w:hAnsi="Times New Roman" w:cs="Times New Roman"/>
          <w:sz w:val="24"/>
          <w:szCs w:val="24"/>
        </w:rPr>
        <w:lastRenderedPageBreak/>
        <w:t>Lampiran 3</w:t>
      </w:r>
    </w:p>
    <w:p w:rsidR="00822DC3" w:rsidRDefault="00211385" w:rsidP="00211385">
      <w:pPr>
        <w:jc w:val="center"/>
        <w:rPr>
          <w:rFonts w:ascii="Times New Roman" w:hAnsi="Times New Roman" w:cs="Times New Roman"/>
          <w:sz w:val="24"/>
          <w:szCs w:val="24"/>
        </w:rPr>
      </w:pPr>
      <w:r>
        <w:rPr>
          <w:rFonts w:ascii="Times New Roman" w:hAnsi="Times New Roman" w:cs="Times New Roman"/>
          <w:sz w:val="24"/>
          <w:szCs w:val="24"/>
        </w:rPr>
        <w:t>CATATAN LAPANGAN HASIL OBSERVASI</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Observasi 1</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Waktu</w:t>
      </w:r>
      <w:r w:rsidR="003206D3">
        <w:rPr>
          <w:rFonts w:ascii="Times New Roman" w:hAnsi="Times New Roman" w:cs="Times New Roman"/>
          <w:sz w:val="24"/>
          <w:szCs w:val="24"/>
          <w:lang w:val="en-US"/>
        </w:rPr>
        <w:tab/>
      </w:r>
      <w:r>
        <w:rPr>
          <w:rFonts w:ascii="Times New Roman" w:hAnsi="Times New Roman" w:cs="Times New Roman"/>
          <w:sz w:val="24"/>
          <w:szCs w:val="24"/>
        </w:rPr>
        <w:t>: Jumat, 8 juni 2018</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Tempat</w:t>
      </w:r>
      <w:r w:rsidR="003206D3">
        <w:rPr>
          <w:rFonts w:ascii="Times New Roman" w:hAnsi="Times New Roman" w:cs="Times New Roman"/>
          <w:sz w:val="24"/>
          <w:szCs w:val="24"/>
          <w:lang w:val="en-US"/>
        </w:rPr>
        <w:tab/>
      </w:r>
      <w:r>
        <w:rPr>
          <w:rFonts w:ascii="Times New Roman" w:hAnsi="Times New Roman" w:cs="Times New Roman"/>
          <w:sz w:val="24"/>
          <w:szCs w:val="24"/>
        </w:rPr>
        <w:t>: Pondok Pesantren Al-Manshuriyah kampus 1</w:t>
      </w:r>
    </w:p>
    <w:p w:rsidR="00822DC3" w:rsidRPr="00A1253C" w:rsidRDefault="00822DC3" w:rsidP="00822DC3">
      <w:pPr>
        <w:rPr>
          <w:rFonts w:ascii="Times New Roman" w:hAnsi="Times New Roman" w:cs="Times New Roman"/>
          <w:sz w:val="24"/>
          <w:szCs w:val="24"/>
        </w:rPr>
      </w:pPr>
      <w:r>
        <w:rPr>
          <w:rFonts w:ascii="Times New Roman" w:hAnsi="Times New Roman" w:cs="Times New Roman"/>
          <w:sz w:val="24"/>
          <w:szCs w:val="24"/>
        </w:rPr>
        <w:t xml:space="preserve">Subjek Penelitian: Kondisi </w:t>
      </w:r>
      <w:r>
        <w:rPr>
          <w:rFonts w:ascii="Times New Roman" w:hAnsi="Times New Roman" w:cs="Times New Roman"/>
          <w:i/>
          <w:iCs/>
          <w:sz w:val="24"/>
          <w:szCs w:val="24"/>
        </w:rPr>
        <w:t xml:space="preserve">Asatidz </w:t>
      </w:r>
      <w:r>
        <w:rPr>
          <w:rFonts w:ascii="Times New Roman" w:hAnsi="Times New Roman" w:cs="Times New Roman"/>
          <w:sz w:val="24"/>
          <w:szCs w:val="24"/>
        </w:rPr>
        <w:t>Pondok Pesantren Al-Manshuriyah</w:t>
      </w:r>
    </w:p>
    <w:p w:rsidR="00822DC3" w:rsidRDefault="00822DC3" w:rsidP="00822DC3">
      <w:pPr>
        <w:rPr>
          <w:rFonts w:ascii="Times New Roman" w:hAnsi="Times New Roman" w:cs="Times New Roman"/>
          <w:sz w:val="24"/>
          <w:szCs w:val="24"/>
        </w:rPr>
      </w:pPr>
    </w:p>
    <w:p w:rsidR="00822DC3" w:rsidRPr="0073049B" w:rsidRDefault="00822DC3" w:rsidP="00822DC3">
      <w:pPr>
        <w:rPr>
          <w:rFonts w:ascii="Times New Roman" w:hAnsi="Times New Roman" w:cs="Times New Roman"/>
          <w:sz w:val="24"/>
          <w:szCs w:val="24"/>
        </w:rPr>
      </w:pPr>
      <w:r>
        <w:rPr>
          <w:rFonts w:ascii="Times New Roman" w:hAnsi="Times New Roman" w:cs="Times New Roman"/>
          <w:sz w:val="24"/>
          <w:szCs w:val="24"/>
        </w:rPr>
        <w:tab/>
        <w:t xml:space="preserve">Pengurus pondok pesantren berasal dari wilayah sekitar pondok pesantren Al-Manshuriyah yaitu dari desa mengori dan dan desa sewaka, dimana desa mengori merupakan tempat berdirinya pondok pesantren Al-Manshuriyah kampus satu dan desa sewaka merupakan desa yang berdekatan dengan kampus dua pondok pesantren Al-Manshuriyah. Latar belakang pendidikan para pengurus pondok sangat beragam, rata-rata pengurus pesantren berasal dari pesantren itu sendiri. Tetapi ada juga beberapa pengajar madrasah yang berasal dari luar pesantren. Para pengajar juga memiliki kompetensi dalam pendidikan islam, mata pelajaran yang diampu oleh masing-masing pengajar disesuaikan dengan kompetensi pengajar. Selain mengajar, </w:t>
      </w:r>
      <w:r>
        <w:rPr>
          <w:rFonts w:ascii="Times New Roman" w:hAnsi="Times New Roman" w:cs="Times New Roman"/>
          <w:i/>
          <w:iCs/>
          <w:sz w:val="24"/>
          <w:szCs w:val="24"/>
        </w:rPr>
        <w:t xml:space="preserve">asatidz </w:t>
      </w:r>
      <w:r>
        <w:rPr>
          <w:rFonts w:ascii="Times New Roman" w:hAnsi="Times New Roman" w:cs="Times New Roman"/>
          <w:sz w:val="24"/>
          <w:szCs w:val="24"/>
        </w:rPr>
        <w:t xml:space="preserve"> juga merangkap sebagai pengurus pondok pesantren.</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211385" w:rsidRDefault="00211385"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lang w:val="en-US"/>
        </w:rPr>
      </w:pPr>
    </w:p>
    <w:p w:rsidR="003206D3" w:rsidRDefault="003206D3" w:rsidP="00822DC3">
      <w:pPr>
        <w:rPr>
          <w:rFonts w:ascii="Times New Roman" w:hAnsi="Times New Roman" w:cs="Times New Roman"/>
          <w:sz w:val="24"/>
          <w:szCs w:val="24"/>
          <w:lang w:val="en-US"/>
        </w:rPr>
      </w:pPr>
    </w:p>
    <w:p w:rsidR="003206D3" w:rsidRPr="003206D3" w:rsidRDefault="003206D3" w:rsidP="00822DC3">
      <w:pPr>
        <w:rPr>
          <w:rFonts w:ascii="Times New Roman" w:hAnsi="Times New Roman" w:cs="Times New Roman"/>
          <w:sz w:val="24"/>
          <w:szCs w:val="24"/>
          <w:lang w:val="en-US"/>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lastRenderedPageBreak/>
        <w:t>Observasi 2</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Waktu</w:t>
      </w:r>
      <w:r w:rsidR="003206D3">
        <w:rPr>
          <w:rFonts w:ascii="Times New Roman" w:hAnsi="Times New Roman" w:cs="Times New Roman"/>
          <w:sz w:val="24"/>
          <w:szCs w:val="24"/>
          <w:lang w:val="en-US"/>
        </w:rPr>
        <w:tab/>
      </w:r>
      <w:r>
        <w:rPr>
          <w:rFonts w:ascii="Times New Roman" w:hAnsi="Times New Roman" w:cs="Times New Roman"/>
          <w:sz w:val="24"/>
          <w:szCs w:val="24"/>
        </w:rPr>
        <w:t>: Kamis 12 Juli 2018</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Tempat</w:t>
      </w:r>
      <w:r w:rsidR="003206D3">
        <w:rPr>
          <w:rFonts w:ascii="Times New Roman" w:hAnsi="Times New Roman" w:cs="Times New Roman"/>
          <w:sz w:val="24"/>
          <w:szCs w:val="24"/>
          <w:lang w:val="en-US"/>
        </w:rPr>
        <w:tab/>
      </w:r>
      <w:r>
        <w:rPr>
          <w:rFonts w:ascii="Times New Roman" w:hAnsi="Times New Roman" w:cs="Times New Roman"/>
          <w:sz w:val="24"/>
          <w:szCs w:val="24"/>
        </w:rPr>
        <w:t>: Pondok Pesantren Al-Manshuriyah</w:t>
      </w: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Subyek penelitian: Kondisi Akhlak Santri Pondok Pesantren Al-Manshuriyah</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ab/>
        <w:t>Kondisi akhlak santri di pondok pesantren Al-Manshuriyah  untuk santri putri rata-rata mereka ramah, baik, s</w:t>
      </w:r>
      <w:r w:rsidR="00211385">
        <w:rPr>
          <w:rFonts w:ascii="Times New Roman" w:hAnsi="Times New Roman" w:cs="Times New Roman"/>
          <w:sz w:val="24"/>
          <w:szCs w:val="24"/>
        </w:rPr>
        <w:t xml:space="preserve">antun, dan penurut. Ketika penulis </w:t>
      </w:r>
      <w:r>
        <w:rPr>
          <w:rFonts w:ascii="Times New Roman" w:hAnsi="Times New Roman" w:cs="Times New Roman"/>
          <w:sz w:val="24"/>
          <w:szCs w:val="24"/>
        </w:rPr>
        <w:t xml:space="preserve">melakukan interaksi dengan mereka, meraka sangat </w:t>
      </w:r>
      <w:r>
        <w:rPr>
          <w:rFonts w:ascii="Times New Roman" w:hAnsi="Times New Roman" w:cs="Times New Roman"/>
          <w:i/>
          <w:iCs/>
          <w:sz w:val="24"/>
          <w:szCs w:val="24"/>
        </w:rPr>
        <w:t>humble</w:t>
      </w:r>
      <w:r>
        <w:rPr>
          <w:rFonts w:ascii="Times New Roman" w:hAnsi="Times New Roman" w:cs="Times New Roman"/>
          <w:sz w:val="24"/>
          <w:szCs w:val="24"/>
        </w:rPr>
        <w:t>dan tidak malu untuk berkomunikasi dengan saya. ketika saya melakukan sesi tanya jawab mereka menjawab dengan semangat dan mereka tidak segan balik bertanya kepada saya dengan banyak pertanyaan seputar dunia pendidikan. Tetapi untuk para santri putra mereka cenderung bandel tapi ada juga yang pe</w:t>
      </w:r>
      <w:r w:rsidR="00211385">
        <w:rPr>
          <w:rFonts w:ascii="Times New Roman" w:hAnsi="Times New Roman" w:cs="Times New Roman"/>
          <w:sz w:val="24"/>
          <w:szCs w:val="24"/>
        </w:rPr>
        <w:t xml:space="preserve">nurut  dan pendiam, ketika penulis </w:t>
      </w:r>
      <w:r>
        <w:rPr>
          <w:rFonts w:ascii="Times New Roman" w:hAnsi="Times New Roman" w:cs="Times New Roman"/>
          <w:sz w:val="24"/>
          <w:szCs w:val="24"/>
        </w:rPr>
        <w:t>melakukan interaksi mereka malah sibuk sendiri dengan</w:t>
      </w:r>
      <w:r w:rsidR="00211385">
        <w:rPr>
          <w:rFonts w:ascii="Times New Roman" w:hAnsi="Times New Roman" w:cs="Times New Roman"/>
          <w:sz w:val="24"/>
          <w:szCs w:val="24"/>
        </w:rPr>
        <w:t xml:space="preserve"> urusan mereka jadi ketika penulis </w:t>
      </w:r>
      <w:r>
        <w:rPr>
          <w:rFonts w:ascii="Times New Roman" w:hAnsi="Times New Roman" w:cs="Times New Roman"/>
          <w:sz w:val="24"/>
          <w:szCs w:val="24"/>
        </w:rPr>
        <w:t>melakukan tanya jawab kepada mereka hasilnya kurang memuaskan, mereka hanya menjawab pertanyaan yang saya ajukan dengan jawaban yang singkat tapi kurang jelas. Hal ini disebabkan karena kondisi emosi mereka yang masih labil, sebab usia mereka sedang</w:t>
      </w:r>
      <w:r w:rsidR="00211385">
        <w:rPr>
          <w:rFonts w:ascii="Times New Roman" w:hAnsi="Times New Roman" w:cs="Times New Roman"/>
          <w:sz w:val="24"/>
          <w:szCs w:val="24"/>
        </w:rPr>
        <w:t xml:space="preserve"> </w:t>
      </w:r>
      <w:r>
        <w:rPr>
          <w:rFonts w:ascii="Times New Roman" w:hAnsi="Times New Roman" w:cs="Times New Roman"/>
          <w:sz w:val="24"/>
          <w:szCs w:val="24"/>
        </w:rPr>
        <w:t>berada dimasa transisi, dimana mereka saat ini sedang menginjak usia remaja jadi tingkahnya demikian adanya.</w:t>
      </w:r>
    </w:p>
    <w:p w:rsidR="00822DC3" w:rsidRPr="00BF21D5" w:rsidRDefault="00822DC3" w:rsidP="00822DC3">
      <w:pPr>
        <w:ind w:firstLine="720"/>
        <w:rPr>
          <w:rFonts w:ascii="Times New Roman" w:hAnsi="Times New Roman" w:cs="Times New Roman"/>
          <w:sz w:val="24"/>
          <w:szCs w:val="24"/>
        </w:rPr>
      </w:pPr>
      <w:r>
        <w:rPr>
          <w:rFonts w:ascii="Times New Roman" w:hAnsi="Times New Roman" w:cs="Times New Roman"/>
          <w:sz w:val="24"/>
          <w:szCs w:val="24"/>
        </w:rPr>
        <w:t xml:space="preserve"> Namun untuk sikap disiplin para santri sudah bisa menerapkannya dimana mereka sudah tepat waktu untuk mengikuti pembelajaran yang dilakukan di pondok pesantren. Waktunya istirahat  mereka istirahat, waktunya shalat mereka langsung berbegas menuju masjid untuk melaksanakan shalat berjamaah, waktunya madrasah mereka langsung bergegas untuk madrasah. Pada intinya meskipun ada beberapa santri yang masih bandel mereka semua termasuk santri yang ramah, dan mempunyai sopan santun yang tinggi dan dengan orang barupun mereka tidak canggung dan mau menerima keadaan orang baru yang datang dengan baik.</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lang w:val="en-US"/>
        </w:rPr>
      </w:pPr>
      <w:r>
        <w:rPr>
          <w:rFonts w:ascii="Times New Roman" w:hAnsi="Times New Roman" w:cs="Times New Roman"/>
          <w:sz w:val="24"/>
          <w:szCs w:val="24"/>
        </w:rPr>
        <w:lastRenderedPageBreak/>
        <w:t>Observasi 3</w:t>
      </w:r>
    </w:p>
    <w:p w:rsidR="003206D3" w:rsidRPr="003206D3" w:rsidRDefault="003206D3" w:rsidP="00822DC3">
      <w:pPr>
        <w:rPr>
          <w:rFonts w:ascii="Times New Roman" w:hAnsi="Times New Roman" w:cs="Times New Roman"/>
          <w:sz w:val="24"/>
          <w:szCs w:val="24"/>
          <w:lang w:val="en-US"/>
        </w:rPr>
      </w:pP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Waktu</w:t>
      </w:r>
      <w:r w:rsidR="003206D3">
        <w:rPr>
          <w:rFonts w:ascii="Times New Roman" w:hAnsi="Times New Roman" w:cs="Times New Roman"/>
          <w:sz w:val="24"/>
          <w:szCs w:val="24"/>
          <w:lang w:val="en-US"/>
        </w:rPr>
        <w:tab/>
      </w:r>
      <w:r>
        <w:rPr>
          <w:rFonts w:ascii="Times New Roman" w:hAnsi="Times New Roman" w:cs="Times New Roman"/>
          <w:sz w:val="24"/>
          <w:szCs w:val="24"/>
        </w:rPr>
        <w:t>: Sabtu, 8 september 2018</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Tempat</w:t>
      </w:r>
      <w:r w:rsidR="003206D3">
        <w:rPr>
          <w:rFonts w:ascii="Times New Roman" w:hAnsi="Times New Roman" w:cs="Times New Roman"/>
          <w:sz w:val="24"/>
          <w:szCs w:val="24"/>
          <w:lang w:val="en-US"/>
        </w:rPr>
        <w:tab/>
      </w:r>
      <w:r>
        <w:rPr>
          <w:rFonts w:ascii="Times New Roman" w:hAnsi="Times New Roman" w:cs="Times New Roman"/>
          <w:sz w:val="24"/>
          <w:szCs w:val="24"/>
        </w:rPr>
        <w:t>: Pondok Pesantren Al-Manshuriyah</w:t>
      </w: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Subyek penelitian: Kondisi Sarana dan Prasarana Pondok Pesantren Al-Manshuiryah</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Pr="002C071A" w:rsidRDefault="00822DC3" w:rsidP="00822DC3">
      <w:pPr>
        <w:rPr>
          <w:rFonts w:ascii="Times New Roman" w:hAnsi="Times New Roman" w:cs="Times New Roman"/>
          <w:sz w:val="24"/>
          <w:szCs w:val="24"/>
        </w:rPr>
      </w:pPr>
      <w:r>
        <w:rPr>
          <w:rFonts w:ascii="Times New Roman" w:hAnsi="Times New Roman" w:cs="Times New Roman"/>
          <w:sz w:val="24"/>
          <w:szCs w:val="24"/>
        </w:rPr>
        <w:tab/>
        <w:t xml:space="preserve">Kondisi Pondok Pesantren Al-Manshuriyah sudah memiliki gedung sendiri,  ada satu masjid, satu mushalah, dimana gedung tersebut  juga memiliki banyak ruang di antaranya ada ruang kantor, ruang tata usaha, ruang belajar, ruang kelas, ruang </w:t>
      </w:r>
      <w:r>
        <w:rPr>
          <w:rFonts w:ascii="Times New Roman" w:hAnsi="Times New Roman" w:cs="Times New Roman"/>
          <w:i/>
          <w:iCs/>
          <w:sz w:val="24"/>
          <w:szCs w:val="24"/>
        </w:rPr>
        <w:t>asatidz,</w:t>
      </w:r>
      <w:r>
        <w:rPr>
          <w:rFonts w:ascii="Times New Roman" w:hAnsi="Times New Roman" w:cs="Times New Roman"/>
          <w:sz w:val="24"/>
          <w:szCs w:val="24"/>
        </w:rPr>
        <w:t xml:space="preserve"> asrama santri putri, asrama santri putra, ada juga asrama untuk </w:t>
      </w:r>
      <w:r>
        <w:rPr>
          <w:rFonts w:ascii="Times New Roman" w:hAnsi="Times New Roman" w:cs="Times New Roman"/>
          <w:i/>
          <w:iCs/>
          <w:sz w:val="24"/>
          <w:szCs w:val="24"/>
        </w:rPr>
        <w:t xml:space="preserve">asatidz, </w:t>
      </w:r>
      <w:r>
        <w:rPr>
          <w:rFonts w:ascii="Times New Roman" w:hAnsi="Times New Roman" w:cs="Times New Roman"/>
          <w:sz w:val="24"/>
          <w:szCs w:val="24"/>
        </w:rPr>
        <w:t>kamar mandi yang berjumlah banyak, terdapat juga lapangan yang digunakan untuk kegiatan yang dilaksanakan pondok pesantren seperti kegiatan ekstrakurikuler yang dilakukan di luar ruangan. Untuk keseluruhan kondisi sarana dan prasarananya cukup baik, namun ada beberapa meja dan kursi yang sudah mulai rusak karena termakan waktu.</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211385" w:rsidP="00822DC3">
      <w:pPr>
        <w:rPr>
          <w:rFonts w:ascii="Times New Roman" w:hAnsi="Times New Roman" w:cs="Times New Roman"/>
          <w:sz w:val="24"/>
          <w:szCs w:val="24"/>
        </w:rPr>
      </w:pPr>
      <w:r>
        <w:rPr>
          <w:rFonts w:ascii="Times New Roman" w:hAnsi="Times New Roman" w:cs="Times New Roman"/>
          <w:sz w:val="24"/>
          <w:szCs w:val="24"/>
        </w:rPr>
        <w:lastRenderedPageBreak/>
        <w:t>Lampiran 4</w:t>
      </w:r>
    </w:p>
    <w:p w:rsidR="00822DC3" w:rsidRDefault="00822DC3" w:rsidP="00822DC3">
      <w:pPr>
        <w:jc w:val="center"/>
        <w:rPr>
          <w:rFonts w:ascii="Times New Roman" w:hAnsi="Times New Roman" w:cs="Times New Roman"/>
          <w:sz w:val="24"/>
          <w:szCs w:val="24"/>
        </w:rPr>
      </w:pPr>
      <w:r>
        <w:rPr>
          <w:rFonts w:ascii="Times New Roman" w:hAnsi="Times New Roman" w:cs="Times New Roman"/>
          <w:sz w:val="24"/>
          <w:szCs w:val="24"/>
        </w:rPr>
        <w:t>CATATAN LAPANGAN HASIL WAWANCARA</w:t>
      </w:r>
    </w:p>
    <w:p w:rsidR="00822DC3" w:rsidRDefault="00822DC3" w:rsidP="00822DC3">
      <w:pPr>
        <w:jc w:val="center"/>
        <w:rPr>
          <w:rFonts w:ascii="Times New Roman" w:hAnsi="Times New Roman" w:cs="Times New Roman"/>
          <w:sz w:val="24"/>
          <w:szCs w:val="24"/>
        </w:rPr>
      </w:pPr>
      <w:r>
        <w:rPr>
          <w:rFonts w:ascii="Times New Roman" w:hAnsi="Times New Roman" w:cs="Times New Roman"/>
          <w:sz w:val="24"/>
          <w:szCs w:val="24"/>
        </w:rPr>
        <w:t>Hasil Wawancara Dengan Kepengurusan Pondok Pesantren Al-Manshuriyah</w:t>
      </w:r>
    </w:p>
    <w:p w:rsidR="00822DC3" w:rsidRDefault="00822DC3" w:rsidP="00822DC3">
      <w:pPr>
        <w:rPr>
          <w:rFonts w:ascii="Times New Roman" w:hAnsi="Times New Roman" w:cs="Times New Roman"/>
          <w:sz w:val="24"/>
          <w:szCs w:val="24"/>
        </w:rPr>
      </w:pP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211385">
        <w:rPr>
          <w:rFonts w:ascii="Times New Roman" w:hAnsi="Times New Roman" w:cs="Times New Roman"/>
          <w:sz w:val="24"/>
          <w:szCs w:val="24"/>
        </w:rPr>
        <w:t xml:space="preserve">   </w:t>
      </w:r>
      <w:r w:rsidR="003206D3">
        <w:rPr>
          <w:rFonts w:ascii="Times New Roman" w:hAnsi="Times New Roman" w:cs="Times New Roman"/>
          <w:sz w:val="24"/>
          <w:szCs w:val="24"/>
          <w:lang w:val="en-US"/>
        </w:rPr>
        <w:tab/>
      </w:r>
      <w:r w:rsidR="00211385">
        <w:rPr>
          <w:rFonts w:ascii="Times New Roman" w:hAnsi="Times New Roman" w:cs="Times New Roman"/>
          <w:sz w:val="24"/>
          <w:szCs w:val="24"/>
        </w:rPr>
        <w:t>: Abu Arifuddin, S.Pd.I</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Jabatan</w:t>
      </w:r>
      <w:r w:rsidR="00211385">
        <w:rPr>
          <w:rFonts w:ascii="Times New Roman" w:hAnsi="Times New Roman" w:cs="Times New Roman"/>
          <w:sz w:val="24"/>
          <w:szCs w:val="24"/>
        </w:rPr>
        <w:t xml:space="preserve"> </w:t>
      </w:r>
      <w:r w:rsidR="003206D3">
        <w:rPr>
          <w:rFonts w:ascii="Times New Roman" w:hAnsi="Times New Roman" w:cs="Times New Roman"/>
          <w:sz w:val="24"/>
          <w:szCs w:val="24"/>
          <w:lang w:val="en-US"/>
        </w:rPr>
        <w:tab/>
      </w:r>
      <w:r>
        <w:rPr>
          <w:rFonts w:ascii="Times New Roman" w:hAnsi="Times New Roman" w:cs="Times New Roman"/>
          <w:sz w:val="24"/>
          <w:szCs w:val="24"/>
        </w:rPr>
        <w:t>: Kepala Pondok Pesantren Al-Manshuriyah</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“Dalam menghadapi kemajuan era globalisasi pondok pesantren Al-Manshuriyah melakukan pembaharuan dengan membuat program-program  unggulan seperti membuat program pengembangan usaha dimana santri diharapkan bisa mengembangkan bakat yang dimiliki dengan sungguh-sungguh. Dalam menghadapi kemajuan era globalisasi tentunya terdapat hambatan-hambatan yang menghambat pondok pesantren dalam perkembangannya seperti sumber dana yang terbatas, asumi masyarakat yang menganggap pondok pesantren adalah sebuah sistem pembelajaran yang kuno, namun dibalik hambatan tersebut ada juga faktor yang mendukung pondok pesantren Al-Manshuriyah dalam menghadapi tantangan era globalisasi ini diantaranya kesadaran orang tua tentang pentingnya pendidikan agama dimana orang tua menginginkan seorang anak dengan akhlak yang baik sehingga para orang tua memilih untuk belajar di pondok pesantren dibanding sekolah formal.”</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Abu Joharuddin Bahry, S.E</w:t>
      </w:r>
      <w:r w:rsidR="00211385">
        <w:rPr>
          <w:rFonts w:ascii="Times New Roman" w:hAnsi="Times New Roman" w:cs="Times New Roman"/>
          <w:sz w:val="24"/>
          <w:szCs w:val="24"/>
        </w:rPr>
        <w:t>.</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Jabatan</w:t>
      </w:r>
      <w:r w:rsidR="003206D3">
        <w:rPr>
          <w:rFonts w:ascii="Times New Roman" w:hAnsi="Times New Roman" w:cs="Times New Roman"/>
          <w:sz w:val="24"/>
          <w:szCs w:val="24"/>
          <w:lang w:val="en-US"/>
        </w:rPr>
        <w:tab/>
      </w:r>
      <w:r>
        <w:rPr>
          <w:rFonts w:ascii="Times New Roman" w:hAnsi="Times New Roman" w:cs="Times New Roman"/>
          <w:sz w:val="24"/>
          <w:szCs w:val="24"/>
        </w:rPr>
        <w:t>: Kepala Paket C Pondok Pesantren Al-Manshuriyah</w:t>
      </w:r>
    </w:p>
    <w:p w:rsidR="00822DC3" w:rsidRDefault="00822DC3" w:rsidP="00822DC3">
      <w:pPr>
        <w:rPr>
          <w:rFonts w:ascii="Times New Roman" w:hAnsi="Times New Roman" w:cs="Times New Roman"/>
          <w:sz w:val="24"/>
          <w:szCs w:val="24"/>
        </w:rPr>
      </w:pPr>
    </w:p>
    <w:p w:rsidR="00822DC3" w:rsidRPr="00CD696D" w:rsidRDefault="00822DC3" w:rsidP="00822DC3">
      <w:pPr>
        <w:rPr>
          <w:rFonts w:ascii="Times New Roman" w:hAnsi="Times New Roman" w:cs="Times New Roman"/>
          <w:sz w:val="24"/>
          <w:szCs w:val="24"/>
        </w:rPr>
      </w:pPr>
      <w:r>
        <w:rPr>
          <w:rFonts w:ascii="Times New Roman" w:hAnsi="Times New Roman" w:cs="Times New Roman"/>
          <w:sz w:val="24"/>
          <w:szCs w:val="24"/>
        </w:rPr>
        <w:t xml:space="preserve">“Upaya yang dilakukan pondok pesantren Al-Manshuriyah dalam menghadapi tantangan era globalisasi adalah dengan  menyelenggarakan program-program pendidikan  formal maupun non formal, pendidikan formal berupa SLTA dan MA yang berada dibawah naungan Kementerian Agama, dan juga mendirikan unit peruntungan bagi santri yang ingin belajar </w:t>
      </w:r>
      <w:r>
        <w:rPr>
          <w:rFonts w:ascii="Times New Roman" w:hAnsi="Times New Roman" w:cs="Times New Roman"/>
          <w:i/>
          <w:iCs/>
          <w:sz w:val="24"/>
          <w:szCs w:val="24"/>
        </w:rPr>
        <w:t xml:space="preserve">interprenenur </w:t>
      </w:r>
      <w:r>
        <w:rPr>
          <w:rFonts w:ascii="Times New Roman" w:hAnsi="Times New Roman" w:cs="Times New Roman"/>
          <w:sz w:val="24"/>
          <w:szCs w:val="24"/>
        </w:rPr>
        <w:t>dengan menyelenggarakan program-program pelatihan kewirausahawan. Untuk faktor pendukung pondok pesantren Al-Manshuriyah dalam menghadapi tantangan era globalisasi adalah luasnya lahan yang tersedia, sumber daya manusia yang banyak dan untuk penghambatnya adalah sumber daya manusia yang masih rendah, keterbatasan dana yang dimiliki.”</w:t>
      </w: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211385" w:rsidP="003206D3">
      <w:pPr>
        <w:tabs>
          <w:tab w:val="left" w:pos="851"/>
        </w:tabs>
        <w:jc w:val="left"/>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Fatma Sofiana S,Pd.I</w:t>
      </w:r>
    </w:p>
    <w:p w:rsidR="00822DC3" w:rsidRDefault="00822DC3" w:rsidP="003206D3">
      <w:pPr>
        <w:tabs>
          <w:tab w:val="left" w:pos="851"/>
        </w:tabs>
        <w:jc w:val="left"/>
        <w:rPr>
          <w:rFonts w:ascii="Times New Roman" w:hAnsi="Times New Roman" w:cs="Times New Roman"/>
          <w:sz w:val="24"/>
          <w:szCs w:val="24"/>
        </w:rPr>
      </w:pPr>
      <w:r>
        <w:rPr>
          <w:rFonts w:ascii="Times New Roman" w:hAnsi="Times New Roman" w:cs="Times New Roman"/>
          <w:sz w:val="24"/>
          <w:szCs w:val="24"/>
        </w:rPr>
        <w:t>Jabatan</w:t>
      </w:r>
      <w:r w:rsidR="003206D3">
        <w:rPr>
          <w:rFonts w:ascii="Times New Roman" w:hAnsi="Times New Roman" w:cs="Times New Roman"/>
          <w:sz w:val="24"/>
          <w:szCs w:val="24"/>
          <w:lang w:val="en-US"/>
        </w:rPr>
        <w:tab/>
      </w:r>
      <w:r>
        <w:rPr>
          <w:rFonts w:ascii="Times New Roman" w:hAnsi="Times New Roman" w:cs="Times New Roman"/>
          <w:sz w:val="24"/>
          <w:szCs w:val="24"/>
        </w:rPr>
        <w:t>: Pembina Santri Pondok Pesantren Al-Manshuriyah</w:t>
      </w:r>
    </w:p>
    <w:p w:rsidR="00822DC3" w:rsidRDefault="00822DC3" w:rsidP="00822DC3">
      <w:pPr>
        <w:jc w:val="left"/>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r>
        <w:rPr>
          <w:rFonts w:ascii="Times New Roman" w:hAnsi="Times New Roman" w:cs="Times New Roman"/>
          <w:sz w:val="24"/>
          <w:szCs w:val="24"/>
        </w:rPr>
        <w:t>“Pondok pesantren Al-Manshuriyah dalam mempertahankan keeksistesiannya adalah dengan melakukan banyak upaya diantaranya adalah tetap berpegang teguh pada visi dan misi pondok pesantren itu sendiri bagaimanapun keadaannya pondok pesantren harus tetap bertahan dengan tetap berpegang teguh pada visi dan misinya, untuk faktor pendukung pondok pesantren dalam menghadapi tantangan era globalisasi diantaranya adalah kesadaran orang tua terhadap pendidikan agama Islam pada anak, tidak lepas juga dari adanya dorongan masyarakat terhadap perkembangan pondok pesantren. Untuk faktor penghambatnya yaitu terbatasnya sumber dana, sumber dana yang terbatas menyebabkan terhambatnya pondok pesantren dalam melakukan perkembangannya.”</w:t>
      </w: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r>
        <w:rPr>
          <w:rFonts w:ascii="Times New Roman" w:hAnsi="Times New Roman" w:cs="Times New Roman"/>
          <w:sz w:val="24"/>
          <w:szCs w:val="24"/>
        </w:rPr>
        <w:lastRenderedPageBreak/>
        <w:t>Hasil Wawancara Dengan  Santri Pondok Pesantren Al-Manshuriyah</w:t>
      </w:r>
    </w:p>
    <w:p w:rsidR="00822DC3" w:rsidRDefault="00822DC3" w:rsidP="00822DC3">
      <w:pPr>
        <w:jc w:val="center"/>
        <w:rPr>
          <w:rFonts w:ascii="Times New Roman" w:hAnsi="Times New Roman" w:cs="Times New Roman"/>
          <w:sz w:val="24"/>
          <w:szCs w:val="24"/>
        </w:rPr>
      </w:pPr>
    </w:p>
    <w:p w:rsidR="00822DC3" w:rsidRDefault="00822DC3" w:rsidP="00822DC3">
      <w:pPr>
        <w:jc w:val="center"/>
        <w:rPr>
          <w:rFonts w:ascii="Times New Roman" w:hAnsi="Times New Roman" w:cs="Times New Roman"/>
          <w:sz w:val="24"/>
          <w:szCs w:val="24"/>
        </w:rPr>
      </w:pPr>
    </w:p>
    <w:p w:rsidR="00822DC3" w:rsidRPr="00EF24A5" w:rsidRDefault="00822DC3" w:rsidP="003206D3">
      <w:pPr>
        <w:tabs>
          <w:tab w:val="left" w:pos="851"/>
        </w:tabs>
        <w:rPr>
          <w:rFonts w:ascii="Times New Roman" w:hAnsi="Times New Roman" w:cs="Times New Roman"/>
          <w:sz w:val="24"/>
          <w:szCs w:val="24"/>
        </w:rPr>
      </w:pPr>
      <w:r w:rsidRPr="00EF24A5">
        <w:rPr>
          <w:rFonts w:ascii="Times New Roman" w:hAnsi="Times New Roman" w:cs="Times New Roman"/>
          <w:sz w:val="24"/>
          <w:szCs w:val="24"/>
        </w:rPr>
        <w:t>Nama</w:t>
      </w:r>
      <w:r w:rsidR="003206D3">
        <w:rPr>
          <w:rFonts w:ascii="Times New Roman" w:hAnsi="Times New Roman" w:cs="Times New Roman"/>
          <w:sz w:val="24"/>
          <w:szCs w:val="24"/>
          <w:lang w:val="en-US"/>
        </w:rPr>
        <w:tab/>
      </w:r>
      <w:r w:rsidRPr="00EF24A5">
        <w:rPr>
          <w:rFonts w:ascii="Times New Roman" w:hAnsi="Times New Roman" w:cs="Times New Roman"/>
          <w:sz w:val="24"/>
          <w:szCs w:val="24"/>
        </w:rPr>
        <w:t>: Ahmad Rifai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Tegal</w:t>
      </w:r>
    </w:p>
    <w:p w:rsidR="00822DC3" w:rsidRPr="00EF24A5"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“Alasan memilih belajar di pondok pesantren Al-Manshuriyah adalah selain dekat dengan rumah, kualitas pendidikannya juga hebat, dan biayanya masih dibawah standar. Dan metode pembelajaran di sini menggunakan metode musyawarah dimana santri lebih bisa untuk aktif dalam belajar. Dengan belajar di sini membuatku banyak mengetahui ilmu-ilmu dan juga membuatku tahu mana yang bathil dan mana yang bakhil.”</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Fatih Jundi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XII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Banjardawa, Pemalang.</w:t>
      </w:r>
    </w:p>
    <w:p w:rsidR="00822DC3" w:rsidRDefault="00822DC3" w:rsidP="003206D3">
      <w:pPr>
        <w:pStyle w:val="ListParagraph"/>
        <w:tabs>
          <w:tab w:val="left" w:pos="851"/>
        </w:tabs>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“Menurutku yang namanya tempat itu penting, tapi yang menempati lebih penting. Mungkin ini adalah jalan hidupku untuk belajar di pondok pesantren Al-Manshuriyah, selain dekat dengan rumah, biaya di sini sangat terjangkau. Dan orang tuaku juga yang mendorongku untuk belajar di sini. Metode pembelajaran di sini jga mneyenangkan karean menggunakan metode dengan cara musyawarah. Belajar di sini membuatku mendapatkan banyak ilmu, menjadikanku pribadi yang lebih baik, membuatku beradab dan berakhlakul karimah dan membuatku yakin dengan keteguhan hati.”</w:t>
      </w:r>
    </w:p>
    <w:p w:rsidR="00822DC3" w:rsidRDefault="00822DC3" w:rsidP="00822DC3">
      <w:pPr>
        <w:rPr>
          <w:rFonts w:ascii="Times New Roman" w:hAnsi="Times New Roman" w:cs="Times New Roman"/>
          <w:sz w:val="24"/>
          <w:szCs w:val="24"/>
        </w:rPr>
      </w:pP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Muhamad Multazam</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XI (MIPA)</w:t>
      </w:r>
    </w:p>
    <w:p w:rsidR="00822DC3"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Asemdoyong, Pemalang.</w:t>
      </w:r>
    </w:p>
    <w:p w:rsidR="00822DC3" w:rsidRPr="00EF24A5" w:rsidRDefault="00822DC3" w:rsidP="00822DC3">
      <w:pPr>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 Saya memilih belajar di pondok pesantren Al-Manshuriyah karena dekat dengan rumah saya, dan mondok di sini adalah keinginan saya sendiri dan juga dorongan dari orang tua. Metode pembelajarannya menyenangkan dan mudah dipahami. Belajar di sini menjadikanku seseorang yang lebih baik dari sebelumnya, membuatku lebih mengerti ilmu agama, dan membuatku lebih memilih pergaulan yang baik.”</w:t>
      </w: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Abdul Kodir</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XII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sidRPr="00BA6764">
        <w:rPr>
          <w:rFonts w:ascii="Times New Roman" w:hAnsi="Times New Roman" w:cs="Times New Roman"/>
          <w:sz w:val="24"/>
          <w:szCs w:val="24"/>
        </w:rPr>
        <w:tab/>
      </w:r>
      <w:r>
        <w:rPr>
          <w:rFonts w:ascii="Times New Roman" w:hAnsi="Times New Roman" w:cs="Times New Roman"/>
          <w:sz w:val="24"/>
          <w:szCs w:val="24"/>
        </w:rPr>
        <w:t>: Ds. Taman,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“Saya memilih belajar di pondok pesantren Al-Manshuriyah karena keinginan saya sendiri dan juga karena banyak teman-teman saya yang mondok di sini, selain itu saya juga ingin mencari ridho Allah, ingin bisa membaca kitab, ingin menuruti keinginan ayah saya sebelum beliau meninggal dunia. Di sini menggunakan metode bandongan, sorogan dan musyawarah tapi lebih menekankan dengan metode musyawarah. Banyak hal yang saya dapatkan selama belajar di sini yaitu ilmu agama, kebersamaan bersama teman-teman, dan membuatku mengetahui adab sopan santun.”</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Alfi Kautsar</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ml:space="preserve">: </w:t>
      </w:r>
      <w:r w:rsidR="00211385">
        <w:rPr>
          <w:rFonts w:ascii="Times New Roman" w:hAnsi="Times New Roman" w:cs="Times New Roman"/>
          <w:sz w:val="24"/>
          <w:szCs w:val="24"/>
        </w:rPr>
        <w:t xml:space="preserve"> XI </w:t>
      </w:r>
      <w:r>
        <w:rPr>
          <w:rFonts w:ascii="Times New Roman" w:hAnsi="Times New Roman" w:cs="Times New Roman"/>
          <w:sz w:val="24"/>
          <w:szCs w:val="24"/>
        </w:rPr>
        <w:t>(MIPA)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sidRPr="00BA6764">
        <w:rPr>
          <w:rFonts w:ascii="Times New Roman" w:hAnsi="Times New Roman" w:cs="Times New Roman"/>
          <w:sz w:val="24"/>
          <w:szCs w:val="24"/>
        </w:rPr>
        <w:tab/>
      </w:r>
      <w:r>
        <w:rPr>
          <w:rFonts w:ascii="Times New Roman" w:hAnsi="Times New Roman" w:cs="Times New Roman"/>
          <w:sz w:val="24"/>
          <w:szCs w:val="24"/>
        </w:rPr>
        <w:t>: Ds. Danasari,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“Alasan saya memilih belajar di pondok pesantren Al-Manshuriyah adalah karena dekat dengan rumah saya, selain itu di sini masih menggunakan pembelajaran tradisional, dan karena dekat dengan rumah jadi orang tua lebih gampang untuk menjenguk saya ketika saya sakit. Hal yang saya dapatkan selama  mondok di sini adalah pengetahuan yang banyak dari hal yang saya belum bisa</w:t>
      </w: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sekarang menjadi bisa.”</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Uswatun Khasanah</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XII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“Saya memilih belajar di pondok pesantren Al-Manshuriyah karena dorongan dari kakak saya untuk menemani putrinya yang juga mondok di pondok pesantren Al-Manshuriyah, akhirnya saya mau dan alhamdulillah sampe sekarang semoga saja ilmunya bermanfaat. Sistem pembelajaran yang diterapak di pondok pesanten Al-Manshuriyah ini sangat baik, layaknya sistem pembelajaran pada pondok pesantren lain, dan sistem yang digunakan sangat mendidik bagi saya sebagai santri di ponpes Al-Manshuriyah. Hal-hal yang saya dapatkan selama menjadi disantri di pondok pesantren Al-Manshuriyah sangatlah banyak seperti pengetahuan ilmu agama yang semakin mendalam, mental yang menjadi lebih kuat, lebih percaya diri ketiks berada di depan umum, lebih mengetahui mana yang baik dan mana yang buruk, dan pondok pesantren Al-Manshuriyah sangat membentuk akhlak kepribadian sayayang lebih baik.”</w:t>
      </w:r>
    </w:p>
    <w:p w:rsidR="00822DC3" w:rsidRPr="00E9724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Nisa Akmala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XII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sidRPr="00BA6764">
        <w:rPr>
          <w:rFonts w:ascii="Times New Roman" w:hAnsi="Times New Roman" w:cs="Times New Roman"/>
          <w:sz w:val="24"/>
          <w:szCs w:val="24"/>
        </w:rPr>
        <w:tab/>
      </w:r>
      <w:r>
        <w:rPr>
          <w:rFonts w:ascii="Times New Roman" w:hAnsi="Times New Roman" w:cs="Times New Roman"/>
          <w:sz w:val="24"/>
          <w:szCs w:val="24"/>
        </w:rPr>
        <w:t>: Mulyoharjo,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“Belajar di pondok pesantren Al-Manshuriyah adalah keinginan saya sendiri, karena melihat anak-anak yang belajar di pondok pesantren rata-rata mereka menjadi pribadi yang lebih baik, selain itu saya juga ingin menambah dan memperdalam ilmu agama. Sistem pengajaran di sini mudah dipahami dan sangat efektif baik dipendidikan formal maupun di pendidikan madrasahnya. Hal yang saya dapatkan sangat banyak dari banyak ilmu agama yang sebelumnya belum saya dapatkan, pengalaman-pengalaman yang sangat berharga untuk lebih baik lagi ke depannya.”</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xml:space="preserve">: Riski Nurhikmah </w:t>
      </w:r>
    </w:p>
    <w:p w:rsidR="00822DC3" w:rsidRDefault="00211385"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w:t>
      </w:r>
      <w:r w:rsidR="00822DC3">
        <w:rPr>
          <w:rFonts w:ascii="Times New Roman" w:hAnsi="Times New Roman" w:cs="Times New Roman"/>
          <w:sz w:val="24"/>
          <w:szCs w:val="24"/>
        </w:rPr>
        <w:t xml:space="preserve">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sidRPr="00BA6764">
        <w:rPr>
          <w:rFonts w:ascii="Times New Roman" w:hAnsi="Times New Roman" w:cs="Times New Roman"/>
          <w:sz w:val="24"/>
          <w:szCs w:val="24"/>
        </w:rPr>
        <w:tab/>
      </w:r>
      <w:r>
        <w:rPr>
          <w:rFonts w:ascii="Times New Roman" w:hAnsi="Times New Roman" w:cs="Times New Roman"/>
          <w:sz w:val="24"/>
          <w:szCs w:val="24"/>
        </w:rPr>
        <w:t xml:space="preserve"> Petarukan,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“Memilih belajar di pondok pesantren Al-Manshuriyah merupakan keinginan saya sendiri, karena saya ingin menjadi anak yang shalihah, berbakti kepada orang tua, dan tentunya ingin memperbaiki akhlak kepribadian saya sendiri. Sistem pengajarannya bagus, di sini para santri diajarkan untuk berani tampil di depan umum agar lebih mandiri dan percaya diri, peraturan yang dibuatpun sudah terlaksana dengan baik. Hal yang saya dapatkan selama menjadi santri di sini adalah banyaknya ilmu-ilmu agama  yang dulunya belum saya ketahui menjadi tahu dengan begitu rinci, belajar di sini memebuat saya lebih bisa untuk memahami diri sendiri dan orang lain, lebih bersyukur kepada Allah karena diberi ilmu dunia Dan akhirat.”</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Rifqi Sari Dewi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Bantar bolang,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“Saya memilih belajar di pondok pesantren Al-Manshuriyah karena keinginan saya sendiri yang ingin memperdalam ilmu agama, jadi memilih sekolah yang diikuti dengan pondok, bisa dikatakan sekolah sekalian mondok, dan pondok pesantren Al-Manshuriyah mungkin tempat yang cocok untuk menimba ilmu. Sistem pembelajaran di sini sangatlah mengasikan dan mudah untuk dipahami, membuat saya semakin giat belajar. Semenjak menjadi santri di pondok pesantren Al-Manshuriyah saya semakin paham akan ilmu agama, dan banyak ilmu yang bermanfaat untuk kehidupan saya pribadi.”</w:t>
      </w: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Pr="00F27245" w:rsidRDefault="00822DC3" w:rsidP="00822DC3">
      <w:pPr>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822DC3">
      <w:pPr>
        <w:pStyle w:val="ListParagraph"/>
        <w:ind w:left="216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Siti Ruinah</w:t>
      </w:r>
    </w:p>
    <w:p w:rsidR="00822DC3" w:rsidRDefault="00211385"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Kelas</w:t>
      </w:r>
      <w:r w:rsidR="003206D3">
        <w:rPr>
          <w:rFonts w:ascii="Times New Roman" w:hAnsi="Times New Roman" w:cs="Times New Roman"/>
          <w:sz w:val="24"/>
          <w:szCs w:val="24"/>
          <w:lang w:val="en-US"/>
        </w:rPr>
        <w:tab/>
      </w:r>
      <w:r>
        <w:rPr>
          <w:rFonts w:ascii="Times New Roman" w:hAnsi="Times New Roman" w:cs="Times New Roman"/>
          <w:sz w:val="24"/>
          <w:szCs w:val="24"/>
        </w:rPr>
        <w:t>: X</w:t>
      </w:r>
      <w:r w:rsidR="00822DC3">
        <w:rPr>
          <w:rFonts w:ascii="Times New Roman" w:hAnsi="Times New Roman" w:cs="Times New Roman"/>
          <w:sz w:val="24"/>
          <w:szCs w:val="24"/>
        </w:rPr>
        <w:t xml:space="preserve"> (MIPA)</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sidRPr="00BA6764">
        <w:rPr>
          <w:rFonts w:ascii="Times New Roman" w:hAnsi="Times New Roman" w:cs="Times New Roman"/>
          <w:sz w:val="24"/>
          <w:szCs w:val="24"/>
        </w:rPr>
        <w:tab/>
      </w:r>
      <w:r>
        <w:rPr>
          <w:rFonts w:ascii="Times New Roman" w:hAnsi="Times New Roman" w:cs="Times New Roman"/>
          <w:sz w:val="24"/>
          <w:szCs w:val="24"/>
        </w:rPr>
        <w:t>: Ds. Pabuaran, Pemalang.</w:t>
      </w:r>
    </w:p>
    <w:p w:rsidR="00822DC3" w:rsidRDefault="00822DC3" w:rsidP="00822DC3">
      <w:pPr>
        <w:pStyle w:val="ListParagraph"/>
        <w:ind w:left="0"/>
        <w:rPr>
          <w:rFonts w:ascii="Times New Roman" w:hAnsi="Times New Roman" w:cs="Times New Roman"/>
          <w:sz w:val="24"/>
          <w:szCs w:val="24"/>
        </w:rPr>
      </w:pPr>
    </w:p>
    <w:p w:rsidR="00822DC3" w:rsidRPr="00696359" w:rsidRDefault="00822DC3" w:rsidP="00696359">
      <w:pPr>
        <w:pStyle w:val="ListParagraph"/>
        <w:ind w:left="0"/>
        <w:rPr>
          <w:rFonts w:ascii="Times New Roman" w:hAnsi="Times New Roman" w:cs="Times New Roman"/>
          <w:sz w:val="24"/>
          <w:szCs w:val="24"/>
        </w:rPr>
      </w:pPr>
      <w:r>
        <w:rPr>
          <w:rFonts w:ascii="Times New Roman" w:hAnsi="Times New Roman" w:cs="Times New Roman"/>
          <w:sz w:val="24"/>
          <w:szCs w:val="24"/>
        </w:rPr>
        <w:t>“Alasan saya memilih belajar di pondok pesantren Al-Manshuriyah adalah selain karena tidak jauh dari tempat tinggal saya, saya juga ingin memperdalam ilmu agama saya, saya juga mondok di sini karena keinginan diri saya sendiri, selain itu saya ingin mencari pengalaman bagaimana sih rasanya menjadi seorang santri. Sistem pembelajaran di pondok pesantren Al-Manshuriyah itu baik dan tidak hanya tentang masalah agama saja tetapi pelajaran lain juga diajarkan. Selama menjadi santri di pondok pesantren Al-Manshuriyah banyak sekali manfaat yang saya daptkan baik ilmu agama maupun pengalaman-pen</w:t>
      </w:r>
      <w:r w:rsidR="00696359">
        <w:rPr>
          <w:rFonts w:ascii="Times New Roman" w:hAnsi="Times New Roman" w:cs="Times New Roman"/>
          <w:sz w:val="24"/>
          <w:szCs w:val="24"/>
        </w:rPr>
        <w:t>galaman hidup yang mengesankan.</w:t>
      </w:r>
    </w:p>
    <w:p w:rsidR="00822DC3" w:rsidRDefault="00822DC3"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Default="00211385" w:rsidP="00696359">
      <w:pPr>
        <w:rPr>
          <w:rFonts w:ascii="Times New Roman" w:hAnsi="Times New Roman" w:cs="Times New Roman"/>
          <w:sz w:val="24"/>
          <w:szCs w:val="24"/>
        </w:rPr>
      </w:pPr>
    </w:p>
    <w:p w:rsidR="00211385" w:rsidRPr="00696359" w:rsidRDefault="00211385" w:rsidP="00696359">
      <w:pPr>
        <w:rPr>
          <w:rFonts w:ascii="Times New Roman" w:hAnsi="Times New Roman" w:cs="Times New Roman"/>
          <w:sz w:val="24"/>
          <w:szCs w:val="24"/>
        </w:rPr>
      </w:pPr>
    </w:p>
    <w:p w:rsidR="00822DC3" w:rsidRDefault="00822DC3" w:rsidP="00822DC3">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Hasil Wawancara Dengan Masyarakat Sekitar Pondok Pesantren Al-Manshuriyah</w:t>
      </w:r>
    </w:p>
    <w:p w:rsidR="00822DC3"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Darsinah</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“Selama tinggal di sini saya melihat bahwa pondok pesantren Al-Manshuriyah dari tahun ke tahun mengalami perkembangan dimana jumlah santrinya semakin bertambah tiap tahunnya, perilaku santrinya juga baik-baik, mereka ramah dan mudah tersenyum. Saya merasakan banyak sekali manfaat tinggal berada di lingkungan pondok </w:t>
      </w:r>
      <w:r w:rsidRPr="00F27245">
        <w:rPr>
          <w:rFonts w:ascii="Times New Roman" w:hAnsi="Times New Roman" w:cs="Times New Roman"/>
          <w:sz w:val="24"/>
          <w:szCs w:val="24"/>
        </w:rPr>
        <w:t>pesantren, salah satunya adalah ketika anak saya atau anak tetangga yang lain ada yang kesusahan belajar tentang ilmu agama para santri di sini bersedia membantu dan menjelaskan hingga paham. Keterlibatan masyarakat sekitar terhadap pondok pesantren hanya pada kegiatan besar saja seperti acara khaul, maulid nabi, tetapi untuk masalah shalat kita semua membaur untuk shalat berjamaah di masjid yang ada di pondok pesantren.”</w:t>
      </w:r>
    </w:p>
    <w:p w:rsidR="00822DC3" w:rsidRPr="00F27245" w:rsidRDefault="00822DC3" w:rsidP="00822DC3">
      <w:pPr>
        <w:pStyle w:val="ListParagraph"/>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Taufik</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yang saya lihat semakin maju bisa dilihat dari bertambahnya jumlah kampus yang dulunya ada satu kampus sekarang menjadi dua kampus, santri-santrinya yang saya lihat baik-baik dan sopan-sopan. Hidup berdekatan dengan pondok pesantren pastinya membuat dampak yang baik karean pondok pesantren bisa menjadi lembaga pendidikan dakwah untuk masyarakat sekitar. Untuk keterlibatan masyarakat  dengan kegiatan pondok pesantren hanya ketika ada hari besar perayaan islam saja.”</w:t>
      </w:r>
    </w:p>
    <w:p w:rsidR="00822DC3" w:rsidRDefault="00822DC3" w:rsidP="00822DC3">
      <w:pPr>
        <w:pStyle w:val="ListParagraph"/>
        <w:ind w:left="0"/>
        <w:rPr>
          <w:rFonts w:ascii="Times New Roman" w:hAnsi="Times New Roman" w:cs="Times New Roman"/>
          <w:sz w:val="24"/>
          <w:szCs w:val="24"/>
        </w:rPr>
      </w:pPr>
    </w:p>
    <w:p w:rsidR="00822DC3" w:rsidRPr="00F27245"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xml:space="preserve">: </w:t>
      </w:r>
      <w:r w:rsidRPr="00F27245">
        <w:rPr>
          <w:rFonts w:ascii="Times New Roman" w:hAnsi="Times New Roman" w:cs="Times New Roman"/>
          <w:sz w:val="24"/>
          <w:szCs w:val="24"/>
        </w:rPr>
        <w:t xml:space="preserve">Kunani </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“Keberadaan pondok pesantren Al-Manshuriyah semakin banyak mengalami kemajuan, bisa dilihat dari jumlah santri dari tahun ke tahun semakin bertambah. Para santri di pondok pesantren Al-manshuriyah ramah-ramah, mereka sering menyapa kalo lewat di hadapan para warga yang sedang duduk bercengkrama di depan rumah, Manfaat yang didapat selama menjadi masyarakat sekitar pondok pesantren adalah kehidupan pesantren yang baik mampu mengubah masyarakat ke cara hidup yang lebih baik. Untuk keterlibatan masyarakat dalam kegiatan pondok pesantren hanya pada kegiatan tertentu misal saja kegiatan ziarah kubur, dan hari besar islam saja.”</w:t>
      </w: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Pr="00F27245"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xml:space="preserve">: </w:t>
      </w:r>
      <w:r w:rsidRPr="00F27245">
        <w:rPr>
          <w:rFonts w:ascii="Times New Roman" w:hAnsi="Times New Roman" w:cs="Times New Roman"/>
          <w:sz w:val="24"/>
          <w:szCs w:val="24"/>
        </w:rPr>
        <w:t>Rohman</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Sewaka,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saat ini yang saya lihat semakin mengalami kemajuan dimana jumlah bangunannya makin bertambah dan jumlah santrinya juga makin bertambah, sikap para santri di pondok pesantren Al-Manshuriyah sopan dan santun. Hidup di lingkungan pesantren pastinya banyak membawa manfaat bagi masyarakat sekitar saya sebagai orang tua tidak perlu jauh-jauh untuk menyekolahkan anak saya karena di pondok pesantren Al-Manshuriyah sudah ada pendidikan formalnya. Mengenai kegiatan yang di laksanakan oleh pondok pesantren masyarakat hanya terlibat ketika ada acara khaul, maulidan dan hari besar lainnya.”</w:t>
      </w:r>
    </w:p>
    <w:p w:rsidR="00822DC3" w:rsidRDefault="00822DC3" w:rsidP="00822DC3">
      <w:pPr>
        <w:rPr>
          <w:rFonts w:ascii="Times New Roman" w:hAnsi="Times New Roman" w:cs="Times New Roman"/>
          <w:sz w:val="24"/>
          <w:szCs w:val="24"/>
        </w:rPr>
      </w:pPr>
    </w:p>
    <w:p w:rsidR="00822DC3" w:rsidRPr="00F67800"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w:t>
      </w:r>
      <w:r w:rsidRPr="00F67800">
        <w:rPr>
          <w:rFonts w:ascii="Times New Roman" w:hAnsi="Times New Roman" w:cs="Times New Roman"/>
          <w:sz w:val="24"/>
          <w:szCs w:val="24"/>
        </w:rPr>
        <w:t>Suci Samiyati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Sewaka,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yang saya ketahui  adalah pondok pesantren yang makin maju dan berkembang baik dari jumlah santrinya dan bangunannya, untuk santri yang mondok di sini menurut saya mereka sopan-sopan dan ramah kepada masyarakat sekitar. Adanya pondok pesantren di lingkungan masyarakat sangat memberi manfaat dimana para santri bisa menjadi suka relawan untuk masyarakat yang ingin belajar mengenai ilmu agama dan mereka mau mengajarkan dengan baik dan sabar. Masyarakat hanya terlibat pada kegiatan-kegiatan besar saja seperti pengajian dalam memperingati satu muharam, kadang juga ketika hari idul adha masyarakat dan kepengurusan pondok pesantren membaur dalam penyembelihan hewan qurban.”</w:t>
      </w:r>
    </w:p>
    <w:p w:rsidR="00822DC3" w:rsidRDefault="00822DC3" w:rsidP="003206D3">
      <w:pPr>
        <w:pStyle w:val="ListParagraph"/>
        <w:tabs>
          <w:tab w:val="left" w:pos="851"/>
        </w:tabs>
        <w:ind w:left="0"/>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Ningsih Sulastri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yang saya tahu adalah pondok pesantren yang berdiri sejak lama, dari tahun ke tahun pondok pesantrennya mengalami kemajuan bisa dilihat dari bertambahnya jumlah kampus yang dulunya hanya satu sekarang menjadi dua. Untuk perilaku santrinya cukup baik mereka cukup sopan dan santun. Untuk manfaat tinggal berdekatan dengan pesantren sangat banyak diantaranya adalah pesantren bisa menjadi lembaga dakwah untuk masyarakat sekitar dan pola hidup pesantren yang baik dijadikan tuntunan bagi masyarakat sekitar. Untuk keterlibatan masyarakat dengan pesantren hanya terjalin ketika ada perayaan hari besar islam saja.”</w:t>
      </w: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822DC3">
      <w:pPr>
        <w:pStyle w:val="ListParagraph"/>
        <w:rPr>
          <w:rFonts w:ascii="Times New Roman" w:hAnsi="Times New Roman" w:cs="Times New Roman"/>
          <w:sz w:val="24"/>
          <w:szCs w:val="24"/>
        </w:rPr>
      </w:pP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lastRenderedPageBreak/>
        <w:t>Nama</w:t>
      </w:r>
      <w:r w:rsidR="003206D3">
        <w:rPr>
          <w:rFonts w:ascii="Times New Roman" w:hAnsi="Times New Roman" w:cs="Times New Roman"/>
          <w:sz w:val="24"/>
          <w:szCs w:val="24"/>
          <w:lang w:val="en-US"/>
        </w:rPr>
        <w:tab/>
      </w:r>
      <w:r>
        <w:rPr>
          <w:rFonts w:ascii="Times New Roman" w:hAnsi="Times New Roman" w:cs="Times New Roman"/>
          <w:sz w:val="24"/>
          <w:szCs w:val="24"/>
        </w:rPr>
        <w:t>: Kurniawan</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Sewaka,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yang saya tau merupakan pondok pesantren yang menganut sistem pendidikan tradisional, namun seiring berjalannya waktu pondok pesantren Al-Manshuriyah mengalami kemajuan yaitu dengan didirikannya sekolah formal untuk tingkat SLTA dan MA. Untuk perilaku santrinya yang saya tau mereka cukup berwibawa, dan ramah tamah kepada masyarakat sekitar. Manfaat yang saya rasakan selama hidup dalam lingkungan sebuah pesantren adalah saya dan keluarga bisa melaksanakan shalat berjamaah di masjid dengan tepat waktu bersama para pengurus pondok dan para santri. Banyak kegiatan pondok pesantren yang melibatkan masyarakat dalam pelaksanaannya contohnya saja pada peringatan hari besar islam seperti peringatan khaul, satu muharam, para masyarakat membaur dengan para santri dalam acara yang diselenggarakan oleh pondok.</w:t>
      </w:r>
    </w:p>
    <w:p w:rsidR="00822DC3" w:rsidRDefault="00822DC3" w:rsidP="00822DC3">
      <w:pPr>
        <w:pStyle w:val="ListParagraph"/>
        <w:ind w:left="0"/>
        <w:rPr>
          <w:rFonts w:ascii="Times New Roman" w:hAnsi="Times New Roman" w:cs="Times New Roman"/>
          <w:sz w:val="24"/>
          <w:szCs w:val="24"/>
        </w:rPr>
      </w:pPr>
    </w:p>
    <w:p w:rsidR="00822DC3" w:rsidRPr="00F67800" w:rsidRDefault="00822DC3" w:rsidP="003206D3">
      <w:pPr>
        <w:tabs>
          <w:tab w:val="left" w:pos="851"/>
        </w:tabs>
        <w:rPr>
          <w:rFonts w:ascii="Times New Roman" w:hAnsi="Times New Roman" w:cs="Times New Roman"/>
          <w:sz w:val="24"/>
          <w:szCs w:val="24"/>
        </w:rPr>
      </w:pPr>
      <w:r>
        <w:rPr>
          <w:rFonts w:ascii="Times New Roman" w:hAnsi="Times New Roman" w:cs="Times New Roman"/>
          <w:sz w:val="24"/>
          <w:szCs w:val="24"/>
        </w:rPr>
        <w:t>Nama</w:t>
      </w:r>
      <w:r w:rsidR="003206D3">
        <w:rPr>
          <w:rFonts w:ascii="Times New Roman" w:hAnsi="Times New Roman" w:cs="Times New Roman"/>
          <w:sz w:val="24"/>
          <w:szCs w:val="24"/>
          <w:lang w:val="en-US"/>
        </w:rPr>
        <w:tab/>
      </w:r>
      <w:r>
        <w:rPr>
          <w:rFonts w:ascii="Times New Roman" w:hAnsi="Times New Roman" w:cs="Times New Roman"/>
          <w:sz w:val="24"/>
          <w:szCs w:val="24"/>
        </w:rPr>
        <w:t xml:space="preserve">: </w:t>
      </w:r>
      <w:r w:rsidRPr="00F67800">
        <w:rPr>
          <w:rFonts w:ascii="Times New Roman" w:hAnsi="Times New Roman" w:cs="Times New Roman"/>
          <w:sz w:val="24"/>
          <w:szCs w:val="24"/>
        </w:rPr>
        <w:t>Susprianti</w:t>
      </w:r>
    </w:p>
    <w:p w:rsidR="00822DC3" w:rsidRDefault="00822DC3" w:rsidP="003206D3">
      <w:pPr>
        <w:pStyle w:val="ListParagraph"/>
        <w:tabs>
          <w:tab w:val="left" w:pos="851"/>
        </w:tabs>
        <w:ind w:left="0"/>
        <w:rPr>
          <w:rFonts w:ascii="Times New Roman" w:hAnsi="Times New Roman" w:cs="Times New Roman"/>
          <w:sz w:val="24"/>
          <w:szCs w:val="24"/>
        </w:rPr>
      </w:pPr>
      <w:r>
        <w:rPr>
          <w:rFonts w:ascii="Times New Roman" w:hAnsi="Times New Roman" w:cs="Times New Roman"/>
          <w:sz w:val="24"/>
          <w:szCs w:val="24"/>
        </w:rPr>
        <w:t>Alamat</w:t>
      </w:r>
      <w:r w:rsidR="003206D3">
        <w:rPr>
          <w:rFonts w:ascii="Times New Roman" w:hAnsi="Times New Roman" w:cs="Times New Roman"/>
          <w:sz w:val="24"/>
          <w:szCs w:val="24"/>
          <w:lang w:val="en-US"/>
        </w:rPr>
        <w:tab/>
      </w:r>
      <w:r>
        <w:rPr>
          <w:rFonts w:ascii="Times New Roman" w:hAnsi="Times New Roman" w:cs="Times New Roman"/>
          <w:sz w:val="24"/>
          <w:szCs w:val="24"/>
        </w:rPr>
        <w:t>: Ds. Mengori, Pemalang</w:t>
      </w:r>
    </w:p>
    <w:p w:rsidR="00822DC3" w:rsidRDefault="00822DC3" w:rsidP="00822DC3">
      <w:pPr>
        <w:pStyle w:val="ListParagraph"/>
        <w:ind w:left="0"/>
        <w:rPr>
          <w:rFonts w:ascii="Times New Roman" w:hAnsi="Times New Roman" w:cs="Times New Roman"/>
          <w:sz w:val="24"/>
          <w:szCs w:val="24"/>
        </w:rPr>
      </w:pPr>
    </w:p>
    <w:p w:rsidR="00822DC3" w:rsidRDefault="00822DC3" w:rsidP="00822DC3">
      <w:pPr>
        <w:pStyle w:val="ListParagraph"/>
        <w:ind w:left="0"/>
        <w:rPr>
          <w:rFonts w:ascii="Times New Roman" w:hAnsi="Times New Roman" w:cs="Times New Roman"/>
          <w:sz w:val="24"/>
          <w:szCs w:val="24"/>
        </w:rPr>
      </w:pPr>
      <w:r>
        <w:rPr>
          <w:rFonts w:ascii="Times New Roman" w:hAnsi="Times New Roman" w:cs="Times New Roman"/>
          <w:sz w:val="24"/>
          <w:szCs w:val="24"/>
        </w:rPr>
        <w:t>“Pondok pesantren Al-Manshuriyah sangat bagus dan maju, jumlah santrinya juga makin banyak. Perilaku santrinya juga baik-baik dan mereka sopan-sopan. Banyak manfaat yang saya dapatkan selama tinggal dekat dengan pondok pesantren, karena pola kehidupan pondok pesantren bisa dijadikan panutan bagi masyarakat sekitar. Untuk kegiatan pondok tidak semuanya masyarakat terlibat, masyarakat terlibat ketika ada pengajian-pengajian umum saja yang dilaksanakan oleh pondok pesantren.”</w:t>
      </w: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822DC3" w:rsidRDefault="00822DC3" w:rsidP="00822DC3">
      <w:pPr>
        <w:rPr>
          <w:rFonts w:ascii="Times New Roman" w:hAnsi="Times New Roman" w:cs="Times New Roman"/>
          <w:sz w:val="24"/>
          <w:szCs w:val="24"/>
        </w:rPr>
      </w:pPr>
    </w:p>
    <w:p w:rsidR="00696359" w:rsidRDefault="00696359" w:rsidP="00822DC3">
      <w:pPr>
        <w:rPr>
          <w:rFonts w:ascii="Times New Roman" w:hAnsi="Times New Roman" w:cs="Times New Roman"/>
          <w:sz w:val="24"/>
          <w:szCs w:val="24"/>
          <w:lang w:val="en-US"/>
        </w:rPr>
      </w:pPr>
    </w:p>
    <w:p w:rsidR="003206D3" w:rsidRPr="003206D3" w:rsidRDefault="003206D3" w:rsidP="00822DC3">
      <w:pPr>
        <w:rPr>
          <w:rFonts w:ascii="Times New Roman" w:hAnsi="Times New Roman" w:cs="Times New Roman"/>
          <w:sz w:val="24"/>
          <w:szCs w:val="24"/>
          <w:lang w:val="en-US"/>
        </w:rPr>
      </w:pPr>
    </w:p>
    <w:p w:rsidR="00696359" w:rsidRDefault="00696359" w:rsidP="00822DC3">
      <w:pPr>
        <w:rPr>
          <w:rFonts w:ascii="Times New Roman" w:hAnsi="Times New Roman" w:cs="Times New Roman"/>
          <w:sz w:val="24"/>
          <w:szCs w:val="24"/>
        </w:rPr>
      </w:pPr>
    </w:p>
    <w:p w:rsidR="00696359" w:rsidRDefault="00696359" w:rsidP="00822DC3">
      <w:pPr>
        <w:rPr>
          <w:rFonts w:ascii="Times New Roman" w:hAnsi="Times New Roman" w:cs="Times New Roman"/>
          <w:sz w:val="24"/>
          <w:szCs w:val="24"/>
        </w:rPr>
      </w:pPr>
    </w:p>
    <w:p w:rsidR="00696359" w:rsidRDefault="00EB1796" w:rsidP="00822DC3">
      <w:pPr>
        <w:rPr>
          <w:rFonts w:ascii="Times New Roman" w:hAnsi="Times New Roman" w:cs="Times New Roman"/>
          <w:sz w:val="24"/>
          <w:szCs w:val="24"/>
        </w:rPr>
      </w:pPr>
      <w:r>
        <w:rPr>
          <w:rFonts w:ascii="Times New Roman" w:hAnsi="Times New Roman" w:cs="Times New Roman"/>
          <w:sz w:val="24"/>
          <w:szCs w:val="24"/>
        </w:rPr>
        <w:lastRenderedPageBreak/>
        <w:t>Lampiran 5</w:t>
      </w:r>
    </w:p>
    <w:p w:rsidR="00EB1796" w:rsidRDefault="00EB1796" w:rsidP="00EB1796">
      <w:pPr>
        <w:jc w:val="center"/>
        <w:rPr>
          <w:rFonts w:ascii="Times New Roman" w:hAnsi="Times New Roman" w:cs="Times New Roman"/>
          <w:sz w:val="24"/>
          <w:szCs w:val="24"/>
        </w:rPr>
      </w:pPr>
      <w:r>
        <w:rPr>
          <w:rFonts w:ascii="Times New Roman" w:hAnsi="Times New Roman" w:cs="Times New Roman"/>
          <w:sz w:val="24"/>
          <w:szCs w:val="24"/>
        </w:rPr>
        <w:t>DOKUMEN PENDUKUNG (Foto dan Dokumen)</w:t>
      </w:r>
    </w:p>
    <w:p w:rsidR="00696359" w:rsidRPr="003206D3" w:rsidRDefault="00696359" w:rsidP="003206D3">
      <w:pPr>
        <w:rPr>
          <w:rFonts w:ascii="Times New Roman" w:hAnsi="Times New Roman" w:cs="Times New Roman"/>
          <w:sz w:val="6"/>
          <w:szCs w:val="6"/>
        </w:rPr>
      </w:pPr>
    </w:p>
    <w:p w:rsidR="00696359" w:rsidRPr="00696359" w:rsidRDefault="00696359" w:rsidP="003206D3">
      <w:pPr>
        <w:jc w:val="center"/>
        <w:rPr>
          <w:rFonts w:ascii="Times New Roman" w:hAnsi="Times New Roman" w:cs="Times New Roman"/>
          <w:b/>
          <w:bCs/>
          <w:sz w:val="24"/>
          <w:szCs w:val="24"/>
        </w:rPr>
      </w:pPr>
      <w:r w:rsidRPr="00696359">
        <w:rPr>
          <w:rFonts w:ascii="Times New Roman" w:hAnsi="Times New Roman" w:cs="Times New Roman"/>
          <w:b/>
          <w:bCs/>
          <w:sz w:val="24"/>
          <w:szCs w:val="24"/>
        </w:rPr>
        <w:t>Profil Pondok Pesantren Al-Manshuriyah</w:t>
      </w:r>
    </w:p>
    <w:p w:rsidR="00696359" w:rsidRPr="00303D72" w:rsidRDefault="00F54021" w:rsidP="003206D3">
      <w:pPr>
        <w:ind w:left="1800"/>
        <w:jc w:val="center"/>
        <w:rPr>
          <w:rFonts w:ascii="Times New Roman" w:hAnsi="Times New Roman" w:cs="Times New Roman"/>
        </w:rPr>
      </w:pPr>
      <w:r w:rsidRPr="00F54021">
        <w:rPr>
          <w:rFonts w:ascii="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6.75pt;margin-top:.35pt;width:72.85pt;height:76.05pt;z-index:251672576" o:preferrelative="f">
            <v:imagedata r:id="rId12" o:title=""/>
            <o:lock v:ext="edit" aspectratio="f"/>
          </v:shape>
          <o:OLEObject Type="Embed" ProgID="CorelDraw.Graphic.11" ShapeID="_x0000_s1044" DrawAspect="Content" ObjectID="_1600501183" r:id="rId13"/>
        </w:pict>
      </w:r>
      <w:r w:rsidRPr="00F54021">
        <w:rPr>
          <w:rFonts w:ascii="Times New Roman" w:hAnsi="Times New Roman" w:cs="Times New Roman"/>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94.15pt;margin-top:0;width:300.3pt;height:24.1pt;z-index:251673600" fillcolor="green" stroked="f" strokecolor="blue" strokeweight="0">
            <v:shadow color="#868686"/>
            <v:textpath style="font-family:&quot;Traditional Arabic&quot;;v-text-kern:t" trim="t" fitpath="t" string="معهدالدينية الإسلامية المنصورية"/>
          </v:shape>
        </w:pict>
      </w:r>
    </w:p>
    <w:p w:rsidR="00696359" w:rsidRPr="00303D72" w:rsidRDefault="00696359" w:rsidP="003206D3">
      <w:pPr>
        <w:ind w:left="1800"/>
        <w:jc w:val="center"/>
        <w:rPr>
          <w:rFonts w:ascii="Times New Roman" w:hAnsi="Times New Roman" w:cs="Times New Roman"/>
          <w:color w:val="0000FF"/>
          <w:w w:val="110"/>
          <w:sz w:val="20"/>
          <w:szCs w:val="20"/>
        </w:rPr>
      </w:pPr>
    </w:p>
    <w:p w:rsidR="00696359" w:rsidRPr="00900822" w:rsidRDefault="00696359" w:rsidP="003206D3">
      <w:pPr>
        <w:ind w:left="1800"/>
        <w:jc w:val="center"/>
        <w:rPr>
          <w:rFonts w:ascii="Times New Roman" w:hAnsi="Times New Roman" w:cs="Times New Roman"/>
          <w:w w:val="110"/>
          <w:sz w:val="28"/>
          <w:szCs w:val="28"/>
          <w:lang w:val="es-ES_tradnl"/>
        </w:rPr>
      </w:pPr>
      <w:r w:rsidRPr="00900822">
        <w:rPr>
          <w:rFonts w:ascii="Times New Roman" w:hAnsi="Times New Roman" w:cs="Times New Roman"/>
          <w:w w:val="110"/>
          <w:sz w:val="28"/>
          <w:szCs w:val="28"/>
          <w:lang w:val="es-ES_tradnl"/>
        </w:rPr>
        <w:t>PONDOK PESANTREN PUTRA-PUTRI</w:t>
      </w:r>
    </w:p>
    <w:p w:rsidR="00696359" w:rsidRPr="003206D3" w:rsidRDefault="00696359" w:rsidP="003206D3">
      <w:pPr>
        <w:ind w:left="1800"/>
        <w:jc w:val="center"/>
        <w:rPr>
          <w:rFonts w:ascii="Times New Roman" w:hAnsi="Times New Roman" w:cs="Times New Roman"/>
          <w:b/>
          <w:spacing w:val="10"/>
          <w:w w:val="125"/>
          <w:lang w:val="es-ES_tradnl"/>
        </w:rPr>
      </w:pPr>
      <w:r w:rsidRPr="003206D3">
        <w:rPr>
          <w:rFonts w:ascii="Times New Roman" w:hAnsi="Times New Roman" w:cs="Times New Roman"/>
          <w:b/>
          <w:spacing w:val="10"/>
          <w:w w:val="125"/>
          <w:lang w:val="es-ES_tradnl"/>
        </w:rPr>
        <w:t>" AL MANSHURIYAH "</w:t>
      </w:r>
    </w:p>
    <w:p w:rsidR="00696359" w:rsidRPr="003206D3" w:rsidRDefault="00696359" w:rsidP="003206D3">
      <w:pPr>
        <w:ind w:left="1800"/>
        <w:jc w:val="center"/>
        <w:rPr>
          <w:rFonts w:ascii="Times New Roman" w:hAnsi="Times New Roman" w:cs="Times New Roman"/>
          <w:b/>
          <w:color w:val="0000FF"/>
          <w:spacing w:val="20"/>
          <w:sz w:val="24"/>
          <w:szCs w:val="24"/>
          <w:lang w:val="es-ES_tradnl"/>
        </w:rPr>
      </w:pPr>
      <w:r w:rsidRPr="003206D3">
        <w:rPr>
          <w:rFonts w:ascii="Times New Roman" w:hAnsi="Times New Roman" w:cs="Times New Roman"/>
          <w:b/>
          <w:spacing w:val="20"/>
          <w:lang w:val="es-ES_tradnl"/>
        </w:rPr>
        <w:t>MENGORI – PEMALANG</w:t>
      </w:r>
    </w:p>
    <w:p w:rsidR="00696359" w:rsidRPr="00173620" w:rsidRDefault="00696359" w:rsidP="003206D3">
      <w:pPr>
        <w:ind w:left="1800"/>
        <w:jc w:val="center"/>
        <w:rPr>
          <w:rFonts w:ascii="Times New Roman" w:hAnsi="Times New Roman" w:cs="Times New Roman"/>
          <w:lang w:val="es-ES_tradnl"/>
        </w:rPr>
      </w:pPr>
      <w:r w:rsidRPr="00173620">
        <w:rPr>
          <w:rFonts w:ascii="Times New Roman" w:hAnsi="Times New Roman" w:cs="Times New Roman"/>
          <w:lang w:val="es-ES_tradnl"/>
        </w:rPr>
        <w:t>Sekretariat :Jl. DesaMengori No. 234 PemalangJawaTengah</w:t>
      </w:r>
      <w:r w:rsidRPr="00173620">
        <w:rPr>
          <w:rFonts w:ascii="Times New Roman" w:hAnsi="Times New Roman" w:cs="Times New Roman"/>
          <w:b/>
        </w:rPr>
        <w:sym w:font="Wingdings 2" w:char="F027"/>
      </w:r>
      <w:r w:rsidRPr="00173620">
        <w:rPr>
          <w:rFonts w:ascii="Times New Roman" w:hAnsi="Times New Roman" w:cs="Times New Roman"/>
        </w:rPr>
        <w:t>087711667544</w:t>
      </w:r>
    </w:p>
    <w:p w:rsidR="00696359" w:rsidRPr="00303D72" w:rsidRDefault="00F54021" w:rsidP="003206D3">
      <w:pPr>
        <w:rPr>
          <w:rFonts w:ascii="Times New Roman" w:hAnsi="Times New Roman" w:cs="Times New Roman"/>
          <w:color w:val="0000FF"/>
          <w:lang w:val="es-ES_tradnl"/>
        </w:rPr>
      </w:pPr>
      <w:r>
        <w:rPr>
          <w:rFonts w:ascii="Times New Roman" w:hAnsi="Times New Roman" w:cs="Times New Roman"/>
          <w:color w:val="0000FF"/>
          <w:lang w:eastAsia="id-ID"/>
        </w:rPr>
        <w:pict>
          <v:line id="Line 86" o:spid="_x0000_s1046" style="position:absolute;left:0;text-align:left;z-index:251674624;visibility:visible" from="-.5pt,5.6pt" to="394.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" strokecolor="#396" strokeweight="4pt">
            <v:stroke linestyle="thickThin"/>
          </v:line>
        </w:pict>
      </w:r>
    </w:p>
    <w:p w:rsidR="00696359" w:rsidRPr="003206D3" w:rsidRDefault="00696359" w:rsidP="003206D3">
      <w:pPr>
        <w:jc w:val="center"/>
        <w:rPr>
          <w:rFonts w:ascii="Times New Roman" w:hAnsi="Times New Roman" w:cs="Times New Roman"/>
          <w:b/>
          <w:bCs/>
          <w:sz w:val="24"/>
          <w:szCs w:val="24"/>
          <w:u w:val="single"/>
        </w:rPr>
      </w:pPr>
      <w:r w:rsidRPr="003206D3">
        <w:rPr>
          <w:rFonts w:ascii="Times New Roman" w:hAnsi="Times New Roman" w:cs="Times New Roman"/>
          <w:b/>
          <w:bCs/>
          <w:sz w:val="24"/>
          <w:szCs w:val="24"/>
          <w:u w:val="single"/>
        </w:rPr>
        <w:t>PROFIL PONDOK PESANTREN</w:t>
      </w:r>
    </w:p>
    <w:p w:rsidR="00696359" w:rsidRPr="00303D72" w:rsidRDefault="00696359" w:rsidP="00696359">
      <w:pPr>
        <w:jc w:val="center"/>
        <w:rPr>
          <w:rFonts w:ascii="Times New Roman" w:hAnsi="Times New Roman" w:cs="Times New Roman"/>
        </w:rPr>
      </w:pP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1.</w:t>
      </w:r>
      <w:r w:rsidRPr="00303D72">
        <w:rPr>
          <w:rFonts w:ascii="Times New Roman" w:hAnsi="Times New Roman" w:cs="Times New Roman"/>
        </w:rPr>
        <w:tab/>
        <w:t>Nama Pondok Pesantren</w:t>
      </w:r>
      <w:r w:rsidRPr="00303D72">
        <w:rPr>
          <w:rFonts w:ascii="Times New Roman" w:hAnsi="Times New Roman" w:cs="Times New Roman"/>
        </w:rPr>
        <w:tab/>
      </w:r>
      <w:r w:rsidRPr="00303D72">
        <w:rPr>
          <w:rFonts w:ascii="Times New Roman" w:hAnsi="Times New Roman" w:cs="Times New Roman"/>
        </w:rPr>
        <w:tab/>
        <w:t>: Al Manshuriyah</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2.</w:t>
      </w:r>
      <w:r w:rsidRPr="00303D72">
        <w:rPr>
          <w:rFonts w:ascii="Times New Roman" w:hAnsi="Times New Roman" w:cs="Times New Roman"/>
        </w:rPr>
        <w:tab/>
        <w:t>Alamat</w:t>
      </w:r>
      <w:r w:rsidRPr="00303D72">
        <w:rPr>
          <w:rFonts w:ascii="Times New Roman" w:hAnsi="Times New Roman" w:cs="Times New Roman"/>
        </w:rPr>
        <w:tab/>
      </w:r>
      <w:r w:rsidRPr="00303D72">
        <w:rPr>
          <w:rFonts w:ascii="Times New Roman" w:hAnsi="Times New Roman" w:cs="Times New Roman"/>
        </w:rPr>
        <w:tab/>
        <w:t>: Jl. Desa Mengori No. 234</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t>Desa</w:t>
      </w:r>
      <w:r w:rsidRPr="00303D72">
        <w:rPr>
          <w:rFonts w:ascii="Times New Roman" w:hAnsi="Times New Roman" w:cs="Times New Roman"/>
        </w:rPr>
        <w:tab/>
      </w:r>
      <w:r w:rsidRPr="00303D72">
        <w:rPr>
          <w:rFonts w:ascii="Times New Roman" w:hAnsi="Times New Roman" w:cs="Times New Roman"/>
        </w:rPr>
        <w:tab/>
        <w:t>: Mengori</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t>Kecamatan</w:t>
      </w:r>
      <w:r w:rsidRPr="00303D72">
        <w:rPr>
          <w:rFonts w:ascii="Times New Roman" w:hAnsi="Times New Roman" w:cs="Times New Roman"/>
        </w:rPr>
        <w:tab/>
      </w:r>
      <w:r w:rsidRPr="00303D72">
        <w:rPr>
          <w:rFonts w:ascii="Times New Roman" w:hAnsi="Times New Roman" w:cs="Times New Roman"/>
        </w:rPr>
        <w:tab/>
        <w:t>: Pemalang</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t>Kabupaten</w:t>
      </w:r>
      <w:r w:rsidRPr="00303D72">
        <w:rPr>
          <w:rFonts w:ascii="Times New Roman" w:hAnsi="Times New Roman" w:cs="Times New Roman"/>
        </w:rPr>
        <w:tab/>
      </w:r>
      <w:r w:rsidRPr="00303D72">
        <w:rPr>
          <w:rFonts w:ascii="Times New Roman" w:hAnsi="Times New Roman" w:cs="Times New Roman"/>
        </w:rPr>
        <w:tab/>
        <w:t>: Pemalang</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ab/>
        <w:t>Provinsi</w:t>
      </w:r>
      <w:r w:rsidRPr="00303D72">
        <w:rPr>
          <w:rFonts w:ascii="Times New Roman" w:hAnsi="Times New Roman" w:cs="Times New Roman"/>
        </w:rPr>
        <w:tab/>
      </w:r>
      <w:r w:rsidRPr="00303D72">
        <w:rPr>
          <w:rFonts w:ascii="Times New Roman" w:hAnsi="Times New Roman" w:cs="Times New Roman"/>
        </w:rPr>
        <w:tab/>
        <w:t>: Jawa Tengah</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3.</w:t>
      </w:r>
      <w:r w:rsidRPr="00303D72">
        <w:rPr>
          <w:rFonts w:ascii="Times New Roman" w:hAnsi="Times New Roman" w:cs="Times New Roman"/>
        </w:rPr>
        <w:tab/>
        <w:t>Yayasan Penyelenggara</w:t>
      </w:r>
      <w:r w:rsidRPr="00303D72">
        <w:rPr>
          <w:rFonts w:ascii="Times New Roman" w:hAnsi="Times New Roman" w:cs="Times New Roman"/>
        </w:rPr>
        <w:tab/>
      </w:r>
      <w:r w:rsidRPr="00303D72">
        <w:rPr>
          <w:rFonts w:ascii="Times New Roman" w:hAnsi="Times New Roman" w:cs="Times New Roman"/>
        </w:rPr>
        <w:tab/>
        <w:t>:</w:t>
      </w:r>
    </w:p>
    <w:p w:rsidR="00696359" w:rsidRPr="00303D72" w:rsidRDefault="00696359" w:rsidP="00696359">
      <w:pPr>
        <w:tabs>
          <w:tab w:val="left" w:pos="374"/>
          <w:tab w:val="left" w:pos="748"/>
          <w:tab w:val="left" w:pos="3969"/>
        </w:tabs>
        <w:ind w:left="4536" w:hanging="4536"/>
        <w:rPr>
          <w:rFonts w:ascii="Times New Roman" w:hAnsi="Times New Roman" w:cs="Times New Roman"/>
        </w:rPr>
      </w:pPr>
      <w:r>
        <w:rPr>
          <w:rFonts w:ascii="Times New Roman" w:hAnsi="Times New Roman" w:cs="Times New Roman"/>
        </w:rPr>
        <w:tab/>
        <w:t>a.</w:t>
      </w:r>
      <w:r>
        <w:rPr>
          <w:rFonts w:ascii="Times New Roman" w:hAnsi="Times New Roman" w:cs="Times New Roman"/>
        </w:rPr>
        <w:tab/>
        <w:t>Nama Yayasan</w:t>
      </w:r>
      <w:r>
        <w:rPr>
          <w:rFonts w:ascii="Times New Roman" w:hAnsi="Times New Roman" w:cs="Times New Roman"/>
        </w:rPr>
        <w:tab/>
      </w:r>
      <w:r w:rsidRPr="00303D72">
        <w:rPr>
          <w:rFonts w:ascii="Times New Roman" w:hAnsi="Times New Roman" w:cs="Times New Roman"/>
        </w:rPr>
        <w:t>: Yayasan Sosial dan Pendidikan Islam ( YSPI )</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t>b.</w:t>
      </w:r>
      <w:r w:rsidRPr="00303D72">
        <w:rPr>
          <w:rFonts w:ascii="Times New Roman" w:hAnsi="Times New Roman" w:cs="Times New Roman"/>
        </w:rPr>
        <w:tab/>
        <w:t>Akta Notaris</w:t>
      </w:r>
      <w:r w:rsidRPr="00303D72">
        <w:rPr>
          <w:rFonts w:ascii="Times New Roman" w:hAnsi="Times New Roman" w:cs="Times New Roman"/>
        </w:rPr>
        <w:tab/>
      </w:r>
      <w:r w:rsidRPr="00303D72">
        <w:rPr>
          <w:rFonts w:ascii="Times New Roman" w:hAnsi="Times New Roman" w:cs="Times New Roman"/>
        </w:rPr>
        <w:tab/>
        <w:t>: Untung Waluyo, SH.</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Nomor</w:t>
      </w:r>
      <w:r w:rsidRPr="00303D72">
        <w:rPr>
          <w:rFonts w:ascii="Times New Roman" w:hAnsi="Times New Roman" w:cs="Times New Roman"/>
        </w:rPr>
        <w:tab/>
      </w:r>
      <w:r w:rsidRPr="00303D72">
        <w:rPr>
          <w:rFonts w:ascii="Times New Roman" w:hAnsi="Times New Roman" w:cs="Times New Roman"/>
        </w:rPr>
        <w:tab/>
        <w:t>: 02/XII/1996</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Tahun</w:t>
      </w:r>
      <w:r w:rsidRPr="00303D72">
        <w:rPr>
          <w:rFonts w:ascii="Times New Roman" w:hAnsi="Times New Roman" w:cs="Times New Roman"/>
        </w:rPr>
        <w:tab/>
      </w:r>
      <w:r w:rsidRPr="00303D72">
        <w:rPr>
          <w:rFonts w:ascii="Times New Roman" w:hAnsi="Times New Roman" w:cs="Times New Roman"/>
        </w:rPr>
        <w:tab/>
        <w:t>: 1996</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t>c.</w:t>
      </w:r>
      <w:r w:rsidRPr="00303D72">
        <w:rPr>
          <w:rFonts w:ascii="Times New Roman" w:hAnsi="Times New Roman" w:cs="Times New Roman"/>
        </w:rPr>
        <w:tab/>
        <w:t>Alamat Yayasan</w:t>
      </w:r>
      <w:r w:rsidRPr="00303D72">
        <w:rPr>
          <w:rFonts w:ascii="Times New Roman" w:hAnsi="Times New Roman" w:cs="Times New Roman"/>
        </w:rPr>
        <w:tab/>
      </w:r>
      <w:r w:rsidRPr="00303D72">
        <w:rPr>
          <w:rFonts w:ascii="Times New Roman" w:hAnsi="Times New Roman" w:cs="Times New Roman"/>
        </w:rPr>
        <w:tab/>
        <w:t>: Jl. Desa Mengori No. 234</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Desa</w:t>
      </w:r>
      <w:r w:rsidRPr="00303D72">
        <w:rPr>
          <w:rFonts w:ascii="Times New Roman" w:hAnsi="Times New Roman" w:cs="Times New Roman"/>
        </w:rPr>
        <w:tab/>
      </w:r>
      <w:r w:rsidRPr="00303D72">
        <w:rPr>
          <w:rFonts w:ascii="Times New Roman" w:hAnsi="Times New Roman" w:cs="Times New Roman"/>
        </w:rPr>
        <w:tab/>
        <w:t>: Mengori</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Kecamatan</w:t>
      </w:r>
      <w:r w:rsidRPr="00303D72">
        <w:rPr>
          <w:rFonts w:ascii="Times New Roman" w:hAnsi="Times New Roman" w:cs="Times New Roman"/>
        </w:rPr>
        <w:tab/>
      </w:r>
      <w:r w:rsidRPr="00303D72">
        <w:rPr>
          <w:rFonts w:ascii="Times New Roman" w:hAnsi="Times New Roman" w:cs="Times New Roman"/>
        </w:rPr>
        <w:tab/>
        <w:t>: Pemalang</w:t>
      </w:r>
    </w:p>
    <w:p w:rsidR="00696359" w:rsidRPr="00303D72" w:rsidRDefault="00696359" w:rsidP="00696359">
      <w:pPr>
        <w:tabs>
          <w:tab w:val="left" w:pos="374"/>
          <w:tab w:val="left" w:pos="748"/>
          <w:tab w:val="left" w:pos="4301"/>
        </w:tabs>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Kabupaten</w:t>
      </w:r>
      <w:r w:rsidRPr="00303D72">
        <w:rPr>
          <w:rFonts w:ascii="Times New Roman" w:hAnsi="Times New Roman" w:cs="Times New Roman"/>
        </w:rPr>
        <w:tab/>
      </w:r>
      <w:r w:rsidRPr="00303D72">
        <w:rPr>
          <w:rFonts w:ascii="Times New Roman" w:hAnsi="Times New Roman" w:cs="Times New Roman"/>
        </w:rPr>
        <w:tab/>
        <w:t>: Pemalang</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ab/>
      </w:r>
      <w:r w:rsidRPr="00303D72">
        <w:rPr>
          <w:rFonts w:ascii="Times New Roman" w:hAnsi="Times New Roman" w:cs="Times New Roman"/>
        </w:rPr>
        <w:tab/>
        <w:t>Provinsi</w:t>
      </w:r>
      <w:r w:rsidRPr="00303D72">
        <w:rPr>
          <w:rFonts w:ascii="Times New Roman" w:hAnsi="Times New Roman" w:cs="Times New Roman"/>
        </w:rPr>
        <w:tab/>
      </w:r>
      <w:r w:rsidRPr="00303D72">
        <w:rPr>
          <w:rFonts w:ascii="Times New Roman" w:hAnsi="Times New Roman" w:cs="Times New Roman"/>
        </w:rPr>
        <w:tab/>
        <w:t>: Jawa Tengah</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4.</w:t>
      </w:r>
      <w:r w:rsidRPr="00303D72">
        <w:rPr>
          <w:rFonts w:ascii="Times New Roman" w:hAnsi="Times New Roman" w:cs="Times New Roman"/>
        </w:rPr>
        <w:tab/>
        <w:t>Tahun Berdiri</w:t>
      </w:r>
      <w:r w:rsidRPr="00303D72">
        <w:rPr>
          <w:rFonts w:ascii="Times New Roman" w:hAnsi="Times New Roman" w:cs="Times New Roman"/>
        </w:rPr>
        <w:tab/>
      </w:r>
      <w:r w:rsidRPr="00303D72">
        <w:rPr>
          <w:rFonts w:ascii="Times New Roman" w:hAnsi="Times New Roman" w:cs="Times New Roman"/>
        </w:rPr>
        <w:tab/>
        <w:t>: 1995</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5.</w:t>
      </w:r>
      <w:r w:rsidRPr="00303D72">
        <w:rPr>
          <w:rFonts w:ascii="Times New Roman" w:hAnsi="Times New Roman" w:cs="Times New Roman"/>
        </w:rPr>
        <w:tab/>
        <w:t>Nama Pendiri</w:t>
      </w:r>
      <w:r w:rsidRPr="00303D72">
        <w:rPr>
          <w:rFonts w:ascii="Times New Roman" w:hAnsi="Times New Roman" w:cs="Times New Roman"/>
        </w:rPr>
        <w:tab/>
      </w:r>
      <w:r w:rsidRPr="00303D72">
        <w:rPr>
          <w:rFonts w:ascii="Times New Roman" w:hAnsi="Times New Roman" w:cs="Times New Roman"/>
        </w:rPr>
        <w:tab/>
        <w:t>: Ky. Djohar Arifin Abbas</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7.</w:t>
      </w:r>
      <w:r w:rsidRPr="00303D72">
        <w:rPr>
          <w:rFonts w:ascii="Times New Roman" w:hAnsi="Times New Roman" w:cs="Times New Roman"/>
        </w:rPr>
        <w:tab/>
        <w:t>Kepala Pondok</w:t>
      </w:r>
      <w:r w:rsidRPr="00303D72">
        <w:rPr>
          <w:rFonts w:ascii="Times New Roman" w:hAnsi="Times New Roman" w:cs="Times New Roman"/>
        </w:rPr>
        <w:tab/>
      </w:r>
      <w:r w:rsidRPr="00303D72">
        <w:rPr>
          <w:rFonts w:ascii="Times New Roman" w:hAnsi="Times New Roman" w:cs="Times New Roman"/>
        </w:rPr>
        <w:tab/>
        <w:t>: Abu Arifuddin</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7.</w:t>
      </w:r>
      <w:r w:rsidRPr="00303D72">
        <w:rPr>
          <w:rFonts w:ascii="Times New Roman" w:hAnsi="Times New Roman" w:cs="Times New Roman"/>
        </w:rPr>
        <w:tab/>
        <w:t>Luas tanah seluruhnya</w:t>
      </w:r>
      <w:r w:rsidRPr="00303D72">
        <w:rPr>
          <w:rFonts w:ascii="Times New Roman" w:hAnsi="Times New Roman" w:cs="Times New Roman"/>
        </w:rPr>
        <w:tab/>
      </w:r>
      <w:r w:rsidRPr="00303D72">
        <w:rPr>
          <w:rFonts w:ascii="Times New Roman" w:hAnsi="Times New Roman" w:cs="Times New Roman"/>
        </w:rPr>
        <w:tab/>
        <w:t>: 1082 m 2 + 1200 m 2  = 2.284 m 2</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8.</w:t>
      </w:r>
      <w:r w:rsidRPr="00303D72">
        <w:rPr>
          <w:rFonts w:ascii="Times New Roman" w:hAnsi="Times New Roman" w:cs="Times New Roman"/>
        </w:rPr>
        <w:tab/>
        <w:t>Luas bangunan</w:t>
      </w:r>
      <w:r w:rsidRPr="00303D72">
        <w:rPr>
          <w:rFonts w:ascii="Times New Roman" w:hAnsi="Times New Roman" w:cs="Times New Roman"/>
        </w:rPr>
        <w:tab/>
      </w:r>
      <w:r w:rsidRPr="00303D72">
        <w:rPr>
          <w:rFonts w:ascii="Times New Roman" w:hAnsi="Times New Roman" w:cs="Times New Roman"/>
        </w:rPr>
        <w:tab/>
        <w:t>: 857 m 2</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9.</w:t>
      </w:r>
      <w:r w:rsidRPr="00303D72">
        <w:rPr>
          <w:rFonts w:ascii="Times New Roman" w:hAnsi="Times New Roman" w:cs="Times New Roman"/>
        </w:rPr>
        <w:tab/>
        <w:t>Luas tanah kosong</w:t>
      </w:r>
      <w:r w:rsidRPr="00303D72">
        <w:rPr>
          <w:rFonts w:ascii="Times New Roman" w:hAnsi="Times New Roman" w:cs="Times New Roman"/>
        </w:rPr>
        <w:tab/>
      </w:r>
      <w:r w:rsidRPr="00303D72">
        <w:rPr>
          <w:rFonts w:ascii="Times New Roman" w:hAnsi="Times New Roman" w:cs="Times New Roman"/>
        </w:rPr>
        <w:tab/>
        <w:t>: 1.427 m 2</w:t>
      </w:r>
    </w:p>
    <w:p w:rsidR="00696359" w:rsidRPr="00303D72"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10.</w:t>
      </w:r>
      <w:r w:rsidRPr="00303D72">
        <w:rPr>
          <w:rFonts w:ascii="Times New Roman" w:hAnsi="Times New Roman" w:cs="Times New Roman"/>
        </w:rPr>
        <w:tab/>
        <w:t>Status tanah</w:t>
      </w:r>
      <w:r w:rsidRPr="00303D72">
        <w:rPr>
          <w:rFonts w:ascii="Times New Roman" w:hAnsi="Times New Roman" w:cs="Times New Roman"/>
        </w:rPr>
        <w:tab/>
      </w:r>
      <w:r w:rsidRPr="00303D72">
        <w:rPr>
          <w:rFonts w:ascii="Times New Roman" w:hAnsi="Times New Roman" w:cs="Times New Roman"/>
        </w:rPr>
        <w:tab/>
        <w:t>: Wakaf</w:t>
      </w:r>
    </w:p>
    <w:p w:rsidR="00696359" w:rsidRDefault="00696359" w:rsidP="00696359">
      <w:pPr>
        <w:tabs>
          <w:tab w:val="left" w:pos="374"/>
          <w:tab w:val="left" w:pos="748"/>
          <w:tab w:val="left" w:pos="4301"/>
        </w:tabs>
        <w:spacing w:line="360" w:lineRule="auto"/>
        <w:rPr>
          <w:rFonts w:ascii="Times New Roman" w:hAnsi="Times New Roman" w:cs="Times New Roman"/>
        </w:rPr>
      </w:pPr>
      <w:r w:rsidRPr="00303D72">
        <w:rPr>
          <w:rFonts w:ascii="Times New Roman" w:hAnsi="Times New Roman" w:cs="Times New Roman"/>
        </w:rPr>
        <w:t>11.</w:t>
      </w:r>
      <w:r w:rsidRPr="00303D72">
        <w:rPr>
          <w:rFonts w:ascii="Times New Roman" w:hAnsi="Times New Roman" w:cs="Times New Roman"/>
        </w:rPr>
        <w:tab/>
        <w:t>Sertifikat Tanah</w:t>
      </w:r>
      <w:r w:rsidRPr="00303D72">
        <w:rPr>
          <w:rFonts w:ascii="Times New Roman" w:hAnsi="Times New Roman" w:cs="Times New Roman"/>
        </w:rPr>
        <w:tab/>
      </w:r>
      <w:r w:rsidRPr="00303D72">
        <w:rPr>
          <w:rFonts w:ascii="Times New Roman" w:hAnsi="Times New Roman" w:cs="Times New Roman"/>
        </w:rPr>
        <w:tab/>
        <w:t>: Terlampir</w:t>
      </w:r>
    </w:p>
    <w:tbl>
      <w:tblPr>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3"/>
        <w:gridCol w:w="4039"/>
      </w:tblGrid>
      <w:tr w:rsidR="00696359" w:rsidRPr="00303D72" w:rsidTr="00696359">
        <w:trPr>
          <w:trHeight w:val="673"/>
        </w:trPr>
        <w:tc>
          <w:tcPr>
            <w:tcW w:w="3983" w:type="dxa"/>
            <w:tcBorders>
              <w:top w:val="nil"/>
              <w:left w:val="nil"/>
              <w:bottom w:val="nil"/>
              <w:right w:val="nil"/>
            </w:tcBorders>
          </w:tcPr>
          <w:p w:rsidR="00696359" w:rsidRPr="00303D72" w:rsidRDefault="00696359" w:rsidP="00696359">
            <w:pPr>
              <w:spacing w:line="360" w:lineRule="auto"/>
              <w:jc w:val="center"/>
              <w:rPr>
                <w:rFonts w:ascii="Times New Roman" w:hAnsi="Times New Roman" w:cs="Times New Roman"/>
              </w:rPr>
            </w:pPr>
          </w:p>
        </w:tc>
        <w:tc>
          <w:tcPr>
            <w:tcW w:w="4039" w:type="dxa"/>
            <w:tcBorders>
              <w:top w:val="nil"/>
              <w:left w:val="nil"/>
              <w:bottom w:val="nil"/>
              <w:right w:val="nil"/>
            </w:tcBorders>
          </w:tcPr>
          <w:p w:rsidR="00696359" w:rsidRPr="00303D72" w:rsidRDefault="00696359" w:rsidP="00696359">
            <w:pPr>
              <w:jc w:val="center"/>
              <w:rPr>
                <w:rFonts w:ascii="Times New Roman" w:hAnsi="Times New Roman" w:cs="Times New Roman"/>
              </w:rPr>
            </w:pPr>
            <w:r w:rsidRPr="00303D72">
              <w:rPr>
                <w:rFonts w:ascii="Times New Roman" w:hAnsi="Times New Roman" w:cs="Times New Roman"/>
              </w:rPr>
              <w:t>Pemalang, 24 April 2015</w:t>
            </w:r>
          </w:p>
          <w:p w:rsidR="00696359" w:rsidRPr="00303D72" w:rsidRDefault="00696359" w:rsidP="00696359">
            <w:pPr>
              <w:jc w:val="center"/>
              <w:rPr>
                <w:rFonts w:ascii="Times New Roman" w:hAnsi="Times New Roman" w:cs="Times New Roman"/>
              </w:rPr>
            </w:pPr>
            <w:r w:rsidRPr="00303D72">
              <w:rPr>
                <w:rFonts w:ascii="Times New Roman" w:hAnsi="Times New Roman" w:cs="Times New Roman"/>
              </w:rPr>
              <w:t>Pengasuh Ponpes “ Al Manshuriyah “</w:t>
            </w:r>
          </w:p>
          <w:p w:rsidR="00696359" w:rsidRPr="00303D72" w:rsidRDefault="00F54021" w:rsidP="00696359">
            <w:pPr>
              <w:jc w:val="center"/>
              <w:rPr>
                <w:rFonts w:ascii="Times New Roman" w:hAnsi="Times New Roman" w:cs="Times New Roman"/>
              </w:rPr>
            </w:pPr>
            <w:r w:rsidRPr="00F54021">
              <w:rPr>
                <w:rFonts w:ascii="Times New Roman" w:hAnsi="Times New Roman" w:cs="Times New Roman"/>
                <w:lang w:val="en-US"/>
              </w:rPr>
              <w:pict>
                <v:shape id="_x0000_s1047" type="#_x0000_t75" style="position:absolute;left:0;text-align:left;margin-left:61.95pt;margin-top:.1pt;width:60.4pt;height:36.9pt;z-index:251675648">
                  <v:imagedata r:id="rId14" o:title="" grayscale="t" bilevel="t"/>
                </v:shape>
                <o:OLEObject Type="Embed" ProgID="CorelDraw.Graphic.11" ShapeID="_x0000_s1047" DrawAspect="Content" ObjectID="_1600501184" r:id="rId15"/>
              </w:pict>
            </w:r>
          </w:p>
          <w:p w:rsidR="00696359" w:rsidRDefault="00696359" w:rsidP="00696359">
            <w:pPr>
              <w:jc w:val="center"/>
              <w:rPr>
                <w:rFonts w:ascii="Times New Roman" w:hAnsi="Times New Roman" w:cs="Times New Roman"/>
                <w:b/>
                <w:bCs/>
              </w:rPr>
            </w:pPr>
          </w:p>
          <w:p w:rsidR="00696359" w:rsidRPr="00303D72" w:rsidRDefault="00696359" w:rsidP="00696359">
            <w:pPr>
              <w:jc w:val="center"/>
              <w:rPr>
                <w:rFonts w:ascii="Times New Roman" w:hAnsi="Times New Roman" w:cs="Times New Roman"/>
                <w:b/>
                <w:bCs/>
              </w:rPr>
            </w:pPr>
          </w:p>
          <w:p w:rsidR="00696359" w:rsidRPr="003206D3" w:rsidRDefault="00696359" w:rsidP="00696359">
            <w:pPr>
              <w:pStyle w:val="Heading4"/>
              <w:rPr>
                <w:sz w:val="2"/>
                <w:szCs w:val="2"/>
              </w:rPr>
            </w:pPr>
          </w:p>
          <w:p w:rsidR="00696359" w:rsidRPr="00303D72" w:rsidRDefault="00696359" w:rsidP="00696359">
            <w:pPr>
              <w:pStyle w:val="Heading4"/>
              <w:rPr>
                <w:u w:val="none"/>
              </w:rPr>
            </w:pPr>
            <w:r w:rsidRPr="00303D72">
              <w:rPr>
                <w:u w:val="none"/>
              </w:rPr>
              <w:t xml:space="preserve">( </w:t>
            </w:r>
            <w:r w:rsidRPr="00303D72">
              <w:t>Ky. Djohar Arifin Abbas</w:t>
            </w:r>
            <w:r w:rsidRPr="00303D72">
              <w:rPr>
                <w:u w:val="none"/>
              </w:rPr>
              <w:t xml:space="preserve"> )</w:t>
            </w:r>
          </w:p>
        </w:tc>
      </w:tr>
    </w:tbl>
    <w:p w:rsidR="00696359" w:rsidRPr="004B0E39" w:rsidRDefault="00696359" w:rsidP="003206D3">
      <w:pPr>
        <w:tabs>
          <w:tab w:val="left" w:pos="5580"/>
        </w:tabs>
        <w:jc w:val="center"/>
        <w:rPr>
          <w:rFonts w:ascii="Times New Roman" w:hAnsi="Times New Roman" w:cs="Times New Roman"/>
          <w:sz w:val="24"/>
          <w:szCs w:val="24"/>
        </w:rPr>
      </w:pPr>
      <w:r>
        <w:rPr>
          <w:rFonts w:ascii="Times New Roman" w:hAnsi="Times New Roman" w:cs="Times New Roman"/>
          <w:sz w:val="24"/>
          <w:szCs w:val="24"/>
        </w:rPr>
        <w:lastRenderedPageBreak/>
        <w:t>Tabel 1</w:t>
      </w:r>
    </w:p>
    <w:p w:rsidR="00696359" w:rsidRPr="00900822" w:rsidRDefault="00696359" w:rsidP="003206D3">
      <w:pPr>
        <w:tabs>
          <w:tab w:val="left" w:pos="5580"/>
        </w:tabs>
        <w:jc w:val="center"/>
        <w:rPr>
          <w:rFonts w:ascii="Times New Roman" w:hAnsi="Times New Roman" w:cs="Times New Roman"/>
          <w:b/>
          <w:bCs/>
          <w:sz w:val="24"/>
          <w:szCs w:val="24"/>
        </w:rPr>
      </w:pPr>
      <w:r w:rsidRPr="00900822">
        <w:rPr>
          <w:rFonts w:ascii="Times New Roman" w:hAnsi="Times New Roman" w:cs="Times New Roman"/>
          <w:b/>
          <w:bCs/>
          <w:sz w:val="24"/>
          <w:szCs w:val="24"/>
        </w:rPr>
        <w:t>SUSUNAN PENGURUS</w:t>
      </w:r>
    </w:p>
    <w:p w:rsidR="00696359" w:rsidRPr="00900822" w:rsidRDefault="00696359" w:rsidP="003206D3">
      <w:pPr>
        <w:tabs>
          <w:tab w:val="left" w:pos="2892"/>
        </w:tabs>
        <w:jc w:val="center"/>
        <w:rPr>
          <w:rFonts w:ascii="Times New Roman" w:hAnsi="Times New Roman" w:cs="Times New Roman"/>
          <w:sz w:val="24"/>
          <w:szCs w:val="24"/>
        </w:rPr>
      </w:pPr>
      <w:r w:rsidRPr="00900822">
        <w:rPr>
          <w:rFonts w:ascii="Times New Roman" w:hAnsi="Times New Roman" w:cs="Times New Roman"/>
          <w:sz w:val="24"/>
          <w:szCs w:val="24"/>
        </w:rPr>
        <w:t xml:space="preserve">YAYASAN SOSIAL DANPENDIDIKAN ISLAM ( YSPI ) </w:t>
      </w:r>
    </w:p>
    <w:p w:rsidR="00696359" w:rsidRPr="00900822" w:rsidRDefault="00696359" w:rsidP="003206D3">
      <w:pPr>
        <w:tabs>
          <w:tab w:val="left" w:pos="2892"/>
        </w:tabs>
        <w:jc w:val="center"/>
        <w:rPr>
          <w:rFonts w:ascii="Times New Roman" w:hAnsi="Times New Roman" w:cs="Times New Roman"/>
          <w:sz w:val="24"/>
          <w:szCs w:val="24"/>
        </w:rPr>
      </w:pPr>
      <w:r w:rsidRPr="00900822">
        <w:rPr>
          <w:rFonts w:ascii="Times New Roman" w:hAnsi="Times New Roman" w:cs="Times New Roman"/>
          <w:sz w:val="24"/>
          <w:szCs w:val="24"/>
        </w:rPr>
        <w:t>“ ALMANSHURIYAH “</w:t>
      </w:r>
    </w:p>
    <w:p w:rsidR="00696359" w:rsidRPr="00900822" w:rsidRDefault="00696359" w:rsidP="003206D3">
      <w:pPr>
        <w:tabs>
          <w:tab w:val="left" w:pos="2892"/>
        </w:tabs>
        <w:jc w:val="center"/>
        <w:rPr>
          <w:rFonts w:ascii="Times New Roman" w:hAnsi="Times New Roman" w:cs="Times New Roman"/>
          <w:color w:val="0000FF"/>
          <w:sz w:val="24"/>
          <w:szCs w:val="24"/>
        </w:rPr>
      </w:pPr>
      <w:r w:rsidRPr="00900822">
        <w:rPr>
          <w:rFonts w:ascii="Times New Roman" w:hAnsi="Times New Roman" w:cs="Times New Roman"/>
          <w:b/>
          <w:sz w:val="24"/>
          <w:szCs w:val="24"/>
        </w:rPr>
        <w:t>MENGORI – PEMALANG</w:t>
      </w:r>
    </w:p>
    <w:p w:rsidR="00696359" w:rsidRPr="00303D72" w:rsidRDefault="00F54021" w:rsidP="00696359">
      <w:pPr>
        <w:tabs>
          <w:tab w:val="left" w:pos="2892"/>
        </w:tabs>
        <w:rPr>
          <w:rFonts w:ascii="Times New Roman" w:hAnsi="Times New Roman" w:cs="Times New Roman"/>
        </w:rPr>
      </w:pPr>
      <w:r>
        <w:rPr>
          <w:rFonts w:ascii="Times New Roman" w:hAnsi="Times New Roman" w:cs="Times New Roman"/>
          <w:lang w:eastAsia="id-ID"/>
        </w:rPr>
        <w:pict>
          <v:line id="Line 19" o:spid="_x0000_s1048" style="position:absolute;left:0;text-align:left;z-index:251676672;visibility:visible" from="26.15pt,.6pt" to="395.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" strokecolor="green" strokeweight="3pt">
            <v:stroke linestyle="thinThin"/>
          </v:line>
        </w:pict>
      </w:r>
    </w:p>
    <w:p w:rsidR="00696359" w:rsidRPr="003206D3" w:rsidRDefault="00696359" w:rsidP="00696359">
      <w:pPr>
        <w:jc w:val="center"/>
        <w:rPr>
          <w:rFonts w:ascii="Times New Roman" w:hAnsi="Times New Roman" w:cs="Times New Roman"/>
          <w:b/>
          <w:bCs/>
          <w:sz w:val="24"/>
          <w:szCs w:val="24"/>
        </w:rPr>
      </w:pPr>
      <w:r w:rsidRPr="003206D3">
        <w:rPr>
          <w:rFonts w:ascii="Times New Roman" w:hAnsi="Times New Roman" w:cs="Times New Roman"/>
          <w:b/>
          <w:bCs/>
          <w:sz w:val="24"/>
          <w:szCs w:val="24"/>
        </w:rPr>
        <w:t>MASA BAKTI TAHUN  2015  s.d  2020</w:t>
      </w:r>
    </w:p>
    <w:p w:rsidR="00696359" w:rsidRDefault="00696359" w:rsidP="00696359">
      <w:pPr>
        <w:jc w:val="center"/>
        <w:rPr>
          <w:rFonts w:ascii="Times New Roman" w:hAnsi="Times New Roman" w:cs="Times New Roman"/>
          <w:b/>
          <w:bCs/>
          <w:lang w:val="en-US"/>
        </w:rPr>
      </w:pPr>
    </w:p>
    <w:p w:rsidR="003206D3" w:rsidRPr="003206D3" w:rsidRDefault="003206D3" w:rsidP="00696359">
      <w:pPr>
        <w:jc w:val="center"/>
        <w:rPr>
          <w:rFonts w:ascii="Times New Roman" w:hAnsi="Times New Roman" w:cs="Times New Roman"/>
          <w:b/>
          <w:bCs/>
          <w:lang w:val="en-US"/>
        </w:rPr>
      </w:pPr>
    </w:p>
    <w:p w:rsidR="00696359" w:rsidRPr="00303D72" w:rsidRDefault="00696359" w:rsidP="00696359">
      <w:pPr>
        <w:pStyle w:val="ListParagraph"/>
        <w:numPr>
          <w:ilvl w:val="0"/>
          <w:numId w:val="12"/>
        </w:numPr>
        <w:tabs>
          <w:tab w:val="left" w:pos="1134"/>
          <w:tab w:val="left" w:pos="3686"/>
        </w:tabs>
        <w:ind w:left="1134" w:hanging="567"/>
        <w:jc w:val="left"/>
        <w:rPr>
          <w:rFonts w:ascii="Times New Roman" w:hAnsi="Times New Roman" w:cs="Times New Roman"/>
          <w:b/>
          <w:bCs/>
          <w:sz w:val="24"/>
          <w:szCs w:val="24"/>
        </w:rPr>
      </w:pPr>
      <w:r w:rsidRPr="00303D72">
        <w:rPr>
          <w:rFonts w:ascii="Times New Roman" w:hAnsi="Times New Roman" w:cs="Times New Roman"/>
          <w:b/>
          <w:bCs/>
          <w:sz w:val="24"/>
          <w:szCs w:val="24"/>
        </w:rPr>
        <w:t>DEWAN PEMBINA</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Ketua</w:t>
      </w:r>
      <w:r w:rsidRPr="00303D72">
        <w:rPr>
          <w:rFonts w:ascii="Times New Roman" w:hAnsi="Times New Roman" w:cs="Times New Roman"/>
          <w:b/>
          <w:bCs/>
          <w:sz w:val="24"/>
          <w:szCs w:val="24"/>
        </w:rPr>
        <w:tab/>
        <w:t>:  Ky. Djohar Arifin  Abbas</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Anggota</w:t>
      </w:r>
      <w:r w:rsidRPr="00303D72">
        <w:rPr>
          <w:rFonts w:ascii="Times New Roman" w:hAnsi="Times New Roman" w:cs="Times New Roman"/>
          <w:b/>
          <w:bCs/>
          <w:sz w:val="24"/>
          <w:szCs w:val="24"/>
        </w:rPr>
        <w:tab/>
        <w:t>:  1. Abdul Munir</w:t>
      </w:r>
    </w:p>
    <w:p w:rsidR="00696359" w:rsidRDefault="00696359" w:rsidP="00696359">
      <w:pPr>
        <w:pStyle w:val="ListParagraph"/>
        <w:tabs>
          <w:tab w:val="left" w:pos="1134"/>
          <w:tab w:val="left" w:pos="3686"/>
        </w:tabs>
        <w:ind w:left="851" w:hanging="567"/>
        <w:rPr>
          <w:rFonts w:ascii="Times New Roman" w:hAnsi="Times New Roman" w:cs="Times New Roman"/>
          <w:b/>
          <w:bCs/>
          <w:sz w:val="24"/>
          <w:szCs w:val="24"/>
          <w:lang w:val="en-US"/>
        </w:rPr>
      </w:pP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t xml:space="preserve">   2. Slamet Sujono</w:t>
      </w:r>
    </w:p>
    <w:p w:rsidR="003206D3" w:rsidRDefault="003206D3" w:rsidP="00696359">
      <w:pPr>
        <w:pStyle w:val="ListParagraph"/>
        <w:tabs>
          <w:tab w:val="left" w:pos="1134"/>
          <w:tab w:val="left" w:pos="3686"/>
        </w:tabs>
        <w:ind w:left="851" w:hanging="567"/>
        <w:rPr>
          <w:rFonts w:ascii="Times New Roman" w:hAnsi="Times New Roman" w:cs="Times New Roman"/>
          <w:b/>
          <w:bCs/>
          <w:sz w:val="24"/>
          <w:szCs w:val="24"/>
          <w:lang w:val="en-US"/>
        </w:rPr>
      </w:pPr>
    </w:p>
    <w:p w:rsidR="003206D3" w:rsidRPr="003206D3" w:rsidRDefault="003206D3" w:rsidP="00696359">
      <w:pPr>
        <w:pStyle w:val="ListParagraph"/>
        <w:tabs>
          <w:tab w:val="left" w:pos="1134"/>
          <w:tab w:val="left" w:pos="3686"/>
        </w:tabs>
        <w:ind w:left="851" w:hanging="567"/>
        <w:rPr>
          <w:rFonts w:ascii="Times New Roman" w:hAnsi="Times New Roman" w:cs="Times New Roman"/>
          <w:b/>
          <w:bCs/>
          <w:sz w:val="24"/>
          <w:szCs w:val="24"/>
          <w:lang w:val="en-US"/>
        </w:rPr>
      </w:pPr>
    </w:p>
    <w:p w:rsidR="00696359" w:rsidRPr="00303D72" w:rsidRDefault="00696359" w:rsidP="00696359">
      <w:pPr>
        <w:pStyle w:val="ListParagraph"/>
        <w:tabs>
          <w:tab w:val="left" w:pos="1134"/>
          <w:tab w:val="left" w:pos="3686"/>
        </w:tabs>
        <w:ind w:left="851" w:hanging="567"/>
        <w:rPr>
          <w:rFonts w:ascii="Times New Roman" w:hAnsi="Times New Roman" w:cs="Times New Roman"/>
          <w:b/>
          <w:bCs/>
          <w:sz w:val="10"/>
          <w:szCs w:val="10"/>
        </w:rPr>
      </w:pPr>
    </w:p>
    <w:p w:rsidR="00696359" w:rsidRPr="00303D72" w:rsidRDefault="00696359" w:rsidP="00696359">
      <w:pPr>
        <w:pStyle w:val="ListParagraph"/>
        <w:tabs>
          <w:tab w:val="left" w:pos="1134"/>
          <w:tab w:val="left" w:pos="3686"/>
        </w:tabs>
        <w:ind w:left="1134" w:hanging="567"/>
        <w:rPr>
          <w:rFonts w:ascii="Times New Roman" w:hAnsi="Times New Roman" w:cs="Times New Roman"/>
          <w:b/>
          <w:bCs/>
          <w:sz w:val="24"/>
          <w:szCs w:val="24"/>
        </w:rPr>
      </w:pPr>
      <w:r w:rsidRPr="00303D72">
        <w:rPr>
          <w:rFonts w:ascii="Times New Roman" w:hAnsi="Times New Roman" w:cs="Times New Roman"/>
          <w:b/>
          <w:bCs/>
          <w:sz w:val="24"/>
          <w:szCs w:val="24"/>
        </w:rPr>
        <w:t>II.    PENGURUS HARIAN</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Ketua  Umum</w:t>
      </w:r>
      <w:r w:rsidRPr="00303D72">
        <w:rPr>
          <w:rFonts w:ascii="Times New Roman" w:hAnsi="Times New Roman" w:cs="Times New Roman"/>
          <w:b/>
          <w:bCs/>
          <w:sz w:val="24"/>
          <w:szCs w:val="24"/>
        </w:rPr>
        <w:tab/>
        <w:t>:   Abu Kohiryah, S.Ag</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Ketua  </w:t>
      </w:r>
      <w:r w:rsidRPr="00303D72">
        <w:rPr>
          <w:rFonts w:ascii="Times New Roman" w:hAnsi="Times New Roman" w:cs="Times New Roman"/>
          <w:b/>
          <w:bCs/>
          <w:sz w:val="24"/>
          <w:szCs w:val="24"/>
        </w:rPr>
        <w:tab/>
        <w:t>:   H. Muhyiddin</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Sekretaris Umum</w:t>
      </w:r>
      <w:r w:rsidRPr="00303D72">
        <w:rPr>
          <w:rFonts w:ascii="Times New Roman" w:hAnsi="Times New Roman" w:cs="Times New Roman"/>
          <w:b/>
          <w:bCs/>
          <w:sz w:val="24"/>
          <w:szCs w:val="24"/>
        </w:rPr>
        <w:tab/>
        <w:t>:   Abdul Kirom, S.Pd.I</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Sekretaris </w:t>
      </w:r>
      <w:r w:rsidRPr="00303D72">
        <w:rPr>
          <w:rFonts w:ascii="Times New Roman" w:hAnsi="Times New Roman" w:cs="Times New Roman"/>
          <w:b/>
          <w:bCs/>
          <w:sz w:val="24"/>
          <w:szCs w:val="24"/>
        </w:rPr>
        <w:tab/>
        <w:t>:   Rangi Nurokhman, S.Pd.I</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Bendahara Umum</w:t>
      </w:r>
      <w:r w:rsidRPr="00303D72">
        <w:rPr>
          <w:rFonts w:ascii="Times New Roman" w:hAnsi="Times New Roman" w:cs="Times New Roman"/>
          <w:b/>
          <w:bCs/>
          <w:sz w:val="24"/>
          <w:szCs w:val="24"/>
        </w:rPr>
        <w:tab/>
        <w:t>:   Ahmad Munasir, S.Pd.I</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Bendahara  </w:t>
      </w:r>
      <w:r w:rsidRPr="00303D72">
        <w:rPr>
          <w:rFonts w:ascii="Times New Roman" w:hAnsi="Times New Roman" w:cs="Times New Roman"/>
          <w:b/>
          <w:bCs/>
          <w:sz w:val="24"/>
          <w:szCs w:val="24"/>
        </w:rPr>
        <w:tab/>
        <w:t>:   Andi Riyanto, S.MN</w:t>
      </w:r>
    </w:p>
    <w:p w:rsidR="00696359" w:rsidRDefault="00696359" w:rsidP="00696359">
      <w:pPr>
        <w:pStyle w:val="ListParagraph"/>
        <w:tabs>
          <w:tab w:val="left" w:pos="1134"/>
          <w:tab w:val="left" w:pos="3686"/>
        </w:tabs>
        <w:ind w:left="993" w:hanging="567"/>
        <w:rPr>
          <w:rFonts w:ascii="Times New Roman" w:hAnsi="Times New Roman" w:cs="Times New Roman"/>
          <w:sz w:val="10"/>
          <w:szCs w:val="10"/>
          <w:lang w:val="en-US"/>
        </w:rPr>
      </w:pPr>
    </w:p>
    <w:p w:rsidR="003206D3" w:rsidRPr="003206D3" w:rsidRDefault="003206D3" w:rsidP="00696359">
      <w:pPr>
        <w:pStyle w:val="ListParagraph"/>
        <w:tabs>
          <w:tab w:val="left" w:pos="1134"/>
          <w:tab w:val="left" w:pos="3686"/>
        </w:tabs>
        <w:ind w:left="993" w:hanging="567"/>
        <w:rPr>
          <w:rFonts w:ascii="Times New Roman" w:hAnsi="Times New Roman" w:cs="Times New Roman"/>
          <w:sz w:val="10"/>
          <w:szCs w:val="10"/>
          <w:lang w:val="en-US"/>
        </w:rPr>
      </w:pPr>
    </w:p>
    <w:p w:rsidR="00696359" w:rsidRPr="00303D72" w:rsidRDefault="00696359" w:rsidP="00696359">
      <w:pPr>
        <w:pStyle w:val="ListParagraph"/>
        <w:numPr>
          <w:ilvl w:val="0"/>
          <w:numId w:val="13"/>
        </w:numPr>
        <w:tabs>
          <w:tab w:val="left" w:pos="1134"/>
          <w:tab w:val="left" w:pos="3686"/>
        </w:tabs>
        <w:ind w:left="1134" w:hanging="567"/>
        <w:jc w:val="left"/>
        <w:rPr>
          <w:rFonts w:ascii="Times New Roman" w:hAnsi="Times New Roman" w:cs="Times New Roman"/>
          <w:b/>
          <w:bCs/>
          <w:sz w:val="24"/>
          <w:szCs w:val="24"/>
        </w:rPr>
      </w:pPr>
      <w:r w:rsidRPr="00303D72">
        <w:rPr>
          <w:rFonts w:ascii="Times New Roman" w:hAnsi="Times New Roman" w:cs="Times New Roman"/>
          <w:b/>
          <w:bCs/>
          <w:sz w:val="24"/>
          <w:szCs w:val="24"/>
        </w:rPr>
        <w:t>PENGAWAS</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Ketua</w:t>
      </w:r>
      <w:r w:rsidRPr="00303D72">
        <w:rPr>
          <w:rFonts w:ascii="Times New Roman" w:hAnsi="Times New Roman" w:cs="Times New Roman"/>
          <w:b/>
          <w:bCs/>
          <w:sz w:val="24"/>
          <w:szCs w:val="24"/>
        </w:rPr>
        <w:tab/>
        <w:t>:   Faizin, S.Ag</w:t>
      </w:r>
    </w:p>
    <w:p w:rsidR="00696359" w:rsidRPr="00303D72" w:rsidRDefault="00696359" w:rsidP="00696359">
      <w:pPr>
        <w:pStyle w:val="ListParagraph"/>
        <w:tabs>
          <w:tab w:val="left" w:pos="1134"/>
          <w:tab w:val="left" w:pos="3686"/>
        </w:tabs>
        <w:ind w:left="1701" w:hanging="567"/>
        <w:rPr>
          <w:rFonts w:ascii="Times New Roman" w:hAnsi="Times New Roman" w:cs="Times New Roman"/>
          <w:b/>
          <w:bCs/>
          <w:sz w:val="24"/>
          <w:szCs w:val="24"/>
          <w:lang w:val="en-US"/>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Anggota</w:t>
      </w:r>
      <w:r w:rsidRPr="00303D72">
        <w:rPr>
          <w:rFonts w:ascii="Times New Roman" w:hAnsi="Times New Roman" w:cs="Times New Roman"/>
          <w:b/>
          <w:bCs/>
          <w:sz w:val="24"/>
          <w:szCs w:val="24"/>
        </w:rPr>
        <w:tab/>
        <w:t xml:space="preserve">:   1. </w:t>
      </w:r>
      <w:r w:rsidRPr="00303D72">
        <w:rPr>
          <w:rFonts w:ascii="Times New Roman" w:hAnsi="Times New Roman" w:cs="Times New Roman"/>
          <w:b/>
          <w:bCs/>
          <w:sz w:val="24"/>
          <w:szCs w:val="24"/>
          <w:lang w:val="en-US"/>
        </w:rPr>
        <w:t>Ikhwan</w:t>
      </w:r>
    </w:p>
    <w:p w:rsidR="00696359" w:rsidRPr="00303D72" w:rsidRDefault="00696359" w:rsidP="00696359">
      <w:pPr>
        <w:pStyle w:val="ListParagraph"/>
        <w:tabs>
          <w:tab w:val="left" w:pos="1134"/>
          <w:tab w:val="left" w:pos="3686"/>
        </w:tabs>
        <w:ind w:left="993" w:hanging="567"/>
        <w:rPr>
          <w:rFonts w:ascii="Times New Roman" w:hAnsi="Times New Roman" w:cs="Times New Roman"/>
          <w:b/>
          <w:bCs/>
          <w:sz w:val="24"/>
          <w:szCs w:val="24"/>
        </w:rPr>
      </w:pP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t xml:space="preserve">    2.  Sodikin</w:t>
      </w:r>
    </w:p>
    <w:p w:rsidR="003206D3" w:rsidRDefault="00696359" w:rsidP="00696359">
      <w:pPr>
        <w:pStyle w:val="ListParagraph"/>
        <w:tabs>
          <w:tab w:val="left" w:pos="1134"/>
          <w:tab w:val="left" w:pos="3686"/>
        </w:tabs>
        <w:ind w:left="993" w:hanging="567"/>
        <w:rPr>
          <w:rFonts w:ascii="Times New Roman" w:hAnsi="Times New Roman" w:cs="Times New Roman"/>
          <w:b/>
          <w:bCs/>
          <w:sz w:val="24"/>
          <w:szCs w:val="24"/>
          <w:lang w:val="en-US"/>
        </w:rPr>
      </w:pP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r>
      <w:r w:rsidRPr="00303D72">
        <w:rPr>
          <w:rFonts w:ascii="Times New Roman" w:hAnsi="Times New Roman" w:cs="Times New Roman"/>
          <w:b/>
          <w:bCs/>
          <w:sz w:val="24"/>
          <w:szCs w:val="24"/>
        </w:rPr>
        <w:tab/>
        <w:t xml:space="preserve">    3.  Djajusman</w:t>
      </w:r>
    </w:p>
    <w:p w:rsidR="00696359" w:rsidRPr="00303D72" w:rsidRDefault="00696359" w:rsidP="00696359">
      <w:pPr>
        <w:pStyle w:val="ListParagraph"/>
        <w:tabs>
          <w:tab w:val="left" w:pos="1134"/>
          <w:tab w:val="left" w:pos="3686"/>
        </w:tabs>
        <w:ind w:left="993" w:hanging="567"/>
        <w:rPr>
          <w:rFonts w:ascii="Times New Roman" w:hAnsi="Times New Roman" w:cs="Times New Roman"/>
          <w:b/>
          <w:bCs/>
          <w:sz w:val="24"/>
          <w:szCs w:val="24"/>
        </w:rPr>
      </w:pPr>
      <w:r w:rsidRPr="00303D72">
        <w:rPr>
          <w:rFonts w:ascii="Times New Roman" w:hAnsi="Times New Roman" w:cs="Times New Roman"/>
          <w:b/>
          <w:bCs/>
          <w:sz w:val="24"/>
          <w:szCs w:val="24"/>
        </w:rPr>
        <w:tab/>
      </w:r>
    </w:p>
    <w:p w:rsidR="00696359" w:rsidRPr="00303D72" w:rsidRDefault="00696359" w:rsidP="00696359">
      <w:pPr>
        <w:pStyle w:val="ListParagraph"/>
        <w:numPr>
          <w:ilvl w:val="0"/>
          <w:numId w:val="13"/>
        </w:numPr>
        <w:tabs>
          <w:tab w:val="left" w:pos="1134"/>
          <w:tab w:val="left" w:pos="3686"/>
        </w:tabs>
        <w:ind w:left="1134" w:hanging="567"/>
        <w:jc w:val="left"/>
        <w:rPr>
          <w:rFonts w:ascii="Times New Roman" w:hAnsi="Times New Roman" w:cs="Times New Roman"/>
          <w:b/>
          <w:bCs/>
          <w:sz w:val="24"/>
          <w:szCs w:val="24"/>
        </w:rPr>
      </w:pPr>
      <w:r w:rsidRPr="00303D72">
        <w:rPr>
          <w:rFonts w:ascii="Times New Roman" w:hAnsi="Times New Roman" w:cs="Times New Roman"/>
          <w:b/>
          <w:bCs/>
          <w:sz w:val="24"/>
          <w:szCs w:val="24"/>
        </w:rPr>
        <w:t>PENDIRI</w:t>
      </w:r>
    </w:p>
    <w:p w:rsidR="00696359" w:rsidRPr="00303D72" w:rsidRDefault="00696359" w:rsidP="00696359">
      <w:pPr>
        <w:tabs>
          <w:tab w:val="left" w:pos="1134"/>
          <w:tab w:val="left" w:pos="3686"/>
        </w:tabs>
        <w:ind w:left="1287" w:hanging="567"/>
        <w:rPr>
          <w:rFonts w:ascii="Times New Roman" w:hAnsi="Times New Roman" w:cs="Times New Roman"/>
          <w:b/>
          <w:bCs/>
        </w:rPr>
      </w:pPr>
      <w:r w:rsidRPr="00303D72">
        <w:rPr>
          <w:rFonts w:ascii="Times New Roman" w:hAnsi="Times New Roman" w:cs="Times New Roman"/>
          <w:b/>
          <w:bCs/>
        </w:rPr>
        <w:sym w:font="Wingdings" w:char="F0D8"/>
      </w:r>
      <w:r w:rsidRPr="00303D72">
        <w:rPr>
          <w:rFonts w:ascii="Times New Roman" w:hAnsi="Times New Roman" w:cs="Times New Roman"/>
          <w:b/>
          <w:bCs/>
        </w:rPr>
        <w:t xml:space="preserve">  Ky. Djohar Arifin  Abbas</w:t>
      </w:r>
    </w:p>
    <w:p w:rsidR="00696359" w:rsidRPr="00303D72" w:rsidRDefault="00696359" w:rsidP="00696359">
      <w:pPr>
        <w:tabs>
          <w:tab w:val="left" w:pos="1134"/>
          <w:tab w:val="left" w:pos="3686"/>
        </w:tabs>
        <w:ind w:left="1701" w:hanging="567"/>
        <w:rPr>
          <w:rFonts w:ascii="Times New Roman" w:hAnsi="Times New Roman" w:cs="Times New Roman"/>
          <w:b/>
          <w:bCs/>
        </w:rPr>
      </w:pPr>
      <w:r w:rsidRPr="00303D72">
        <w:rPr>
          <w:rFonts w:ascii="Times New Roman" w:hAnsi="Times New Roman" w:cs="Times New Roman"/>
          <w:b/>
          <w:bCs/>
        </w:rPr>
        <w:sym w:font="Wingdings" w:char="F0D8"/>
      </w:r>
      <w:r w:rsidRPr="00303D72">
        <w:rPr>
          <w:rFonts w:ascii="Times New Roman" w:hAnsi="Times New Roman" w:cs="Times New Roman"/>
          <w:b/>
          <w:bCs/>
        </w:rPr>
        <w:t xml:space="preserve">  Ikhwan</w:t>
      </w:r>
    </w:p>
    <w:p w:rsidR="00696359" w:rsidRPr="00303D72" w:rsidRDefault="00696359" w:rsidP="00696359">
      <w:pPr>
        <w:tabs>
          <w:tab w:val="left" w:pos="1134"/>
          <w:tab w:val="left" w:pos="3686"/>
        </w:tabs>
        <w:ind w:left="1287" w:hanging="567"/>
        <w:rPr>
          <w:rFonts w:ascii="Times New Roman" w:hAnsi="Times New Roman" w:cs="Times New Roman"/>
          <w:b/>
          <w:bCs/>
        </w:rPr>
      </w:pPr>
      <w:r w:rsidRPr="00303D72">
        <w:rPr>
          <w:rFonts w:ascii="Times New Roman" w:hAnsi="Times New Roman" w:cs="Times New Roman"/>
          <w:b/>
          <w:bCs/>
        </w:rPr>
        <w:sym w:font="Wingdings" w:char="F0D8"/>
      </w:r>
      <w:r w:rsidRPr="00303D72">
        <w:rPr>
          <w:rFonts w:ascii="Times New Roman" w:hAnsi="Times New Roman" w:cs="Times New Roman"/>
          <w:b/>
          <w:bCs/>
        </w:rPr>
        <w:t xml:space="preserve">  Djajusman</w:t>
      </w:r>
    </w:p>
    <w:p w:rsidR="00696359" w:rsidRPr="00303D72" w:rsidRDefault="00696359" w:rsidP="00696359">
      <w:pPr>
        <w:tabs>
          <w:tab w:val="left" w:pos="1134"/>
          <w:tab w:val="left" w:pos="3686"/>
        </w:tabs>
        <w:ind w:left="567" w:hanging="567"/>
        <w:rPr>
          <w:rFonts w:ascii="Times New Roman" w:hAnsi="Times New Roman" w:cs="Times New Roman"/>
        </w:rPr>
      </w:pPr>
    </w:p>
    <w:p w:rsidR="00696359" w:rsidRPr="00303D72" w:rsidRDefault="00696359" w:rsidP="00696359">
      <w:pPr>
        <w:pStyle w:val="ListParagraph"/>
        <w:numPr>
          <w:ilvl w:val="0"/>
          <w:numId w:val="13"/>
        </w:numPr>
        <w:tabs>
          <w:tab w:val="left" w:pos="426"/>
          <w:tab w:val="left" w:pos="1134"/>
          <w:tab w:val="left" w:pos="3686"/>
          <w:tab w:val="left" w:pos="6237"/>
        </w:tabs>
        <w:ind w:left="1146" w:hanging="567"/>
        <w:jc w:val="left"/>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Pengasuh Pond</w:t>
      </w:r>
      <w:r>
        <w:rPr>
          <w:rFonts w:ascii="Times New Roman" w:hAnsi="Times New Roman" w:cs="Times New Roman"/>
          <w:b/>
          <w:bCs/>
          <w:sz w:val="24"/>
          <w:szCs w:val="24"/>
        </w:rPr>
        <w:t xml:space="preserve">ok Pesantren  Al Manshuriyah: </w:t>
      </w:r>
      <w:r w:rsidRPr="00303D72">
        <w:rPr>
          <w:rFonts w:ascii="Times New Roman" w:hAnsi="Times New Roman" w:cs="Times New Roman"/>
          <w:b/>
          <w:bCs/>
          <w:sz w:val="24"/>
          <w:szCs w:val="24"/>
        </w:rPr>
        <w:t>Ky. Djohar Arifin  Abbas</w:t>
      </w:r>
    </w:p>
    <w:p w:rsidR="00696359" w:rsidRPr="00303D72" w:rsidRDefault="00696359" w:rsidP="00696359">
      <w:pPr>
        <w:tabs>
          <w:tab w:val="left" w:pos="426"/>
          <w:tab w:val="left" w:pos="1134"/>
          <w:tab w:val="left" w:pos="3686"/>
          <w:tab w:val="left" w:pos="6237"/>
        </w:tabs>
        <w:ind w:left="1701" w:hanging="567"/>
        <w:rPr>
          <w:rFonts w:ascii="Times New Roman" w:hAnsi="Times New Roman" w:cs="Times New Roman"/>
          <w:b/>
          <w:bCs/>
        </w:rPr>
      </w:pPr>
      <w:r w:rsidRPr="00303D72">
        <w:rPr>
          <w:rFonts w:ascii="Times New Roman" w:hAnsi="Times New Roman" w:cs="Times New Roman"/>
          <w:b/>
          <w:bCs/>
        </w:rPr>
        <w:sym w:font="Wingdings" w:char="F0D8"/>
      </w:r>
      <w:r w:rsidRPr="00303D72">
        <w:rPr>
          <w:rFonts w:ascii="Times New Roman" w:hAnsi="Times New Roman" w:cs="Times New Roman"/>
          <w:b/>
          <w:bCs/>
        </w:rPr>
        <w:t xml:space="preserve">  Kepala Pondok</w:t>
      </w:r>
      <w:r>
        <w:rPr>
          <w:rFonts w:ascii="Times New Roman" w:hAnsi="Times New Roman" w:cs="Times New Roman"/>
          <w:b/>
          <w:bCs/>
        </w:rPr>
        <w:t xml:space="preserve"> Pesantren  Al Manshuriyah </w:t>
      </w:r>
      <w:r>
        <w:rPr>
          <w:rFonts w:ascii="Times New Roman" w:hAnsi="Times New Roman" w:cs="Times New Roman"/>
          <w:b/>
          <w:bCs/>
        </w:rPr>
        <w:tab/>
        <w:t xml:space="preserve">: Abu </w:t>
      </w:r>
      <w:r w:rsidRPr="00303D72">
        <w:rPr>
          <w:rFonts w:ascii="Times New Roman" w:hAnsi="Times New Roman" w:cs="Times New Roman"/>
          <w:b/>
          <w:bCs/>
        </w:rPr>
        <w:t>Arifudin, S.E</w:t>
      </w:r>
    </w:p>
    <w:p w:rsidR="00696359" w:rsidRPr="00303D72" w:rsidRDefault="00696359"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Pr>
          <w:rFonts w:ascii="Times New Roman" w:hAnsi="Times New Roman" w:cs="Times New Roman"/>
          <w:b/>
          <w:bCs/>
          <w:sz w:val="24"/>
          <w:szCs w:val="24"/>
        </w:rPr>
        <w:t>Kepala Madin Awwaliyah / M3</w:t>
      </w:r>
      <w:r>
        <w:rPr>
          <w:rFonts w:ascii="Times New Roman" w:hAnsi="Times New Roman" w:cs="Times New Roman"/>
          <w:b/>
          <w:bCs/>
          <w:sz w:val="24"/>
          <w:szCs w:val="24"/>
        </w:rPr>
        <w:tab/>
        <w:t xml:space="preserve">: Moh. </w:t>
      </w:r>
      <w:r w:rsidRPr="00303D72">
        <w:rPr>
          <w:rFonts w:ascii="Times New Roman" w:hAnsi="Times New Roman" w:cs="Times New Roman"/>
          <w:b/>
          <w:bCs/>
          <w:sz w:val="24"/>
          <w:szCs w:val="24"/>
        </w:rPr>
        <w:t>Fauzi  Abbas</w:t>
      </w:r>
    </w:p>
    <w:p w:rsidR="00696359" w:rsidRPr="00303D72" w:rsidRDefault="00696359"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Pr>
          <w:rFonts w:ascii="Times New Roman" w:hAnsi="Times New Roman" w:cs="Times New Roman"/>
          <w:b/>
          <w:bCs/>
          <w:sz w:val="24"/>
          <w:szCs w:val="24"/>
        </w:rPr>
        <w:t xml:space="preserve"> Kepala TPQ  Al Manshuriyah</w:t>
      </w:r>
      <w:r>
        <w:rPr>
          <w:rFonts w:ascii="Times New Roman" w:hAnsi="Times New Roman" w:cs="Times New Roman"/>
          <w:b/>
          <w:bCs/>
          <w:sz w:val="24"/>
          <w:szCs w:val="24"/>
        </w:rPr>
        <w:tab/>
        <w:t xml:space="preserve">:  </w:t>
      </w:r>
      <w:r w:rsidRPr="00303D72">
        <w:rPr>
          <w:rFonts w:ascii="Times New Roman" w:hAnsi="Times New Roman" w:cs="Times New Roman"/>
          <w:b/>
          <w:bCs/>
          <w:sz w:val="24"/>
          <w:szCs w:val="24"/>
        </w:rPr>
        <w:t>Abu Arifudin, S.E</w:t>
      </w:r>
      <w:r w:rsidRPr="00303D72">
        <w:rPr>
          <w:rFonts w:ascii="Times New Roman" w:hAnsi="Times New Roman" w:cs="Times New Roman"/>
          <w:b/>
          <w:bCs/>
          <w:sz w:val="24"/>
          <w:szCs w:val="24"/>
        </w:rPr>
        <w:tab/>
      </w:r>
    </w:p>
    <w:p w:rsidR="00696359" w:rsidRDefault="00696359"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lang w:val="en-US"/>
        </w:rPr>
      </w:pPr>
      <w:r w:rsidRPr="00303D72">
        <w:rPr>
          <w:rFonts w:ascii="Times New Roman" w:hAnsi="Times New Roman" w:cs="Times New Roman"/>
          <w:b/>
          <w:bCs/>
          <w:sz w:val="24"/>
          <w:szCs w:val="24"/>
        </w:rPr>
        <w:sym w:font="Wingdings" w:char="F0D8"/>
      </w:r>
      <w:r>
        <w:rPr>
          <w:rFonts w:ascii="Times New Roman" w:hAnsi="Times New Roman" w:cs="Times New Roman"/>
          <w:b/>
          <w:bCs/>
          <w:sz w:val="24"/>
          <w:szCs w:val="24"/>
        </w:rPr>
        <w:t xml:space="preserve">  Kepala SMP AL Manshuriyah</w:t>
      </w:r>
      <w:r>
        <w:rPr>
          <w:rFonts w:ascii="Times New Roman" w:hAnsi="Times New Roman" w:cs="Times New Roman"/>
          <w:b/>
          <w:bCs/>
          <w:sz w:val="24"/>
          <w:szCs w:val="24"/>
        </w:rPr>
        <w:tab/>
        <w:t>:Agus</w:t>
      </w:r>
      <w:r w:rsidRPr="00303D72">
        <w:rPr>
          <w:rFonts w:ascii="Times New Roman" w:hAnsi="Times New Roman" w:cs="Times New Roman"/>
          <w:b/>
          <w:bCs/>
          <w:sz w:val="24"/>
          <w:szCs w:val="24"/>
        </w:rPr>
        <w:t>Nur Mansyur, S.Pd.I</w:t>
      </w:r>
    </w:p>
    <w:p w:rsidR="003206D3" w:rsidRDefault="003206D3"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lang w:val="en-US"/>
        </w:rPr>
      </w:pPr>
    </w:p>
    <w:p w:rsidR="003206D3" w:rsidRPr="003206D3" w:rsidRDefault="003206D3"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lang w:val="en-US"/>
        </w:rPr>
      </w:pPr>
    </w:p>
    <w:p w:rsidR="00696359" w:rsidRPr="00303D72" w:rsidRDefault="00696359"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lastRenderedPageBreak/>
        <w:sym w:font="Wingdings" w:char="F0D8"/>
      </w:r>
      <w:r>
        <w:rPr>
          <w:rFonts w:ascii="Times New Roman" w:hAnsi="Times New Roman" w:cs="Times New Roman"/>
          <w:b/>
          <w:bCs/>
          <w:sz w:val="24"/>
          <w:szCs w:val="24"/>
        </w:rPr>
        <w:t xml:space="preserve">  Kepala MA Al Manshuriyah</w:t>
      </w:r>
      <w:r>
        <w:rPr>
          <w:rFonts w:ascii="Times New Roman" w:hAnsi="Times New Roman" w:cs="Times New Roman"/>
          <w:b/>
          <w:bCs/>
          <w:sz w:val="24"/>
          <w:szCs w:val="24"/>
        </w:rPr>
        <w:tab/>
        <w:t xml:space="preserve">: </w:t>
      </w:r>
      <w:r w:rsidRPr="00303D72">
        <w:rPr>
          <w:rFonts w:ascii="Times New Roman" w:hAnsi="Times New Roman" w:cs="Times New Roman"/>
          <w:b/>
          <w:bCs/>
          <w:sz w:val="24"/>
          <w:szCs w:val="24"/>
        </w:rPr>
        <w:t>Abu Arifudin, S.E</w:t>
      </w:r>
    </w:p>
    <w:p w:rsidR="00696359" w:rsidRPr="00303D72" w:rsidRDefault="00696359" w:rsidP="00696359">
      <w:pPr>
        <w:pStyle w:val="ListParagraph"/>
        <w:tabs>
          <w:tab w:val="left" w:pos="426"/>
          <w:tab w:val="left" w:pos="1134"/>
          <w:tab w:val="left" w:pos="3686"/>
          <w:tab w:val="left" w:pos="6237"/>
        </w:tabs>
        <w:ind w:left="1701" w:hanging="567"/>
        <w:rPr>
          <w:rFonts w:ascii="Times New Roman" w:hAnsi="Times New Roman" w:cs="Times New Roman"/>
          <w:b/>
          <w:bCs/>
          <w:sz w:val="24"/>
          <w:szCs w:val="24"/>
        </w:rPr>
      </w:pPr>
      <w:r w:rsidRPr="00303D72">
        <w:rPr>
          <w:rFonts w:ascii="Times New Roman" w:hAnsi="Times New Roman" w:cs="Times New Roman"/>
          <w:b/>
          <w:bCs/>
          <w:sz w:val="24"/>
          <w:szCs w:val="24"/>
        </w:rPr>
        <w:sym w:font="Wingdings" w:char="F0D8"/>
      </w:r>
      <w:r w:rsidRPr="00303D72">
        <w:rPr>
          <w:rFonts w:ascii="Times New Roman" w:hAnsi="Times New Roman" w:cs="Times New Roman"/>
          <w:b/>
          <w:bCs/>
          <w:sz w:val="24"/>
          <w:szCs w:val="24"/>
        </w:rPr>
        <w:t xml:space="preserve">  Ke</w:t>
      </w:r>
      <w:r>
        <w:rPr>
          <w:rFonts w:ascii="Times New Roman" w:hAnsi="Times New Roman" w:cs="Times New Roman"/>
          <w:b/>
          <w:bCs/>
          <w:sz w:val="24"/>
          <w:szCs w:val="24"/>
        </w:rPr>
        <w:t>pala Paket C Al Manshuriyah</w:t>
      </w:r>
      <w:r>
        <w:rPr>
          <w:rFonts w:ascii="Times New Roman" w:hAnsi="Times New Roman" w:cs="Times New Roman"/>
          <w:b/>
          <w:bCs/>
          <w:sz w:val="24"/>
          <w:szCs w:val="24"/>
        </w:rPr>
        <w:tab/>
        <w:t>:</w:t>
      </w:r>
      <w:r w:rsidRPr="00303D72">
        <w:rPr>
          <w:rFonts w:ascii="Times New Roman" w:hAnsi="Times New Roman" w:cs="Times New Roman"/>
          <w:b/>
          <w:bCs/>
          <w:sz w:val="24"/>
          <w:szCs w:val="24"/>
        </w:rPr>
        <w:t>Abu Joharudin Bahry, S.Pd.I</w:t>
      </w:r>
    </w:p>
    <w:p w:rsidR="00696359" w:rsidRPr="00303D72" w:rsidRDefault="00696359" w:rsidP="00696359">
      <w:pPr>
        <w:pStyle w:val="ListParagraph"/>
        <w:tabs>
          <w:tab w:val="left" w:pos="426"/>
          <w:tab w:val="left" w:pos="6237"/>
        </w:tabs>
        <w:ind w:left="426"/>
        <w:rPr>
          <w:rFonts w:ascii="Times New Roman" w:hAnsi="Times New Roman" w:cs="Times New Roman"/>
          <w:sz w:val="24"/>
          <w:szCs w:val="24"/>
        </w:rPr>
      </w:pPr>
    </w:p>
    <w:p w:rsidR="00696359" w:rsidRPr="00303D72" w:rsidRDefault="00696359" w:rsidP="00696359">
      <w:pPr>
        <w:tabs>
          <w:tab w:val="left" w:pos="426"/>
          <w:tab w:val="left" w:pos="6237"/>
        </w:tabs>
        <w:ind w:left="4820" w:firstLine="500"/>
        <w:rPr>
          <w:rFonts w:ascii="Times New Roman" w:hAnsi="Times New Roman" w:cs="Times New Roman"/>
          <w:b/>
          <w:bCs/>
        </w:rPr>
      </w:pPr>
      <w:r w:rsidRPr="00303D72">
        <w:rPr>
          <w:rFonts w:ascii="Times New Roman" w:hAnsi="Times New Roman" w:cs="Times New Roman"/>
          <w:b/>
          <w:bCs/>
        </w:rPr>
        <w:t>DITETAPKAN DI</w:t>
      </w:r>
      <w:r w:rsidRPr="00303D72">
        <w:rPr>
          <w:rFonts w:ascii="Times New Roman" w:hAnsi="Times New Roman" w:cs="Times New Roman"/>
          <w:b/>
          <w:bCs/>
        </w:rPr>
        <w:tab/>
        <w:t>: PEMALANG</w:t>
      </w:r>
    </w:p>
    <w:p w:rsidR="00696359" w:rsidRPr="00303D72" w:rsidRDefault="00696359" w:rsidP="00696359">
      <w:pPr>
        <w:tabs>
          <w:tab w:val="left" w:pos="426"/>
          <w:tab w:val="left" w:pos="6237"/>
        </w:tabs>
        <w:ind w:left="4820" w:firstLine="500"/>
        <w:rPr>
          <w:rFonts w:ascii="Times New Roman" w:hAnsi="Times New Roman" w:cs="Times New Roman"/>
          <w:b/>
          <w:bCs/>
        </w:rPr>
      </w:pPr>
      <w:r w:rsidRPr="00303D72">
        <w:rPr>
          <w:rFonts w:ascii="Times New Roman" w:hAnsi="Times New Roman" w:cs="Times New Roman"/>
          <w:b/>
          <w:bCs/>
        </w:rPr>
        <w:t>PADA TANGGAL</w:t>
      </w:r>
      <w:r w:rsidRPr="00303D72">
        <w:rPr>
          <w:rFonts w:ascii="Times New Roman" w:hAnsi="Times New Roman" w:cs="Times New Roman"/>
          <w:b/>
          <w:bCs/>
        </w:rPr>
        <w:tab/>
        <w:t>: 25 MARET 2015</w:t>
      </w:r>
    </w:p>
    <w:tbl>
      <w:tblPr>
        <w:tblW w:w="0" w:type="auto"/>
        <w:tblInd w:w="1008" w:type="dxa"/>
        <w:tblBorders>
          <w:insideH w:val="single" w:sz="4" w:space="0" w:color="auto"/>
          <w:insideV w:val="single" w:sz="4" w:space="0" w:color="auto"/>
        </w:tblBorders>
        <w:tblLook w:val="01E0"/>
      </w:tblPr>
      <w:tblGrid>
        <w:gridCol w:w="3262"/>
        <w:gridCol w:w="3884"/>
      </w:tblGrid>
      <w:tr w:rsidR="00696359" w:rsidRPr="00303D72" w:rsidTr="00696359">
        <w:tc>
          <w:tcPr>
            <w:tcW w:w="4149" w:type="dxa"/>
            <w:tcBorders>
              <w:right w:val="nil"/>
            </w:tcBorders>
          </w:tcPr>
          <w:p w:rsidR="00696359" w:rsidRPr="00303D72" w:rsidRDefault="00696359" w:rsidP="00696359">
            <w:pPr>
              <w:jc w:val="center"/>
              <w:rPr>
                <w:rFonts w:ascii="Times New Roman" w:hAnsi="Times New Roman" w:cs="Times New Roman"/>
                <w:b/>
                <w:bCs/>
              </w:rPr>
            </w:pPr>
          </w:p>
        </w:tc>
        <w:tc>
          <w:tcPr>
            <w:tcW w:w="4675" w:type="dxa"/>
            <w:tcBorders>
              <w:top w:val="nil"/>
              <w:left w:val="nil"/>
              <w:bottom w:val="nil"/>
            </w:tcBorders>
          </w:tcPr>
          <w:p w:rsidR="00696359" w:rsidRPr="00303D72" w:rsidRDefault="00696359" w:rsidP="00696359">
            <w:pPr>
              <w:jc w:val="center"/>
              <w:rPr>
                <w:rFonts w:ascii="Times New Roman" w:hAnsi="Times New Roman" w:cs="Times New Roman"/>
                <w:b/>
                <w:bCs/>
              </w:rPr>
            </w:pPr>
            <w:r w:rsidRPr="00303D72">
              <w:rPr>
                <w:rFonts w:ascii="Times New Roman" w:hAnsi="Times New Roman" w:cs="Times New Roman"/>
                <w:b/>
                <w:bCs/>
              </w:rPr>
              <w:t xml:space="preserve">Ketua </w:t>
            </w:r>
          </w:p>
          <w:p w:rsidR="00696359" w:rsidRPr="00303D72" w:rsidRDefault="00696359" w:rsidP="00696359">
            <w:pPr>
              <w:jc w:val="center"/>
              <w:rPr>
                <w:rFonts w:ascii="Times New Roman" w:hAnsi="Times New Roman" w:cs="Times New Roman"/>
                <w:b/>
                <w:bCs/>
              </w:rPr>
            </w:pPr>
          </w:p>
          <w:p w:rsidR="00696359" w:rsidRPr="00303D72" w:rsidRDefault="00696359" w:rsidP="00696359">
            <w:pPr>
              <w:jc w:val="center"/>
              <w:rPr>
                <w:rFonts w:ascii="Times New Roman" w:hAnsi="Times New Roman" w:cs="Times New Roman"/>
                <w:b/>
                <w:bCs/>
              </w:rPr>
            </w:pPr>
          </w:p>
          <w:p w:rsidR="00696359" w:rsidRPr="00303D72" w:rsidRDefault="00696359" w:rsidP="00696359">
            <w:pPr>
              <w:jc w:val="center"/>
              <w:rPr>
                <w:rFonts w:ascii="Times New Roman" w:hAnsi="Times New Roman" w:cs="Times New Roman"/>
                <w:b/>
                <w:bCs/>
              </w:rPr>
            </w:pPr>
          </w:p>
          <w:p w:rsidR="00696359" w:rsidRPr="00303D72" w:rsidRDefault="00696359" w:rsidP="00696359">
            <w:pPr>
              <w:jc w:val="center"/>
              <w:rPr>
                <w:rFonts w:ascii="Times New Roman" w:hAnsi="Times New Roman" w:cs="Times New Roman"/>
                <w:b/>
                <w:bCs/>
              </w:rPr>
            </w:pPr>
            <w:r w:rsidRPr="00303D72">
              <w:rPr>
                <w:rFonts w:ascii="Times New Roman" w:hAnsi="Times New Roman" w:cs="Times New Roman"/>
                <w:b/>
                <w:bCs/>
              </w:rPr>
              <w:t>Abu Kohiryah, S.Ag</w:t>
            </w:r>
          </w:p>
        </w:tc>
      </w:tr>
    </w:tbl>
    <w:p w:rsidR="00696359" w:rsidRPr="00303D72" w:rsidRDefault="00696359" w:rsidP="00696359">
      <w:pPr>
        <w:rPr>
          <w:rFonts w:ascii="Times New Roman" w:hAnsi="Times New Roman" w:cs="Times New Roman"/>
          <w:sz w:val="26"/>
          <w:szCs w:val="26"/>
        </w:rPr>
      </w:pPr>
    </w:p>
    <w:p w:rsidR="00696359" w:rsidRPr="00303D72" w:rsidRDefault="00696359" w:rsidP="00696359">
      <w:pPr>
        <w:rPr>
          <w:rFonts w:ascii="Times New Roman" w:hAnsi="Times New Roman" w:cs="Times New Roman"/>
          <w:sz w:val="26"/>
          <w:szCs w:val="26"/>
        </w:rPr>
        <w:sectPr w:rsidR="00696359" w:rsidRPr="00303D72" w:rsidSect="00900822">
          <w:headerReference w:type="default" r:id="rId16"/>
          <w:pgSz w:w="11907" w:h="16839" w:code="9"/>
          <w:pgMar w:top="2268" w:right="1701" w:bottom="1701" w:left="2268" w:header="720" w:footer="720" w:gutter="0"/>
          <w:pgNumType w:start="1"/>
          <w:cols w:space="720"/>
          <w:docGrid w:linePitch="360"/>
        </w:sectPr>
      </w:pPr>
    </w:p>
    <w:p w:rsidR="00696359" w:rsidRPr="004B0E39" w:rsidRDefault="00696359" w:rsidP="00696359">
      <w:pPr>
        <w:pStyle w:val="Title"/>
        <w:rPr>
          <w:b w:val="0"/>
          <w:bCs w:val="0"/>
          <w:sz w:val="24"/>
          <w:lang w:val="id-ID"/>
        </w:rPr>
      </w:pPr>
      <w:r>
        <w:rPr>
          <w:b w:val="0"/>
          <w:bCs w:val="0"/>
          <w:sz w:val="24"/>
          <w:lang w:val="id-ID"/>
        </w:rPr>
        <w:lastRenderedPageBreak/>
        <w:t>Tabel 2</w:t>
      </w:r>
    </w:p>
    <w:p w:rsidR="00696359" w:rsidRPr="00303D72" w:rsidRDefault="00696359" w:rsidP="00696359">
      <w:pPr>
        <w:pStyle w:val="Title"/>
        <w:rPr>
          <w:sz w:val="36"/>
          <w:szCs w:val="30"/>
        </w:rPr>
      </w:pPr>
      <w:r w:rsidRPr="00303D72">
        <w:rPr>
          <w:sz w:val="36"/>
          <w:szCs w:val="30"/>
        </w:rPr>
        <w:t>DATA GURU PONDOK PESANTREN PUTRA - PUTRI</w:t>
      </w:r>
    </w:p>
    <w:p w:rsidR="00696359" w:rsidRPr="00303D72" w:rsidRDefault="00696359" w:rsidP="00696359">
      <w:pPr>
        <w:pStyle w:val="Title"/>
        <w:rPr>
          <w:szCs w:val="32"/>
        </w:rPr>
      </w:pPr>
      <w:r w:rsidRPr="00303D72">
        <w:rPr>
          <w:szCs w:val="32"/>
        </w:rPr>
        <w:t>“ALMANSHURIYAH“</w:t>
      </w:r>
    </w:p>
    <w:p w:rsidR="00696359" w:rsidRPr="00303D72" w:rsidRDefault="00696359" w:rsidP="00696359">
      <w:pPr>
        <w:pStyle w:val="Title"/>
        <w:rPr>
          <w:sz w:val="36"/>
          <w:szCs w:val="30"/>
        </w:rPr>
      </w:pPr>
      <w:r w:rsidRPr="00303D72">
        <w:rPr>
          <w:sz w:val="36"/>
          <w:szCs w:val="30"/>
        </w:rPr>
        <w:t>MENGORI – PEMALANG</w:t>
      </w:r>
    </w:p>
    <w:p w:rsidR="00696359" w:rsidRPr="00303D72" w:rsidRDefault="00696359" w:rsidP="00696359">
      <w:pPr>
        <w:pStyle w:val="Title"/>
        <w:rPr>
          <w:sz w:val="36"/>
          <w:szCs w:val="30"/>
          <w:lang w:val="id-ID"/>
        </w:rPr>
      </w:pPr>
      <w:r w:rsidRPr="00303D72">
        <w:rPr>
          <w:sz w:val="36"/>
          <w:szCs w:val="30"/>
        </w:rPr>
        <w:t>TAHUN PELAJARAN 201</w:t>
      </w:r>
      <w:r w:rsidRPr="00303D72">
        <w:rPr>
          <w:sz w:val="36"/>
          <w:szCs w:val="30"/>
          <w:lang w:val="id-ID"/>
        </w:rPr>
        <w:t>6</w:t>
      </w:r>
      <w:r w:rsidRPr="00303D72">
        <w:rPr>
          <w:sz w:val="36"/>
          <w:szCs w:val="30"/>
        </w:rPr>
        <w:t xml:space="preserve"> - 201</w:t>
      </w:r>
      <w:r w:rsidRPr="00303D72">
        <w:rPr>
          <w:sz w:val="36"/>
          <w:szCs w:val="30"/>
          <w:lang w:val="id-ID"/>
        </w:rPr>
        <w:t>7</w:t>
      </w:r>
    </w:p>
    <w:tbl>
      <w:tblPr>
        <w:tblW w:w="15036" w:type="dxa"/>
        <w:tblInd w:w="93" w:type="dxa"/>
        <w:tblLook w:val="04A0"/>
      </w:tblPr>
      <w:tblGrid>
        <w:gridCol w:w="498"/>
        <w:gridCol w:w="2919"/>
        <w:gridCol w:w="580"/>
        <w:gridCol w:w="2681"/>
        <w:gridCol w:w="2121"/>
        <w:gridCol w:w="911"/>
        <w:gridCol w:w="891"/>
        <w:gridCol w:w="960"/>
        <w:gridCol w:w="1680"/>
        <w:gridCol w:w="1795"/>
      </w:tblGrid>
      <w:tr w:rsidR="00696359" w:rsidRPr="00303D72" w:rsidTr="00696359">
        <w:trPr>
          <w:trHeight w:val="315"/>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No</w:t>
            </w:r>
          </w:p>
        </w:tc>
        <w:tc>
          <w:tcPr>
            <w:tcW w:w="2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Nama</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L/P</w:t>
            </w:r>
          </w:p>
        </w:tc>
        <w:tc>
          <w:tcPr>
            <w:tcW w:w="2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Tempat / Tgl Lahir</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Jabatan</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Status</w:t>
            </w:r>
          </w:p>
        </w:tc>
        <w:tc>
          <w:tcPr>
            <w:tcW w:w="1851" w:type="dxa"/>
            <w:gridSpan w:val="2"/>
            <w:tcBorders>
              <w:top w:val="single" w:sz="4" w:space="0" w:color="auto"/>
              <w:left w:val="nil"/>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Mulai bekerja</w:t>
            </w:r>
          </w:p>
        </w:tc>
        <w:tc>
          <w:tcPr>
            <w:tcW w:w="1680" w:type="dxa"/>
            <w:tcBorders>
              <w:top w:val="single" w:sz="4" w:space="0" w:color="auto"/>
              <w:left w:val="nil"/>
              <w:bottom w:val="nil"/>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Bid.Studi Yang</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Ket Ijazah</w:t>
            </w:r>
          </w:p>
        </w:tc>
      </w:tr>
      <w:tr w:rsidR="00696359" w:rsidRPr="00303D72" w:rsidTr="00696359">
        <w:trPr>
          <w:trHeight w:val="315"/>
        </w:trPr>
        <w:tc>
          <w:tcPr>
            <w:tcW w:w="498"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2681"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c>
          <w:tcPr>
            <w:tcW w:w="891" w:type="dxa"/>
            <w:tcBorders>
              <w:top w:val="nil"/>
              <w:left w:val="nil"/>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Bulan</w:t>
            </w:r>
          </w:p>
        </w:tc>
        <w:tc>
          <w:tcPr>
            <w:tcW w:w="960" w:type="dxa"/>
            <w:tcBorders>
              <w:top w:val="nil"/>
              <w:left w:val="nil"/>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Tahun</w:t>
            </w:r>
          </w:p>
        </w:tc>
        <w:tc>
          <w:tcPr>
            <w:tcW w:w="1680" w:type="dxa"/>
            <w:tcBorders>
              <w:top w:val="nil"/>
              <w:left w:val="nil"/>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di Ampu</w:t>
            </w: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696359" w:rsidRPr="00303D72" w:rsidRDefault="00696359" w:rsidP="00696359">
            <w:pPr>
              <w:rPr>
                <w:rFonts w:ascii="Times New Roman" w:hAnsi="Times New Roman" w:cs="Times New Roman"/>
                <w:color w:val="000000"/>
              </w:rPr>
            </w:pPr>
          </w:p>
        </w:tc>
      </w:tr>
      <w:tr w:rsidR="00696359" w:rsidRPr="00303D72" w:rsidTr="00696359">
        <w:trPr>
          <w:trHeight w:val="315"/>
        </w:trPr>
        <w:tc>
          <w:tcPr>
            <w:tcW w:w="498"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w:t>
            </w:r>
          </w:p>
        </w:tc>
        <w:tc>
          <w:tcPr>
            <w:tcW w:w="2919"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Abu Arifuddin</w:t>
            </w:r>
          </w:p>
        </w:tc>
        <w:tc>
          <w:tcPr>
            <w:tcW w:w="580"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7 Januari 1977</w:t>
            </w:r>
          </w:p>
        </w:tc>
        <w:tc>
          <w:tcPr>
            <w:tcW w:w="2121"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Kepala Pondok</w:t>
            </w:r>
          </w:p>
        </w:tc>
        <w:tc>
          <w:tcPr>
            <w:tcW w:w="911"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GTY</w:t>
            </w:r>
          </w:p>
        </w:tc>
        <w:tc>
          <w:tcPr>
            <w:tcW w:w="891"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1997</w:t>
            </w:r>
          </w:p>
        </w:tc>
        <w:tc>
          <w:tcPr>
            <w:tcW w:w="1680"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Tafsir/ Hadits</w:t>
            </w:r>
          </w:p>
        </w:tc>
        <w:tc>
          <w:tcPr>
            <w:tcW w:w="1795" w:type="dxa"/>
            <w:tcBorders>
              <w:top w:val="single" w:sz="4" w:space="0" w:color="auto"/>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PP. Gontor</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Moh. Fauzi Abbas</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20 Agustus 1967</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Pembina Santri</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GTY</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1995</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Fiqih</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PP. Cirebon</w:t>
            </w:r>
          </w:p>
        </w:tc>
      </w:tr>
      <w:tr w:rsidR="00696359" w:rsidRPr="00303D72" w:rsidTr="00696359">
        <w:trPr>
          <w:trHeight w:val="37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3</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Abu Kohir Syah, S.Ag</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24 Desbr 1975</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Pembina Persaman</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GTY</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1996</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Haditts/Akhlaq</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Darunnajat</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4</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Abu Joharudin B. S.Pd.I</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5 Mei 1979</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Kurikulum</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GTY</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1999</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Tauhid/ I’Lal</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PP. Ploso Kediri</w:t>
            </w:r>
          </w:p>
        </w:tc>
      </w:tr>
      <w:tr w:rsidR="00696359" w:rsidRPr="00303D72" w:rsidTr="00696359">
        <w:trPr>
          <w:trHeight w:val="330"/>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5</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Agus Nur Manshur, S.Pd.I</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5 Pebruari 1976</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PHBI</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1999</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Tauhid/ Tarikh</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PP. Kaliwungu</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6</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Romdhon, S.Pd.I</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5 Mei 1988</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Sekretaris</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2008</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Nahwu</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Al Manshuriyah</w:t>
            </w:r>
          </w:p>
        </w:tc>
      </w:tr>
      <w:tr w:rsidR="00696359" w:rsidRPr="00303D72" w:rsidTr="00696359">
        <w:trPr>
          <w:trHeight w:val="34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7</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Ahmad Jauhar Arifin, S.Pd.I</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17 Mei 1974</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Pengajaran</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1996</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Tauhid</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Darunnajat</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8</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Zahrodin</w:t>
            </w:r>
          </w:p>
        </w:tc>
        <w:tc>
          <w:tcPr>
            <w:tcW w:w="58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 L</w:t>
            </w:r>
          </w:p>
        </w:tc>
        <w:tc>
          <w:tcPr>
            <w:tcW w:w="268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9 Mei 1995</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Seni &amp; Bakat</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2011</w:t>
            </w:r>
          </w:p>
        </w:tc>
        <w:tc>
          <w:tcPr>
            <w:tcW w:w="1680"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Imla/Khot</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Darunnajat</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9</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Teguh Abadan Amin</w:t>
            </w:r>
          </w:p>
        </w:tc>
        <w:tc>
          <w:tcPr>
            <w:tcW w:w="5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L</w:t>
            </w:r>
          </w:p>
        </w:tc>
        <w:tc>
          <w:tcPr>
            <w:tcW w:w="2681"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 xml:space="preserve">Brebes 27 Maret 1993 </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Bendahara</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2012</w:t>
            </w:r>
          </w:p>
        </w:tc>
        <w:tc>
          <w:tcPr>
            <w:tcW w:w="16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 Arab</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Darunnajat</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10</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Muhammad Aminudin</w:t>
            </w:r>
          </w:p>
        </w:tc>
        <w:tc>
          <w:tcPr>
            <w:tcW w:w="5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L</w:t>
            </w:r>
          </w:p>
        </w:tc>
        <w:tc>
          <w:tcPr>
            <w:tcW w:w="2681"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Brebes, 9 Mei 1993</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Bahasa</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2012</w:t>
            </w:r>
          </w:p>
        </w:tc>
        <w:tc>
          <w:tcPr>
            <w:tcW w:w="16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 Inggris</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Darunnajat</w:t>
            </w:r>
          </w:p>
        </w:tc>
      </w:tr>
      <w:tr w:rsidR="00696359" w:rsidRPr="00303D72" w:rsidTr="00696359">
        <w:trPr>
          <w:trHeight w:val="315"/>
        </w:trPr>
        <w:tc>
          <w:tcPr>
            <w:tcW w:w="498"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11</w:t>
            </w:r>
          </w:p>
        </w:tc>
        <w:tc>
          <w:tcPr>
            <w:tcW w:w="2919"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Mohammad Fauzi</w:t>
            </w:r>
          </w:p>
        </w:tc>
        <w:tc>
          <w:tcPr>
            <w:tcW w:w="5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L</w:t>
            </w:r>
          </w:p>
        </w:tc>
        <w:tc>
          <w:tcPr>
            <w:tcW w:w="2681"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Pemalang, 5 Mei 1994</w:t>
            </w:r>
          </w:p>
        </w:tc>
        <w:tc>
          <w:tcPr>
            <w:tcW w:w="2121"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Bag. Bahasa</w:t>
            </w:r>
          </w:p>
        </w:tc>
        <w:tc>
          <w:tcPr>
            <w:tcW w:w="91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2013</w:t>
            </w:r>
          </w:p>
        </w:tc>
        <w:tc>
          <w:tcPr>
            <w:tcW w:w="1680" w:type="dxa"/>
            <w:tcBorders>
              <w:top w:val="nil"/>
              <w:left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B. Arab/Ingg</w:t>
            </w:r>
          </w:p>
        </w:tc>
        <w:tc>
          <w:tcPr>
            <w:tcW w:w="1795" w:type="dxa"/>
            <w:tcBorders>
              <w:top w:val="nil"/>
              <w:left w:val="single" w:sz="4" w:space="0" w:color="auto"/>
              <w:right w:val="single" w:sz="4" w:space="0" w:color="auto"/>
            </w:tcBorders>
            <w:shd w:val="clear" w:color="auto" w:fill="auto"/>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Al Manshuriyah</w:t>
            </w:r>
          </w:p>
        </w:tc>
      </w:tr>
      <w:tr w:rsidR="00696359" w:rsidRPr="00303D72" w:rsidTr="00696359">
        <w:trPr>
          <w:trHeight w:val="315"/>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12</w:t>
            </w:r>
          </w:p>
        </w:tc>
        <w:tc>
          <w:tcPr>
            <w:tcW w:w="2919"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Fatma Sofiana, S.Pd.I</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P</w:t>
            </w:r>
          </w:p>
        </w:tc>
        <w:tc>
          <w:tcPr>
            <w:tcW w:w="2681"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Pml, 16 Nopember 1988</w:t>
            </w:r>
          </w:p>
        </w:tc>
        <w:tc>
          <w:tcPr>
            <w:tcW w:w="2121"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Pembina Santri</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GTT</w:t>
            </w:r>
          </w:p>
        </w:tc>
        <w:tc>
          <w:tcPr>
            <w:tcW w:w="891" w:type="dxa"/>
            <w:tcBorders>
              <w:top w:val="nil"/>
              <w:left w:val="single" w:sz="4" w:space="0" w:color="auto"/>
              <w:bottom w:val="single" w:sz="4" w:space="0" w:color="auto"/>
              <w:right w:val="single" w:sz="4" w:space="0" w:color="auto"/>
            </w:tcBorders>
            <w:shd w:val="clear" w:color="auto" w:fill="auto"/>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Juli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jc w:val="center"/>
              <w:rPr>
                <w:rFonts w:ascii="Times New Roman" w:hAnsi="Times New Roman" w:cs="Times New Roman"/>
                <w:color w:val="000000"/>
              </w:rPr>
            </w:pPr>
            <w:r w:rsidRPr="00303D72">
              <w:rPr>
                <w:rFonts w:ascii="Times New Roman" w:hAnsi="Times New Roman" w:cs="Times New Roman"/>
                <w:color w:val="000000"/>
              </w:rPr>
              <w:t>2007</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Shorof</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696359" w:rsidRPr="00303D72" w:rsidRDefault="00696359" w:rsidP="00696359">
            <w:pPr>
              <w:rPr>
                <w:rFonts w:ascii="Times New Roman" w:hAnsi="Times New Roman" w:cs="Times New Roman"/>
                <w:color w:val="000000"/>
              </w:rPr>
            </w:pPr>
            <w:r w:rsidRPr="00303D72">
              <w:rPr>
                <w:rFonts w:ascii="Times New Roman" w:hAnsi="Times New Roman" w:cs="Times New Roman"/>
                <w:color w:val="000000"/>
              </w:rPr>
              <w:t>Aris Kaliwungu</w:t>
            </w:r>
          </w:p>
        </w:tc>
      </w:tr>
    </w:tbl>
    <w:p w:rsidR="00696359" w:rsidRPr="00303D72" w:rsidRDefault="00696359" w:rsidP="00696359">
      <w:pPr>
        <w:ind w:left="7920"/>
        <w:rPr>
          <w:rFonts w:ascii="Times New Roman" w:hAnsi="Times New Roman" w:cs="Times New Roman"/>
          <w:sz w:val="20"/>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Default="00696359" w:rsidP="00696359">
      <w:pPr>
        <w:ind w:left="7920"/>
        <w:rPr>
          <w:rFonts w:ascii="Times New Roman" w:hAnsi="Times New Roman" w:cs="Times New Roman"/>
          <w:b/>
          <w:bCs/>
          <w:sz w:val="28"/>
          <w:szCs w:val="34"/>
          <w:u w:val="single"/>
        </w:rPr>
      </w:pPr>
    </w:p>
    <w:p w:rsidR="00696359" w:rsidRPr="00303D72" w:rsidRDefault="00696359" w:rsidP="00696359">
      <w:pPr>
        <w:rPr>
          <w:rFonts w:ascii="Times New Roman" w:hAnsi="Times New Roman" w:cs="Times New Roman"/>
          <w:b/>
          <w:bCs/>
          <w:sz w:val="28"/>
          <w:szCs w:val="34"/>
          <w:u w:val="single"/>
        </w:rPr>
        <w:sectPr w:rsidR="00696359" w:rsidRPr="00303D72" w:rsidSect="00095E29">
          <w:pgSz w:w="16840" w:h="12242" w:orient="landscape" w:code="5"/>
          <w:pgMar w:top="1134" w:right="851" w:bottom="1134" w:left="851" w:header="720" w:footer="720" w:gutter="0"/>
          <w:cols w:space="720"/>
          <w:docGrid w:linePitch="360"/>
        </w:sectPr>
      </w:pPr>
    </w:p>
    <w:tbl>
      <w:tblPr>
        <w:tblpPr w:leftFromText="180" w:rightFromText="180" w:vertAnchor="text" w:horzAnchor="margin" w:tblpXSpec="center" w:tblpY="-259"/>
        <w:tblW w:w="9851" w:type="dxa"/>
        <w:tblLook w:val="04A0"/>
      </w:tblPr>
      <w:tblGrid>
        <w:gridCol w:w="516"/>
        <w:gridCol w:w="1719"/>
        <w:gridCol w:w="894"/>
        <w:gridCol w:w="516"/>
        <w:gridCol w:w="2092"/>
        <w:gridCol w:w="894"/>
        <w:gridCol w:w="516"/>
        <w:gridCol w:w="1810"/>
        <w:gridCol w:w="894"/>
      </w:tblGrid>
      <w:tr w:rsidR="00696359" w:rsidRPr="00303D72" w:rsidTr="00696359">
        <w:trPr>
          <w:trHeight w:val="314"/>
        </w:trPr>
        <w:tc>
          <w:tcPr>
            <w:tcW w:w="9851" w:type="dxa"/>
            <w:gridSpan w:val="9"/>
            <w:tcBorders>
              <w:bottom w:val="single" w:sz="4" w:space="0" w:color="auto"/>
            </w:tcBorders>
            <w:shd w:val="clear" w:color="auto" w:fill="auto"/>
            <w:noWrap/>
            <w:vAlign w:val="center"/>
            <w:hideMark/>
          </w:tcPr>
          <w:p w:rsidR="00696359" w:rsidRDefault="00696359" w:rsidP="00696359">
            <w:pPr>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lastRenderedPageBreak/>
              <w:t>Tabel 3</w:t>
            </w:r>
          </w:p>
          <w:p w:rsidR="00696359" w:rsidRDefault="00696359" w:rsidP="00696359">
            <w:pPr>
              <w:jc w:val="center"/>
              <w:rPr>
                <w:rFonts w:asciiTheme="majorBidi" w:eastAsia="Times New Roman" w:hAnsiTheme="majorBidi" w:cstheme="majorBidi"/>
                <w:b/>
                <w:bCs/>
                <w:color w:val="000000"/>
                <w:sz w:val="20"/>
                <w:szCs w:val="20"/>
                <w:lang w:eastAsia="id-ID"/>
              </w:rPr>
            </w:pPr>
            <w:r>
              <w:rPr>
                <w:rFonts w:asciiTheme="majorBidi" w:eastAsia="Times New Roman" w:hAnsiTheme="majorBidi" w:cstheme="majorBidi"/>
                <w:b/>
                <w:bCs/>
                <w:color w:val="000000"/>
                <w:sz w:val="20"/>
                <w:szCs w:val="20"/>
                <w:lang w:eastAsia="id-ID"/>
              </w:rPr>
              <w:t xml:space="preserve">Data Santri </w:t>
            </w:r>
          </w:p>
          <w:p w:rsidR="00696359" w:rsidRPr="00900822" w:rsidRDefault="00696359" w:rsidP="00696359">
            <w:pPr>
              <w:jc w:val="center"/>
              <w:rPr>
                <w:rFonts w:asciiTheme="majorBidi" w:eastAsia="Times New Roman" w:hAnsiTheme="majorBidi" w:cstheme="majorBidi"/>
                <w:b/>
                <w:bCs/>
                <w:color w:val="000000"/>
                <w:sz w:val="6"/>
                <w:szCs w:val="6"/>
                <w:lang w:eastAsia="id-ID"/>
              </w:rPr>
            </w:pPr>
          </w:p>
        </w:tc>
      </w:tr>
      <w:tr w:rsidR="00696359" w:rsidRPr="00303D72" w:rsidTr="00696359">
        <w:trPr>
          <w:trHeight w:val="314"/>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359" w:rsidRPr="00900822" w:rsidRDefault="00696359" w:rsidP="00696359">
            <w:pP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NO</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696359" w:rsidRDefault="00696359" w:rsidP="00696359">
            <w:pP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NAMA</w:t>
            </w:r>
          </w:p>
          <w:p w:rsidR="00696359" w:rsidRPr="00900822" w:rsidRDefault="00696359" w:rsidP="00696359">
            <w:pPr>
              <w:jc w:val="center"/>
              <w:rPr>
                <w:rFonts w:asciiTheme="majorBidi" w:eastAsia="Times New Roman" w:hAnsiTheme="majorBidi" w:cstheme="majorBidi"/>
                <w:b/>
                <w:bCs/>
                <w:color w:val="000000"/>
                <w:sz w:val="20"/>
                <w:szCs w:val="20"/>
                <w:lang w:eastAsia="id-ID"/>
              </w:rPr>
            </w:pP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LUNAS</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NO</w:t>
            </w:r>
          </w:p>
        </w:tc>
        <w:tc>
          <w:tcPr>
            <w:tcW w:w="2092"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NAMA</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LUNAS</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NO</w:t>
            </w:r>
          </w:p>
        </w:tc>
        <w:tc>
          <w:tcPr>
            <w:tcW w:w="1810"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NAMA</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LUNAS</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Abdul Ghofar</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Abdulloh Nur Aziz</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Abdul Ghofur</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ind w:left="-544" w:firstLine="544"/>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7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Abdulloh</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Abu Hamid Muhamad</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Achmad Al Muhakiki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Aghis Maulaya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Alvin Kamal Alamsyah</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Aji Mustakim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4</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Ahmad Rosadi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4</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Anwar Fadholi</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4</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Ali Nur Zakki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5</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Amir Muzaki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5</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Arrohman</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5</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Datun Hanan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6</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Arif Maulana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6</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Didik Suryanto</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6</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Fahrul Imam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7</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Arif Syahroni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7</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Dimas Ikhda Lutfi</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7</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Fahrurozi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8</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Barok Rozaki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8</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Ega Rizkiawan</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8</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Faisal Basri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9</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Chanif Mustofa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9</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Fikron Khuluqi</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9</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Farij Hakim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10</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Daehlan Salim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10</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Ibnu Rizal Mustofa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10</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Fatih Jundi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11</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Dani Romansyah</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11</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Ilham Syah Putra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11</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Gus Duha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12</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Hasan Basri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12</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Imam Hakim Ahmad</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12</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Khamdi Ali Zain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13</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Ijlall Mubarok</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13</w:t>
            </w:r>
          </w:p>
        </w:tc>
        <w:tc>
          <w:tcPr>
            <w:tcW w:w="2092" w:type="dxa"/>
            <w:tcBorders>
              <w:top w:val="nil"/>
              <w:left w:val="nil"/>
              <w:bottom w:val="single" w:sz="4" w:space="0" w:color="auto"/>
              <w:right w:val="nil"/>
            </w:tcBorders>
            <w:shd w:val="clear" w:color="auto" w:fill="auto"/>
            <w:noWrap/>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Ivan Ikhtiar S.</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13</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Khoerudin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14</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Ikhya Riyadli 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14</w:t>
            </w:r>
          </w:p>
        </w:tc>
        <w:tc>
          <w:tcPr>
            <w:tcW w:w="2092" w:type="dxa"/>
            <w:tcBorders>
              <w:top w:val="nil"/>
              <w:left w:val="nil"/>
              <w:bottom w:val="single" w:sz="4" w:space="0" w:color="auto"/>
              <w:right w:val="nil"/>
            </w:tcBorders>
            <w:shd w:val="clear" w:color="auto" w:fill="auto"/>
            <w:noWrap/>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Nasir  Ar Rasyid</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14</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Khurnaen Alfi F</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15</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Khumaidi Liansyah</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15</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Syarif Hidayat</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15</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Fajar</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16</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Lukman Syarifudin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16</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Zaenal Mustofa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16</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Fajriyan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17</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Lutfi Maulana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17</w:t>
            </w:r>
          </w:p>
        </w:tc>
        <w:tc>
          <w:tcPr>
            <w:tcW w:w="2092" w:type="dxa"/>
            <w:tcBorders>
              <w:top w:val="nil"/>
              <w:left w:val="nil"/>
              <w:bottom w:val="single" w:sz="4" w:space="0" w:color="auto"/>
              <w:right w:val="nil"/>
            </w:tcBorders>
            <w:shd w:val="clear" w:color="auto" w:fill="auto"/>
            <w:noWrap/>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Muhammad Maulana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17</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Naizal Rizqo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18</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Afif Ilmi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18</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Novel Ainul Rizik</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18</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Nur Khakiki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19</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Alwi Assidiq</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19</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Rian Heri R</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19</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Ardianto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20</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Ega Rizqi 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20</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Rizal Maulana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20</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Khaerul 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21</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Hanif 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21</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Rizky Firmansyah</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21</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Muhamad Fahrudin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22</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Iman Dwi S.</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22</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Rizqi Yanuar</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22</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Musyarof Az Zahro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23</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Nasrul Ahkam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23</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Ronggo Pangestu</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23</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Saiful</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24</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Nur Faridz F.</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24</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Rozikin</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24</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Wawan Aji Prianto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25</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Nurkholis</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25</w:t>
            </w:r>
          </w:p>
        </w:tc>
        <w:tc>
          <w:tcPr>
            <w:tcW w:w="2092" w:type="dxa"/>
            <w:tcBorders>
              <w:top w:val="nil"/>
              <w:left w:val="nil"/>
              <w:bottom w:val="single" w:sz="4" w:space="0" w:color="auto"/>
              <w:right w:val="nil"/>
            </w:tcBorders>
            <w:shd w:val="clear" w:color="auto" w:fill="auto"/>
            <w:noWrap/>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Saiful Apdillah</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25</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Yusuf Arifin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26</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Ridwan Salim</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26</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Singgih Maulana</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26</w:t>
            </w:r>
          </w:p>
        </w:tc>
        <w:tc>
          <w:tcPr>
            <w:tcW w:w="1810"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Zulian Lesmana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27</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M. Salim Al Vaton</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27</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Slamet Hidayat</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27</w:t>
            </w:r>
          </w:p>
        </w:tc>
        <w:tc>
          <w:tcPr>
            <w:tcW w:w="1810" w:type="dxa"/>
            <w:tcBorders>
              <w:top w:val="nil"/>
              <w:left w:val="nil"/>
              <w:bottom w:val="single" w:sz="4" w:space="0" w:color="auto"/>
              <w:right w:val="single" w:sz="4" w:space="0" w:color="auto"/>
            </w:tcBorders>
            <w:shd w:val="clear" w:color="000000" w:fill="FFFFFF"/>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28</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Restu Nur Fadilah</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28</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Syamsul Ma'arif</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28</w:t>
            </w:r>
          </w:p>
        </w:tc>
        <w:tc>
          <w:tcPr>
            <w:tcW w:w="1810"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29</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Rifki Raiyandini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29</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Taufik Nurul Imam</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1810"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30</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Rizqi Saputra</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30</w:t>
            </w:r>
          </w:p>
        </w:tc>
        <w:tc>
          <w:tcPr>
            <w:tcW w:w="2092" w:type="dxa"/>
            <w:tcBorders>
              <w:top w:val="nil"/>
              <w:left w:val="nil"/>
              <w:bottom w:val="single" w:sz="4" w:space="0" w:color="auto"/>
              <w:right w:val="nil"/>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Rizqi Romadon</w:t>
            </w:r>
          </w:p>
        </w:tc>
        <w:tc>
          <w:tcPr>
            <w:tcW w:w="894"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1810"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31</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Slamet Agus Rianto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31</w:t>
            </w:r>
          </w:p>
        </w:tc>
        <w:tc>
          <w:tcPr>
            <w:tcW w:w="2092" w:type="dxa"/>
            <w:tcBorders>
              <w:top w:val="nil"/>
              <w:left w:val="nil"/>
              <w:bottom w:val="single" w:sz="4" w:space="0" w:color="auto"/>
              <w:right w:val="single" w:sz="4" w:space="0" w:color="auto"/>
            </w:tcBorders>
            <w:shd w:val="clear" w:color="auto" w:fill="auto"/>
            <w:vAlign w:val="center"/>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Aris Priyadi</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1810"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r w:rsidR="00696359" w:rsidRPr="00303D72" w:rsidTr="00696359">
        <w:trPr>
          <w:trHeight w:val="34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32</w:t>
            </w:r>
          </w:p>
        </w:tc>
        <w:tc>
          <w:tcPr>
            <w:tcW w:w="1719"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Slamet Cahyono</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jc w:val="right"/>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32</w:t>
            </w:r>
          </w:p>
        </w:tc>
        <w:tc>
          <w:tcPr>
            <w:tcW w:w="2092"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516"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1810"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c>
          <w:tcPr>
            <w:tcW w:w="894" w:type="dxa"/>
            <w:tcBorders>
              <w:top w:val="nil"/>
              <w:left w:val="nil"/>
              <w:bottom w:val="single" w:sz="4" w:space="0" w:color="auto"/>
              <w:right w:val="single" w:sz="4" w:space="0" w:color="auto"/>
            </w:tcBorders>
            <w:shd w:val="clear" w:color="auto" w:fill="auto"/>
            <w:noWrap/>
            <w:vAlign w:val="bottom"/>
            <w:hideMark/>
          </w:tcPr>
          <w:p w:rsidR="00696359" w:rsidRPr="00900822" w:rsidRDefault="00696359" w:rsidP="00696359">
            <w:pPr>
              <w:rPr>
                <w:rFonts w:asciiTheme="majorBidi" w:eastAsia="Times New Roman" w:hAnsiTheme="majorBidi" w:cstheme="majorBidi"/>
                <w:color w:val="000000"/>
                <w:sz w:val="20"/>
                <w:szCs w:val="20"/>
                <w:lang w:eastAsia="id-ID"/>
              </w:rPr>
            </w:pPr>
            <w:r w:rsidRPr="00900822">
              <w:rPr>
                <w:rFonts w:asciiTheme="majorBidi" w:eastAsia="Times New Roman" w:hAnsiTheme="majorBidi" w:cstheme="majorBidi"/>
                <w:color w:val="000000"/>
                <w:sz w:val="20"/>
                <w:szCs w:val="20"/>
                <w:lang w:eastAsia="id-ID"/>
              </w:rPr>
              <w:t> </w:t>
            </w:r>
          </w:p>
        </w:tc>
      </w:tr>
    </w:tbl>
    <w:tbl>
      <w:tblPr>
        <w:tblW w:w="7049" w:type="dxa"/>
        <w:tblInd w:w="93" w:type="dxa"/>
        <w:tblLook w:val="04A0"/>
      </w:tblPr>
      <w:tblGrid>
        <w:gridCol w:w="2920"/>
        <w:gridCol w:w="960"/>
        <w:gridCol w:w="2893"/>
        <w:gridCol w:w="276"/>
      </w:tblGrid>
      <w:tr w:rsidR="00696359" w:rsidRPr="00CD2C3A" w:rsidTr="00696359">
        <w:trPr>
          <w:trHeight w:val="300"/>
        </w:trPr>
        <w:tc>
          <w:tcPr>
            <w:tcW w:w="7049" w:type="dxa"/>
            <w:gridSpan w:val="4"/>
            <w:tcBorders>
              <w:top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lastRenderedPageBreak/>
              <w:t>Tabel 4</w:t>
            </w:r>
          </w:p>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Data Santri</w:t>
            </w:r>
          </w:p>
          <w:p w:rsidR="00696359" w:rsidRPr="00900822" w:rsidRDefault="00696359" w:rsidP="00696359">
            <w:pPr>
              <w:jc w:val="center"/>
              <w:rPr>
                <w:rFonts w:asciiTheme="majorBidi" w:eastAsia="Times New Roman" w:hAnsiTheme="majorBidi" w:cstheme="majorBidi"/>
                <w:b/>
                <w:bCs/>
                <w:color w:val="000000"/>
                <w:sz w:val="20"/>
                <w:szCs w:val="20"/>
                <w:lang w:eastAsia="id-ID"/>
              </w:rPr>
            </w:pPr>
          </w:p>
        </w:tc>
      </w:tr>
      <w:tr w:rsidR="00696359" w:rsidRPr="00CD2C3A" w:rsidTr="00696359">
        <w:trPr>
          <w:trHeight w:val="300"/>
        </w:trPr>
        <w:tc>
          <w:tcPr>
            <w:tcW w:w="2920" w:type="dxa"/>
            <w:tcBorders>
              <w:top w:val="single" w:sz="4" w:space="0" w:color="auto"/>
              <w:left w:val="single" w:sz="4" w:space="0" w:color="auto"/>
              <w:bottom w:val="nil"/>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NAMA SISWA</w:t>
            </w:r>
          </w:p>
        </w:tc>
        <w:tc>
          <w:tcPr>
            <w:tcW w:w="960" w:type="dxa"/>
            <w:tcBorders>
              <w:top w:val="single" w:sz="4" w:space="0" w:color="auto"/>
              <w:left w:val="nil"/>
              <w:bottom w:val="nil"/>
              <w:right w:val="single" w:sz="4" w:space="0" w:color="auto"/>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NO</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900822" w:rsidRDefault="00696359" w:rsidP="00696359">
            <w:pPr>
              <w:jc w:val="center"/>
              <w:rPr>
                <w:rFonts w:asciiTheme="majorBidi" w:eastAsia="Times New Roman" w:hAnsiTheme="majorBidi" w:cstheme="majorBidi"/>
                <w:b/>
                <w:bCs/>
                <w:color w:val="000000"/>
                <w:sz w:val="20"/>
                <w:szCs w:val="20"/>
                <w:lang w:eastAsia="id-ID"/>
              </w:rPr>
            </w:pPr>
            <w:r w:rsidRPr="00900822">
              <w:rPr>
                <w:rFonts w:asciiTheme="majorBidi" w:eastAsia="Times New Roman" w:hAnsiTheme="majorBidi" w:cstheme="majorBidi"/>
                <w:b/>
                <w:bCs/>
                <w:color w:val="000000"/>
                <w:sz w:val="20"/>
                <w:szCs w:val="20"/>
                <w:lang w:eastAsia="id-ID"/>
              </w:rPr>
              <w:t>NAMA SISWA</w:t>
            </w:r>
          </w:p>
        </w:tc>
      </w:tr>
      <w:tr w:rsidR="00696359" w:rsidRPr="00CD2C3A" w:rsidTr="00696359">
        <w:trPr>
          <w:trHeight w:val="315"/>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Abdul qodir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43</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A'an Wijianti</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Abuya Lubis Murtadho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44</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A'isyatul Irbah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Ainis Sarah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45</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Alfa Ariska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Amir Muzaki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46</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Alfi Kausar</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Anggi Mulyana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47</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Didik Suryanto</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Ardi Dwi Febryianto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48</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Ilham Syahputra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Badaru Irfan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49</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Syifaudin Fauzi Purta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Bahrur Rozaq</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50</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Nurul Khasanah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Deni Sugito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51</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Rahma Mustofia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Desi Hidayatun Nisa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52</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Rizky Nurhikmah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Dwi Artini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53</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Siti Nurarofah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Ega Wiranto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54</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Tamala Mar'atu Sholihah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Faiqoh anyah niswah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55</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Yeni Aryani</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fery Adi saputra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56</w:t>
            </w:r>
          </w:p>
        </w:tc>
        <w:tc>
          <w:tcPr>
            <w:tcW w:w="31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Rifky Sari Dewi</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Fitri Anjani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57</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Abdul Ghofur</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Gisi Nur Artami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58</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Agung Izzul Haq</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Ika Nur Faizah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59</w:t>
            </w:r>
          </w:p>
        </w:tc>
        <w:tc>
          <w:tcPr>
            <w:tcW w:w="2893" w:type="dxa"/>
            <w:tcBorders>
              <w:top w:val="nil"/>
              <w:left w:val="nil"/>
              <w:bottom w:val="nil"/>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xml:space="preserve"> Ikha Ardia Ningrum</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Imel Musti kamil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60</w:t>
            </w:r>
          </w:p>
        </w:tc>
        <w:tc>
          <w:tcPr>
            <w:tcW w:w="3169" w:type="dxa"/>
            <w:gridSpan w:val="2"/>
            <w:tcBorders>
              <w:top w:val="single" w:sz="4" w:space="0" w:color="auto"/>
              <w:left w:val="nil"/>
              <w:bottom w:val="single" w:sz="4" w:space="0" w:color="auto"/>
              <w:right w:val="single" w:sz="4" w:space="0" w:color="000000"/>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Aimatun</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Lukman Syarifudin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61</w:t>
            </w:r>
          </w:p>
        </w:tc>
        <w:tc>
          <w:tcPr>
            <w:tcW w:w="2893" w:type="dxa"/>
            <w:tcBorders>
              <w:top w:val="nil"/>
              <w:left w:val="nil"/>
              <w:bottom w:val="nil"/>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Aminah Alqifatul</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Nurul fajri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62</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Anasya Fiainin Salsabila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Rohman Askholani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63</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Barika Salma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Zikri Altaf Abbasy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64</w:t>
            </w:r>
          </w:p>
        </w:tc>
        <w:tc>
          <w:tcPr>
            <w:tcW w:w="2893" w:type="dxa"/>
            <w:tcBorders>
              <w:top w:val="nil"/>
              <w:left w:val="nil"/>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Castiyani</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Asrul Ahkam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65</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Faizal Basri</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Muhammad Multazam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66</w:t>
            </w:r>
          </w:p>
        </w:tc>
        <w:tc>
          <w:tcPr>
            <w:tcW w:w="2893" w:type="dxa"/>
            <w:tcBorders>
              <w:top w:val="nil"/>
              <w:left w:val="nil"/>
              <w:bottom w:val="nil"/>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Farij Hakim</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Nur Kholis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67</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Fatih Jundi</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Tanwiral qulub</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68</w:t>
            </w:r>
          </w:p>
        </w:tc>
        <w:tc>
          <w:tcPr>
            <w:tcW w:w="2893" w:type="dxa"/>
            <w:tcBorders>
              <w:top w:val="nil"/>
              <w:left w:val="nil"/>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Hanifah</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Muhammad Zulfikar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69</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Intan Nur Azidah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Nanang Ahmad rifa'i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70</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Khusfatun Khasanah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Nendya Putri Utami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71</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Ardiyanto</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Nisfu Saifanah sari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72</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Hamzah</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Nur Rahma Sasya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73</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sz w:val="24"/>
                <w:szCs w:val="24"/>
                <w:lang w:eastAsia="id-ID"/>
              </w:rPr>
            </w:pPr>
            <w:r w:rsidRPr="00CD2C3A">
              <w:rPr>
                <w:rFonts w:ascii="Times New Roman" w:eastAsia="Times New Roman" w:hAnsi="Times New Roman" w:cs="Times New Roman"/>
                <w:sz w:val="24"/>
                <w:szCs w:val="24"/>
                <w:lang w:eastAsia="id-ID"/>
              </w:rPr>
              <w:t>M. Khoirul Muttakin</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Riski Saputra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74</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 Naizal Risqo</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Sabrila Nysa 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75</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Musyarrof Az-zahro</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Safitri Fidiyanti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76</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Nisa Akmala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Siti Hajar Febriana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77</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Nita Febiyana</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Slamet Cahyanto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78</w:t>
            </w:r>
          </w:p>
        </w:tc>
        <w:tc>
          <w:tcPr>
            <w:tcW w:w="2893" w:type="dxa"/>
            <w:tcBorders>
              <w:top w:val="nil"/>
              <w:left w:val="nil"/>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Nurkis</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lastRenderedPageBreak/>
              <w:t>Tara Ameliana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79</w:t>
            </w:r>
          </w:p>
        </w:tc>
        <w:tc>
          <w:tcPr>
            <w:tcW w:w="2893" w:type="dxa"/>
            <w:tcBorders>
              <w:top w:val="nil"/>
              <w:left w:val="nil"/>
              <w:bottom w:val="nil"/>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Prasetyo Wiratama</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nil"/>
            </w:tcBorders>
            <w:shd w:val="clear" w:color="auto" w:fill="auto"/>
            <w:noWrap/>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wawan Prasetyo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80</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Rifatul Amaliyah</w:t>
            </w:r>
          </w:p>
        </w:tc>
      </w:tr>
      <w:tr w:rsidR="00696359" w:rsidRPr="00CD2C3A" w:rsidTr="00696359">
        <w:trPr>
          <w:trHeight w:val="300"/>
        </w:trPr>
        <w:tc>
          <w:tcPr>
            <w:tcW w:w="2920" w:type="dxa"/>
            <w:tcBorders>
              <w:top w:val="nil"/>
              <w:left w:val="single" w:sz="4" w:space="0" w:color="auto"/>
              <w:bottom w:val="single" w:sz="4" w:space="0" w:color="auto"/>
              <w:right w:val="nil"/>
            </w:tcBorders>
            <w:shd w:val="clear" w:color="auto" w:fill="auto"/>
            <w:vAlign w:val="center"/>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Alamudin Bahrul Atho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81</w:t>
            </w:r>
          </w:p>
        </w:tc>
        <w:tc>
          <w:tcPr>
            <w:tcW w:w="2893" w:type="dxa"/>
            <w:tcBorders>
              <w:top w:val="nil"/>
              <w:left w:val="nil"/>
              <w:bottom w:val="single" w:sz="4" w:space="0" w:color="auto"/>
              <w:right w:val="nil"/>
            </w:tcBorders>
            <w:shd w:val="clear" w:color="auto" w:fill="auto"/>
            <w:noWrap/>
            <w:vAlign w:val="center"/>
            <w:hideMark/>
          </w:tcPr>
          <w:p w:rsidR="00696359" w:rsidRPr="00CD2C3A" w:rsidRDefault="00696359" w:rsidP="00696359">
            <w:pPr>
              <w:jc w:val="left"/>
              <w:rPr>
                <w:rFonts w:ascii="Times New Roman" w:eastAsia="Times New Roman" w:hAnsi="Times New Roman" w:cs="Times New Roman"/>
                <w:sz w:val="24"/>
                <w:szCs w:val="24"/>
                <w:lang w:eastAsia="id-ID"/>
              </w:rPr>
            </w:pPr>
            <w:r w:rsidRPr="00CD2C3A">
              <w:rPr>
                <w:rFonts w:ascii="Times New Roman" w:eastAsia="Times New Roman" w:hAnsi="Times New Roman" w:cs="Times New Roman"/>
                <w:sz w:val="24"/>
                <w:szCs w:val="24"/>
                <w:lang w:eastAsia="id-ID"/>
              </w:rPr>
              <w:t>Safitri</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xml:space="preserve">Taufik </w:t>
            </w:r>
          </w:p>
        </w:tc>
        <w:tc>
          <w:tcPr>
            <w:tcW w:w="960" w:type="dxa"/>
            <w:tcBorders>
              <w:top w:val="nil"/>
              <w:left w:val="nil"/>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82</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Siti Ruinah</w:t>
            </w:r>
          </w:p>
        </w:tc>
      </w:tr>
      <w:tr w:rsidR="00696359" w:rsidRPr="00CD2C3A" w:rsidTr="00696359">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Uci Tri Indah Sari</w:t>
            </w:r>
          </w:p>
        </w:tc>
        <w:tc>
          <w:tcPr>
            <w:tcW w:w="960" w:type="dxa"/>
            <w:tcBorders>
              <w:top w:val="nil"/>
              <w:left w:val="nil"/>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83</w:t>
            </w:r>
          </w:p>
        </w:tc>
        <w:tc>
          <w:tcPr>
            <w:tcW w:w="2893" w:type="dxa"/>
            <w:tcBorders>
              <w:top w:val="nil"/>
              <w:left w:val="nil"/>
              <w:bottom w:val="single" w:sz="4" w:space="0" w:color="auto"/>
              <w:right w:val="nil"/>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Saeful</w:t>
            </w:r>
          </w:p>
        </w:tc>
        <w:tc>
          <w:tcPr>
            <w:tcW w:w="276" w:type="dxa"/>
            <w:tcBorders>
              <w:top w:val="nil"/>
              <w:left w:val="nil"/>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 </w:t>
            </w:r>
          </w:p>
        </w:tc>
      </w:tr>
      <w:tr w:rsidR="00696359" w:rsidRPr="00CD2C3A" w:rsidTr="00696359">
        <w:trPr>
          <w:trHeight w:val="31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Umi Latifah</w:t>
            </w:r>
          </w:p>
        </w:tc>
        <w:tc>
          <w:tcPr>
            <w:tcW w:w="960" w:type="dxa"/>
            <w:tcBorders>
              <w:top w:val="nil"/>
              <w:left w:val="nil"/>
              <w:bottom w:val="single" w:sz="4" w:space="0" w:color="auto"/>
              <w:right w:val="single" w:sz="4" w:space="0" w:color="auto"/>
            </w:tcBorders>
            <w:shd w:val="clear" w:color="auto" w:fill="auto"/>
            <w:noWrap/>
            <w:vAlign w:val="center"/>
            <w:hideMark/>
          </w:tcPr>
          <w:p w:rsidR="00696359" w:rsidRPr="00CD2C3A" w:rsidRDefault="00696359" w:rsidP="00696359">
            <w:pPr>
              <w:jc w:val="center"/>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84</w:t>
            </w:r>
          </w:p>
        </w:tc>
        <w:tc>
          <w:tcPr>
            <w:tcW w:w="31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6359" w:rsidRPr="00CD2C3A" w:rsidRDefault="00696359" w:rsidP="00696359">
            <w:pPr>
              <w:jc w:val="left"/>
              <w:rPr>
                <w:rFonts w:ascii="Times New Roman" w:eastAsia="Times New Roman" w:hAnsi="Times New Roman" w:cs="Times New Roman"/>
                <w:color w:val="000000"/>
                <w:sz w:val="24"/>
                <w:szCs w:val="24"/>
                <w:lang w:eastAsia="id-ID"/>
              </w:rPr>
            </w:pPr>
            <w:r w:rsidRPr="00CD2C3A">
              <w:rPr>
                <w:rFonts w:ascii="Times New Roman" w:eastAsia="Times New Roman" w:hAnsi="Times New Roman" w:cs="Times New Roman"/>
                <w:color w:val="000000"/>
                <w:sz w:val="24"/>
                <w:szCs w:val="24"/>
                <w:lang w:eastAsia="id-ID"/>
              </w:rPr>
              <w:t>Teguh Gunawan</w:t>
            </w:r>
          </w:p>
        </w:tc>
      </w:tr>
      <w:tr w:rsidR="00696359" w:rsidRPr="00CD2C3A" w:rsidTr="00696359">
        <w:trPr>
          <w:trHeight w:val="300"/>
        </w:trPr>
        <w:tc>
          <w:tcPr>
            <w:tcW w:w="2920" w:type="dxa"/>
            <w:tcBorders>
              <w:top w:val="nil"/>
              <w:left w:val="nil"/>
              <w:bottom w:val="nil"/>
              <w:right w:val="nil"/>
            </w:tcBorders>
            <w:shd w:val="clear" w:color="auto" w:fill="auto"/>
            <w:noWrap/>
            <w:vAlign w:val="bottom"/>
            <w:hideMark/>
          </w:tcPr>
          <w:p w:rsidR="00696359" w:rsidRPr="00CD2C3A" w:rsidRDefault="00696359" w:rsidP="00696359">
            <w:pPr>
              <w:jc w:val="left"/>
              <w:rPr>
                <w:rFonts w:ascii="Calibri" w:eastAsia="Times New Roman" w:hAnsi="Calibri" w:cs="Calibri"/>
                <w:color w:val="000000"/>
                <w:lang w:eastAsia="id-ID"/>
              </w:rPr>
            </w:pPr>
          </w:p>
        </w:tc>
        <w:tc>
          <w:tcPr>
            <w:tcW w:w="960" w:type="dxa"/>
            <w:tcBorders>
              <w:top w:val="nil"/>
              <w:left w:val="nil"/>
              <w:bottom w:val="nil"/>
              <w:right w:val="nil"/>
            </w:tcBorders>
            <w:shd w:val="clear" w:color="auto" w:fill="auto"/>
            <w:noWrap/>
            <w:vAlign w:val="bottom"/>
            <w:hideMark/>
          </w:tcPr>
          <w:p w:rsidR="00696359" w:rsidRPr="00CD2C3A" w:rsidRDefault="00696359" w:rsidP="00696359">
            <w:pPr>
              <w:jc w:val="left"/>
              <w:rPr>
                <w:rFonts w:ascii="Calibri" w:eastAsia="Times New Roman" w:hAnsi="Calibri" w:cs="Calibri"/>
                <w:color w:val="000000"/>
                <w:lang w:eastAsia="id-ID"/>
              </w:rPr>
            </w:pPr>
          </w:p>
        </w:tc>
        <w:tc>
          <w:tcPr>
            <w:tcW w:w="2893" w:type="dxa"/>
            <w:tcBorders>
              <w:top w:val="nil"/>
              <w:left w:val="nil"/>
              <w:bottom w:val="nil"/>
              <w:right w:val="nil"/>
            </w:tcBorders>
            <w:shd w:val="clear" w:color="auto" w:fill="auto"/>
            <w:noWrap/>
            <w:vAlign w:val="bottom"/>
            <w:hideMark/>
          </w:tcPr>
          <w:p w:rsidR="00696359" w:rsidRPr="00CD2C3A" w:rsidRDefault="00696359" w:rsidP="00696359">
            <w:pPr>
              <w:jc w:val="left"/>
              <w:rPr>
                <w:rFonts w:ascii="Calibri" w:eastAsia="Times New Roman" w:hAnsi="Calibri" w:cs="Calibri"/>
                <w:color w:val="000000"/>
                <w:lang w:eastAsia="id-ID"/>
              </w:rPr>
            </w:pPr>
          </w:p>
        </w:tc>
        <w:tc>
          <w:tcPr>
            <w:tcW w:w="276" w:type="dxa"/>
            <w:tcBorders>
              <w:top w:val="nil"/>
              <w:left w:val="nil"/>
              <w:bottom w:val="nil"/>
              <w:right w:val="nil"/>
            </w:tcBorders>
            <w:shd w:val="clear" w:color="auto" w:fill="auto"/>
            <w:noWrap/>
            <w:vAlign w:val="bottom"/>
            <w:hideMark/>
          </w:tcPr>
          <w:p w:rsidR="00696359" w:rsidRPr="00CD2C3A" w:rsidRDefault="00696359" w:rsidP="00696359">
            <w:pPr>
              <w:jc w:val="left"/>
              <w:rPr>
                <w:rFonts w:ascii="Calibri" w:eastAsia="Times New Roman" w:hAnsi="Calibri" w:cs="Calibri"/>
                <w:color w:val="000000"/>
                <w:lang w:eastAsia="id-ID"/>
              </w:rPr>
            </w:pPr>
          </w:p>
        </w:tc>
      </w:tr>
    </w:tbl>
    <w:p w:rsidR="00696359" w:rsidRPr="00CD2C3A" w:rsidRDefault="00696359" w:rsidP="00696359">
      <w:pPr>
        <w:pStyle w:val="BodyTextIndent"/>
        <w:spacing w:line="360" w:lineRule="auto"/>
        <w:ind w:left="1080" w:firstLine="0"/>
      </w:pPr>
    </w:p>
    <w:p w:rsidR="00696359" w:rsidRPr="00CD2C3A" w:rsidRDefault="00696359" w:rsidP="00696359">
      <w:pPr>
        <w:pStyle w:val="BodyTextIndent"/>
        <w:spacing w:line="360" w:lineRule="auto"/>
        <w:ind w:left="1080" w:firstLine="0"/>
      </w:pPr>
    </w:p>
    <w:p w:rsidR="00696359" w:rsidRDefault="00696359"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696359">
      <w:pPr>
        <w:pStyle w:val="BodyTextIndent"/>
        <w:spacing w:line="360" w:lineRule="auto"/>
        <w:ind w:left="1080" w:firstLine="0"/>
        <w:rPr>
          <w:lang w:val="id-ID"/>
        </w:rPr>
      </w:pPr>
    </w:p>
    <w:p w:rsidR="00EB1796" w:rsidRDefault="00EB1796" w:rsidP="00EB1796">
      <w:pPr>
        <w:pStyle w:val="BodyTextIndent"/>
        <w:spacing w:line="360" w:lineRule="auto"/>
        <w:ind w:firstLine="0"/>
        <w:rPr>
          <w:lang w:val="id-ID"/>
        </w:rPr>
      </w:pPr>
    </w:p>
    <w:p w:rsidR="00EB1796" w:rsidRDefault="00EB1796" w:rsidP="00EB1796">
      <w:pPr>
        <w:pStyle w:val="BodyTextIndent"/>
        <w:spacing w:line="360" w:lineRule="auto"/>
        <w:ind w:firstLine="0"/>
        <w:rPr>
          <w:lang w:val="id-ID"/>
        </w:rPr>
      </w:pPr>
    </w:p>
    <w:p w:rsidR="00EB1796" w:rsidRDefault="00EB1796" w:rsidP="00696359">
      <w:pPr>
        <w:pStyle w:val="BodyTextIndent"/>
        <w:spacing w:line="360" w:lineRule="auto"/>
        <w:ind w:left="1080" w:firstLine="0"/>
        <w:rPr>
          <w:lang w:val="id-ID"/>
        </w:rPr>
      </w:pPr>
    </w:p>
    <w:p w:rsidR="00EB1796" w:rsidRPr="00EB1796" w:rsidRDefault="00EB1796" w:rsidP="00696359">
      <w:pPr>
        <w:pStyle w:val="BodyTextIndent"/>
        <w:spacing w:line="360" w:lineRule="auto"/>
        <w:ind w:left="1080" w:firstLine="0"/>
        <w:rPr>
          <w:lang w:val="id-ID"/>
        </w:rPr>
      </w:pPr>
    </w:p>
    <w:p w:rsidR="00822DC3" w:rsidRDefault="00822DC3" w:rsidP="00822DC3">
      <w:pPr>
        <w:rPr>
          <w:rFonts w:ascii="Times New Roman" w:hAnsi="Times New Roman" w:cs="Times New Roman"/>
          <w:sz w:val="24"/>
          <w:szCs w:val="24"/>
        </w:rPr>
      </w:pPr>
    </w:p>
    <w:p w:rsidR="00EB1796" w:rsidRDefault="00EB1796" w:rsidP="00822DC3"/>
    <w:p w:rsidR="00822DC3" w:rsidRDefault="00822DC3" w:rsidP="00822DC3"/>
    <w:p w:rsidR="00822DC3" w:rsidRDefault="00822DC3" w:rsidP="00822DC3">
      <w:r>
        <w:rPr>
          <w:noProof/>
          <w:lang w:eastAsia="id-ID"/>
        </w:rPr>
        <w:lastRenderedPageBreak/>
        <w:drawing>
          <wp:anchor distT="0" distB="0" distL="114300" distR="114300" simplePos="0" relativeHeight="251648000" behindDoc="1" locked="0" layoutInCell="1" allowOverlap="1">
            <wp:simplePos x="0" y="0"/>
            <wp:positionH relativeFrom="column">
              <wp:posOffset>203200</wp:posOffset>
            </wp:positionH>
            <wp:positionV relativeFrom="paragraph">
              <wp:posOffset>57150</wp:posOffset>
            </wp:positionV>
            <wp:extent cx="4603115" cy="2703830"/>
            <wp:effectExtent l="19050" t="0" r="6985" b="0"/>
            <wp:wrapNone/>
            <wp:docPr id="16" name="Picture 6" descr="C:\Users\User\Documents\IMG_20180920_15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IMG_20180920_150651.jpg"/>
                    <pic:cNvPicPr>
                      <a:picLocks noChangeAspect="1" noChangeArrowheads="1"/>
                    </pic:cNvPicPr>
                  </pic:nvPicPr>
                  <pic:blipFill>
                    <a:blip r:embed="rId17" cstate="print"/>
                    <a:srcRect/>
                    <a:stretch>
                      <a:fillRect/>
                    </a:stretch>
                  </pic:blipFill>
                  <pic:spPr bwMode="auto">
                    <a:xfrm>
                      <a:off x="0" y="0"/>
                      <a:ext cx="4603115" cy="2703830"/>
                    </a:xfrm>
                    <a:prstGeom prst="rect">
                      <a:avLst/>
                    </a:prstGeom>
                    <a:noFill/>
                    <a:ln w="9525">
                      <a:noFill/>
                      <a:miter lim="800000"/>
                      <a:headEnd/>
                      <a:tailEnd/>
                    </a:ln>
                  </pic:spPr>
                </pic:pic>
              </a:graphicData>
            </a:graphic>
          </wp:anchor>
        </w:drawing>
      </w:r>
    </w:p>
    <w:p w:rsidR="00822DC3" w:rsidRDefault="00822DC3" w:rsidP="00822DC3"/>
    <w:p w:rsidR="00822DC3"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3206D3" w:rsidP="00822DC3">
      <w:r>
        <w:rPr>
          <w:noProof/>
          <w:lang w:eastAsia="id-ID"/>
        </w:rPr>
        <w:drawing>
          <wp:anchor distT="0" distB="0" distL="114300" distR="114300" simplePos="0" relativeHeight="251646976" behindDoc="1" locked="0" layoutInCell="1" allowOverlap="1">
            <wp:simplePos x="0" y="0"/>
            <wp:positionH relativeFrom="column">
              <wp:posOffset>203200</wp:posOffset>
            </wp:positionH>
            <wp:positionV relativeFrom="paragraph">
              <wp:posOffset>130810</wp:posOffset>
            </wp:positionV>
            <wp:extent cx="4708525" cy="2713990"/>
            <wp:effectExtent l="19050" t="0" r="0" b="0"/>
            <wp:wrapNone/>
            <wp:docPr id="17" name="Picture 5" descr="C:\Users\User\Documents\IMG_20180920_14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_20180920_143310.jpg"/>
                    <pic:cNvPicPr>
                      <a:picLocks noChangeAspect="1" noChangeArrowheads="1"/>
                    </pic:cNvPicPr>
                  </pic:nvPicPr>
                  <pic:blipFill>
                    <a:blip r:embed="rId18" cstate="print"/>
                    <a:srcRect/>
                    <a:stretch>
                      <a:fillRect/>
                    </a:stretch>
                  </pic:blipFill>
                  <pic:spPr bwMode="auto">
                    <a:xfrm>
                      <a:off x="0" y="0"/>
                      <a:ext cx="4708525" cy="2713990"/>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Default="00822DC3" w:rsidP="00822DC3">
      <w:pPr>
        <w:tabs>
          <w:tab w:val="left" w:pos="1470"/>
        </w:tabs>
      </w:pPr>
      <w:r>
        <w:tab/>
      </w:r>
    </w:p>
    <w:p w:rsidR="00822DC3" w:rsidRDefault="00822DC3" w:rsidP="00822DC3">
      <w:pPr>
        <w:tabs>
          <w:tab w:val="left" w:pos="1470"/>
        </w:tabs>
      </w:pPr>
      <w:r>
        <w:rPr>
          <w:noProof/>
          <w:lang w:eastAsia="id-ID"/>
        </w:rPr>
        <w:drawing>
          <wp:anchor distT="0" distB="0" distL="114300" distR="114300" simplePos="0" relativeHeight="251650048" behindDoc="1" locked="0" layoutInCell="1" allowOverlap="1">
            <wp:simplePos x="0" y="0"/>
            <wp:positionH relativeFrom="column">
              <wp:posOffset>-600075</wp:posOffset>
            </wp:positionH>
            <wp:positionV relativeFrom="paragraph">
              <wp:posOffset>4229100</wp:posOffset>
            </wp:positionV>
            <wp:extent cx="6962775" cy="3924300"/>
            <wp:effectExtent l="19050" t="0" r="9525" b="0"/>
            <wp:wrapNone/>
            <wp:docPr id="18" name="Picture 10" descr="C:\Users\User\Documents\IMG-201809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IMG-20180921-WA0009.jpg"/>
                    <pic:cNvPicPr>
                      <a:picLocks noChangeAspect="1" noChangeArrowheads="1"/>
                    </pic:cNvPicPr>
                  </pic:nvPicPr>
                  <pic:blipFill>
                    <a:blip r:embed="rId19" cstate="print"/>
                    <a:srcRect/>
                    <a:stretch>
                      <a:fillRect/>
                    </a:stretch>
                  </pic:blipFill>
                  <pic:spPr bwMode="auto">
                    <a:xfrm>
                      <a:off x="0" y="0"/>
                      <a:ext cx="6962775" cy="3924300"/>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Pr="00E955AE" w:rsidRDefault="003206D3" w:rsidP="00822DC3">
      <w:r>
        <w:rPr>
          <w:noProof/>
          <w:lang w:eastAsia="id-ID"/>
        </w:rPr>
        <w:drawing>
          <wp:anchor distT="0" distB="0" distL="114300" distR="114300" simplePos="0" relativeHeight="251649024" behindDoc="1" locked="0" layoutInCell="1" allowOverlap="1">
            <wp:simplePos x="0" y="0"/>
            <wp:positionH relativeFrom="column">
              <wp:posOffset>358775</wp:posOffset>
            </wp:positionH>
            <wp:positionV relativeFrom="paragraph">
              <wp:posOffset>81915</wp:posOffset>
            </wp:positionV>
            <wp:extent cx="4367530" cy="2305050"/>
            <wp:effectExtent l="19050" t="0" r="0" b="0"/>
            <wp:wrapNone/>
            <wp:docPr id="19" name="Picture 11" descr="C:\Users\User\Documents\IMG-201809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G-20180921-WA0006.jpg"/>
                    <pic:cNvPicPr>
                      <a:picLocks noChangeAspect="1" noChangeArrowheads="1"/>
                    </pic:cNvPicPr>
                  </pic:nvPicPr>
                  <pic:blipFill>
                    <a:blip r:embed="rId20" cstate="print"/>
                    <a:srcRect/>
                    <a:stretch>
                      <a:fillRect/>
                    </a:stretch>
                  </pic:blipFill>
                  <pic:spPr bwMode="auto">
                    <a:xfrm>
                      <a:off x="0" y="0"/>
                      <a:ext cx="4367530" cy="2305050"/>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3206D3">
      <w:r>
        <w:rPr>
          <w:noProof/>
          <w:lang w:eastAsia="id-ID"/>
        </w:rPr>
        <w:lastRenderedPageBreak/>
        <w:drawing>
          <wp:anchor distT="0" distB="0" distL="114300" distR="114300" simplePos="0" relativeHeight="251651072" behindDoc="1" locked="0" layoutInCell="1" allowOverlap="1">
            <wp:simplePos x="0" y="0"/>
            <wp:positionH relativeFrom="column">
              <wp:posOffset>222845</wp:posOffset>
            </wp:positionH>
            <wp:positionV relativeFrom="paragraph">
              <wp:posOffset>72484</wp:posOffset>
            </wp:positionV>
            <wp:extent cx="4708592" cy="2519464"/>
            <wp:effectExtent l="19050" t="0" r="0" b="0"/>
            <wp:wrapNone/>
            <wp:docPr id="21" name="Picture 12" descr="C:\Users\User\Documents\IMG-201809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IMG-20180921-WA0008.jpg"/>
                    <pic:cNvPicPr>
                      <a:picLocks noChangeAspect="1" noChangeArrowheads="1"/>
                    </pic:cNvPicPr>
                  </pic:nvPicPr>
                  <pic:blipFill>
                    <a:blip r:embed="rId21"/>
                    <a:srcRect/>
                    <a:stretch>
                      <a:fillRect/>
                    </a:stretch>
                  </pic:blipFill>
                  <pic:spPr bwMode="auto">
                    <a:xfrm>
                      <a:off x="0" y="0"/>
                      <a:ext cx="4708592" cy="2519464"/>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Default="00822DC3" w:rsidP="00822DC3"/>
    <w:p w:rsidR="00822DC3" w:rsidRDefault="00822DC3" w:rsidP="00822DC3"/>
    <w:p w:rsidR="00822DC3" w:rsidRDefault="00822DC3" w:rsidP="00822DC3">
      <w:pPr>
        <w:tabs>
          <w:tab w:val="left" w:pos="1080"/>
        </w:tabs>
      </w:pPr>
      <w:r>
        <w:tab/>
      </w:r>
    </w:p>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r>
        <w:rPr>
          <w:noProof/>
          <w:lang w:eastAsia="id-ID"/>
        </w:rPr>
        <w:drawing>
          <wp:anchor distT="0" distB="0" distL="114300" distR="114300" simplePos="0" relativeHeight="251653120" behindDoc="1" locked="0" layoutInCell="1" allowOverlap="1">
            <wp:simplePos x="0" y="0"/>
            <wp:positionH relativeFrom="column">
              <wp:posOffset>359032</wp:posOffset>
            </wp:positionH>
            <wp:positionV relativeFrom="paragraph">
              <wp:posOffset>121190</wp:posOffset>
            </wp:positionV>
            <wp:extent cx="4248852" cy="2295728"/>
            <wp:effectExtent l="19050" t="0" r="0" b="0"/>
            <wp:wrapNone/>
            <wp:docPr id="22" name="Picture 4" descr="C:\Users\User\Documents\IMG_20180915_15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_20180915_151215.jpg"/>
                    <pic:cNvPicPr>
                      <a:picLocks noChangeAspect="1" noChangeArrowheads="1"/>
                    </pic:cNvPicPr>
                  </pic:nvPicPr>
                  <pic:blipFill>
                    <a:blip r:embed="rId22" cstate="print"/>
                    <a:srcRect/>
                    <a:stretch>
                      <a:fillRect/>
                    </a:stretch>
                  </pic:blipFill>
                  <pic:spPr bwMode="auto">
                    <a:xfrm>
                      <a:off x="0" y="0"/>
                      <a:ext cx="4248852" cy="2295728"/>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Default="00822DC3" w:rsidP="00822DC3"/>
    <w:p w:rsidR="00822DC3" w:rsidRDefault="00822DC3" w:rsidP="00822DC3"/>
    <w:p w:rsidR="00822DC3"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r>
        <w:rPr>
          <w:noProof/>
          <w:lang w:eastAsia="id-ID"/>
        </w:rPr>
        <w:drawing>
          <wp:anchor distT="0" distB="0" distL="114300" distR="114300" simplePos="0" relativeHeight="251652096" behindDoc="1" locked="0" layoutInCell="1" allowOverlap="1">
            <wp:simplePos x="0" y="0"/>
            <wp:positionH relativeFrom="column">
              <wp:posOffset>300355</wp:posOffset>
            </wp:positionH>
            <wp:positionV relativeFrom="paragraph">
              <wp:posOffset>8255</wp:posOffset>
            </wp:positionV>
            <wp:extent cx="4241800" cy="2538730"/>
            <wp:effectExtent l="19050" t="0" r="6350" b="0"/>
            <wp:wrapNone/>
            <wp:docPr id="20" name="Picture 1" descr="C:\Users\User\Documents\IMG_20180921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180921_155958.jpg"/>
                    <pic:cNvPicPr>
                      <a:picLocks noChangeAspect="1" noChangeArrowheads="1"/>
                    </pic:cNvPicPr>
                  </pic:nvPicPr>
                  <pic:blipFill>
                    <a:blip r:embed="rId23" cstate="print"/>
                    <a:srcRect/>
                    <a:stretch>
                      <a:fillRect/>
                    </a:stretch>
                  </pic:blipFill>
                  <pic:spPr bwMode="auto">
                    <a:xfrm>
                      <a:off x="0" y="0"/>
                      <a:ext cx="4241800" cy="2538730"/>
                    </a:xfrm>
                    <a:prstGeom prst="rect">
                      <a:avLst/>
                    </a:prstGeom>
                    <a:noFill/>
                    <a:ln w="9525">
                      <a:noFill/>
                      <a:miter lim="800000"/>
                      <a:headEnd/>
                      <a:tailEnd/>
                    </a:ln>
                  </pic:spPr>
                </pic:pic>
              </a:graphicData>
            </a:graphic>
          </wp:anchor>
        </w:drawing>
      </w:r>
    </w:p>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Pr="00E955AE" w:rsidRDefault="00822DC3" w:rsidP="00822DC3"/>
    <w:p w:rsidR="00822DC3" w:rsidRDefault="00822DC3" w:rsidP="00822DC3"/>
    <w:p w:rsidR="00822DC3" w:rsidRDefault="00822DC3" w:rsidP="00822DC3">
      <w:pPr>
        <w:tabs>
          <w:tab w:val="left" w:pos="915"/>
        </w:tabs>
      </w:pPr>
      <w:r>
        <w:tab/>
      </w:r>
    </w:p>
    <w:p w:rsidR="00822DC3" w:rsidRDefault="00822DC3" w:rsidP="00822DC3">
      <w:pPr>
        <w:tabs>
          <w:tab w:val="left" w:pos="915"/>
        </w:tabs>
      </w:pPr>
    </w:p>
    <w:p w:rsidR="00822DC3" w:rsidRPr="00E955AE" w:rsidRDefault="00822DC3" w:rsidP="00822DC3">
      <w:pPr>
        <w:tabs>
          <w:tab w:val="left" w:pos="915"/>
        </w:tabs>
      </w:pPr>
      <w:r>
        <w:rPr>
          <w:rFonts w:asciiTheme="majorBidi" w:hAnsiTheme="majorBidi" w:cstheme="majorBidi"/>
          <w:noProof/>
          <w:sz w:val="24"/>
          <w:szCs w:val="24"/>
          <w:lang w:eastAsia="id-ID"/>
        </w:rPr>
        <w:drawing>
          <wp:anchor distT="0" distB="0" distL="114300" distR="114300" simplePos="0" relativeHeight="251654144" behindDoc="1" locked="0" layoutInCell="1" allowOverlap="1">
            <wp:simplePos x="0" y="0"/>
            <wp:positionH relativeFrom="column">
              <wp:posOffset>212725</wp:posOffset>
            </wp:positionH>
            <wp:positionV relativeFrom="paragraph">
              <wp:posOffset>163830</wp:posOffset>
            </wp:positionV>
            <wp:extent cx="4630420" cy="3287395"/>
            <wp:effectExtent l="0" t="0" r="0" b="0"/>
            <wp:wrapNone/>
            <wp:docPr id="23" name="Picture 3" descr="C:\Users\User\Documents\IMG_20180915_14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_20180915_145437.jpg"/>
                    <pic:cNvPicPr>
                      <a:picLocks noChangeAspect="1" noChangeArrowheads="1"/>
                    </pic:cNvPicPr>
                  </pic:nvPicPr>
                  <pic:blipFill>
                    <a:blip r:embed="rId24" cstate="print"/>
                    <a:srcRect/>
                    <a:stretch>
                      <a:fillRect/>
                    </a:stretch>
                  </pic:blipFill>
                  <pic:spPr bwMode="auto">
                    <a:xfrm>
                      <a:off x="0" y="0"/>
                      <a:ext cx="4630420" cy="3287395"/>
                    </a:xfrm>
                    <a:prstGeom prst="rect">
                      <a:avLst/>
                    </a:prstGeom>
                    <a:noFill/>
                    <a:ln w="9525">
                      <a:noFill/>
                      <a:miter lim="800000"/>
                      <a:headEnd/>
                      <a:tailEnd/>
                    </a:ln>
                  </pic:spPr>
                </pic:pic>
              </a:graphicData>
            </a:graphic>
          </wp:anchor>
        </w:drawing>
      </w:r>
    </w:p>
    <w:p w:rsidR="00822DC3" w:rsidRDefault="00822DC3" w:rsidP="00822DC3">
      <w:pPr>
        <w:rPr>
          <w:rFonts w:ascii="Times New Roman" w:hAnsi="Times New Roman" w:cs="Times New Roman"/>
          <w:sz w:val="24"/>
          <w:szCs w:val="24"/>
        </w:rPr>
      </w:pPr>
    </w:p>
    <w:p w:rsidR="00822DC3" w:rsidRPr="00711BF0" w:rsidRDefault="00822DC3" w:rsidP="00822DC3">
      <w:pPr>
        <w:rPr>
          <w:rFonts w:ascii="Times New Roman" w:hAnsi="Times New Roman" w:cs="Times New Roman"/>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EB1796">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Pr="00CD2C3A" w:rsidRDefault="00822DC3" w:rsidP="00822DC3">
      <w:pPr>
        <w:pStyle w:val="ListParagraph"/>
        <w:spacing w:line="360" w:lineRule="auto"/>
        <w:ind w:left="0"/>
        <w:jc w:val="center"/>
        <w:rPr>
          <w:rFonts w:asciiTheme="majorBidi" w:hAnsiTheme="majorBidi" w:cstheme="majorBidi"/>
          <w:b/>
          <w:bCs/>
          <w:sz w:val="24"/>
          <w:szCs w:val="24"/>
        </w:rPr>
      </w:pPr>
      <w:r w:rsidRPr="00CD2C3A">
        <w:rPr>
          <w:rFonts w:asciiTheme="majorBidi" w:hAnsiTheme="majorBidi" w:cstheme="majorBidi"/>
          <w:b/>
          <w:bCs/>
          <w:sz w:val="24"/>
          <w:szCs w:val="24"/>
        </w:rPr>
        <w:lastRenderedPageBreak/>
        <w:t>DAFTAR RIWAYAT HIDUP</w:t>
      </w: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 xml:space="preserve">Nama Lengkap </w:t>
      </w:r>
      <w:r w:rsidR="00EF44DB">
        <w:rPr>
          <w:rFonts w:asciiTheme="majorBidi" w:hAnsiTheme="majorBidi" w:cstheme="majorBidi"/>
          <w:sz w:val="24"/>
          <w:szCs w:val="24"/>
        </w:rPr>
        <w:tab/>
      </w:r>
      <w:r>
        <w:rPr>
          <w:rFonts w:asciiTheme="majorBidi" w:hAnsiTheme="majorBidi" w:cstheme="majorBidi"/>
          <w:sz w:val="24"/>
          <w:szCs w:val="24"/>
        </w:rPr>
        <w:t>: Irma Fatika Sari</w:t>
      </w: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Tempat Tanggal Lahir</w:t>
      </w:r>
      <w:r w:rsidR="00EF44DB">
        <w:rPr>
          <w:rFonts w:asciiTheme="majorBidi" w:hAnsiTheme="majorBidi" w:cstheme="majorBidi"/>
          <w:sz w:val="24"/>
          <w:szCs w:val="24"/>
        </w:rPr>
        <w:tab/>
      </w:r>
      <w:r>
        <w:rPr>
          <w:rFonts w:asciiTheme="majorBidi" w:hAnsiTheme="majorBidi" w:cstheme="majorBidi"/>
          <w:sz w:val="24"/>
          <w:szCs w:val="24"/>
        </w:rPr>
        <w:t>: Pemalang, 06 November 1996</w:t>
      </w: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Umur</w:t>
      </w:r>
      <w:r w:rsidR="00EF44DB">
        <w:rPr>
          <w:rFonts w:asciiTheme="majorBidi" w:hAnsiTheme="majorBidi" w:cstheme="majorBidi"/>
          <w:sz w:val="24"/>
          <w:szCs w:val="24"/>
        </w:rPr>
        <w:tab/>
      </w:r>
      <w:r>
        <w:rPr>
          <w:rFonts w:asciiTheme="majorBidi" w:hAnsiTheme="majorBidi" w:cstheme="majorBidi"/>
          <w:sz w:val="24"/>
          <w:szCs w:val="24"/>
        </w:rPr>
        <w:t>: 22</w:t>
      </w: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 xml:space="preserve">Jenis Kelamin </w:t>
      </w:r>
      <w:r w:rsidR="00EF44DB">
        <w:rPr>
          <w:rFonts w:asciiTheme="majorBidi" w:hAnsiTheme="majorBidi" w:cstheme="majorBidi"/>
          <w:sz w:val="24"/>
          <w:szCs w:val="24"/>
        </w:rPr>
        <w:tab/>
      </w:r>
      <w:r>
        <w:rPr>
          <w:rFonts w:asciiTheme="majorBidi" w:hAnsiTheme="majorBidi" w:cstheme="majorBidi"/>
          <w:sz w:val="24"/>
          <w:szCs w:val="24"/>
        </w:rPr>
        <w:t>: Perempuan</w:t>
      </w: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Kewarganegaraan</w:t>
      </w:r>
      <w:r w:rsidR="00EF44DB">
        <w:rPr>
          <w:rFonts w:asciiTheme="majorBidi" w:hAnsiTheme="majorBidi" w:cstheme="majorBidi"/>
          <w:sz w:val="24"/>
          <w:szCs w:val="24"/>
        </w:rPr>
        <w:tab/>
      </w:r>
      <w:r>
        <w:rPr>
          <w:rFonts w:asciiTheme="majorBidi" w:hAnsiTheme="majorBidi" w:cstheme="majorBidi"/>
          <w:sz w:val="24"/>
          <w:szCs w:val="24"/>
        </w:rPr>
        <w:t>: Indonesia</w:t>
      </w:r>
    </w:p>
    <w:p w:rsidR="00822DC3"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 xml:space="preserve">Agama </w:t>
      </w:r>
      <w:r w:rsidR="00EF44DB">
        <w:rPr>
          <w:rFonts w:asciiTheme="majorBidi" w:hAnsiTheme="majorBidi" w:cstheme="majorBidi"/>
          <w:sz w:val="24"/>
          <w:szCs w:val="24"/>
        </w:rPr>
        <w:tab/>
      </w:r>
      <w:r>
        <w:rPr>
          <w:rFonts w:asciiTheme="majorBidi" w:hAnsiTheme="majorBidi" w:cstheme="majorBidi"/>
          <w:sz w:val="24"/>
          <w:szCs w:val="24"/>
        </w:rPr>
        <w:t>: Islam</w:t>
      </w:r>
    </w:p>
    <w:p w:rsidR="00826C06" w:rsidRDefault="00822DC3"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 xml:space="preserve">Alamat </w:t>
      </w:r>
      <w:r w:rsidR="00EF44DB">
        <w:rPr>
          <w:rFonts w:asciiTheme="majorBidi" w:hAnsiTheme="majorBidi" w:cstheme="majorBidi"/>
          <w:sz w:val="24"/>
          <w:szCs w:val="24"/>
        </w:rPr>
        <w:tab/>
      </w:r>
      <w:r>
        <w:rPr>
          <w:rFonts w:asciiTheme="majorBidi" w:hAnsiTheme="majorBidi" w:cstheme="majorBidi"/>
          <w:sz w:val="24"/>
          <w:szCs w:val="24"/>
        </w:rPr>
        <w:t xml:space="preserve">: Jalan Teratai RT 05 RW 10 Pekunden, Pelutan, </w:t>
      </w:r>
    </w:p>
    <w:p w:rsidR="00822DC3" w:rsidRDefault="00826C06" w:rsidP="00EF44DB">
      <w:pPr>
        <w:pStyle w:val="ListParagraph"/>
        <w:tabs>
          <w:tab w:val="left" w:pos="2268"/>
        </w:tabs>
        <w:spacing w:line="360" w:lineRule="auto"/>
        <w:ind w:left="0"/>
        <w:rPr>
          <w:rFonts w:asciiTheme="majorBidi" w:hAnsiTheme="majorBidi" w:cstheme="majorBidi"/>
          <w:sz w:val="24"/>
          <w:szCs w:val="24"/>
        </w:rPr>
      </w:pPr>
      <w:r>
        <w:rPr>
          <w:rFonts w:asciiTheme="majorBidi" w:hAnsiTheme="majorBidi" w:cstheme="majorBidi"/>
          <w:sz w:val="24"/>
          <w:szCs w:val="24"/>
        </w:rPr>
        <w:tab/>
      </w:r>
      <w:r w:rsidR="00822DC3">
        <w:rPr>
          <w:rFonts w:asciiTheme="majorBidi" w:hAnsiTheme="majorBidi" w:cstheme="majorBidi"/>
          <w:sz w:val="24"/>
          <w:szCs w:val="24"/>
        </w:rPr>
        <w:t>Pemalang.</w:t>
      </w:r>
    </w:p>
    <w:p w:rsidR="00822DC3" w:rsidRDefault="00822DC3" w:rsidP="00822DC3">
      <w:pPr>
        <w:pStyle w:val="ListParagraph"/>
        <w:spacing w:line="360" w:lineRule="auto"/>
        <w:ind w:left="0"/>
        <w:rPr>
          <w:rFonts w:asciiTheme="majorBidi" w:hAnsiTheme="majorBidi" w:cstheme="majorBidi"/>
          <w:sz w:val="24"/>
          <w:szCs w:val="24"/>
        </w:rPr>
      </w:pPr>
    </w:p>
    <w:p w:rsidR="00822DC3" w:rsidRDefault="00822DC3" w:rsidP="00822DC3">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Jenjang pendidikan</w:t>
      </w:r>
    </w:p>
    <w:p w:rsidR="00822DC3" w:rsidRDefault="00822DC3" w:rsidP="00DA05F8">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 xml:space="preserve">SD Negeri 02 Pelutan </w:t>
      </w:r>
    </w:p>
    <w:p w:rsidR="00822DC3" w:rsidRDefault="00822DC3" w:rsidP="0002474B">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S</w:t>
      </w:r>
      <w:r w:rsidR="00DA05F8">
        <w:rPr>
          <w:rFonts w:asciiTheme="majorBidi" w:hAnsiTheme="majorBidi" w:cstheme="majorBidi"/>
          <w:sz w:val="24"/>
          <w:szCs w:val="24"/>
        </w:rPr>
        <w:t xml:space="preserve">MP Negeri 1 Pemalang </w:t>
      </w:r>
    </w:p>
    <w:p w:rsidR="00822DC3" w:rsidRDefault="00822DC3" w:rsidP="0002474B">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 xml:space="preserve">MA </w:t>
      </w:r>
      <w:r w:rsidR="00DA05F8">
        <w:rPr>
          <w:rFonts w:asciiTheme="majorBidi" w:hAnsiTheme="majorBidi" w:cstheme="majorBidi"/>
          <w:sz w:val="24"/>
          <w:szCs w:val="24"/>
        </w:rPr>
        <w:t xml:space="preserve">Negeri Pemalang </w:t>
      </w:r>
    </w:p>
    <w:p w:rsidR="00822DC3" w:rsidRPr="00026B0F" w:rsidRDefault="00822DC3" w:rsidP="0002474B">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STIT Pemalang Program Studi Pendidikan Agama Islam (PAI) Angkatan 2014</w:t>
      </w:r>
    </w:p>
    <w:p w:rsidR="007D041C" w:rsidRPr="007D041C" w:rsidRDefault="007D041C" w:rsidP="007D041C"/>
    <w:sectPr w:rsidR="007D041C" w:rsidRPr="007D041C" w:rsidSect="00095E29">
      <w:headerReference w:type="default" r:id="rId25"/>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11E" w:rsidRPr="000C4FED" w:rsidRDefault="0011011E" w:rsidP="00822DC3">
      <w:pPr>
        <w:pStyle w:val="BodyTextIndent"/>
        <w:spacing w:after="0"/>
        <w:rPr>
          <w:rFonts w:asciiTheme="minorHAnsi" w:eastAsiaTheme="minorHAnsi" w:hAnsiTheme="minorHAnsi" w:cstheme="minorBidi"/>
          <w:sz w:val="22"/>
          <w:szCs w:val="22"/>
          <w:lang w:val="id-ID"/>
        </w:rPr>
      </w:pPr>
      <w:r>
        <w:separator/>
      </w:r>
    </w:p>
  </w:endnote>
  <w:endnote w:type="continuationSeparator" w:id="1">
    <w:p w:rsidR="0011011E" w:rsidRPr="000C4FED" w:rsidRDefault="0011011E" w:rsidP="00822DC3">
      <w:pPr>
        <w:pStyle w:val="BodyTextIndent"/>
        <w:spacing w:after="0"/>
        <w:rPr>
          <w:rFonts w:asciiTheme="minorHAnsi" w:eastAsiaTheme="minorHAnsi" w:hAnsiTheme="minorHAnsi" w:cstheme="minorBidi"/>
          <w:sz w:val="22"/>
          <w:szCs w:val="22"/>
          <w:lang w:val="id-ID"/>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2">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0" w:usb1="00000000" w:usb2="00000000" w:usb3="00000000" w:csb0="0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11E" w:rsidRPr="000C4FED" w:rsidRDefault="0011011E" w:rsidP="00822DC3">
      <w:pPr>
        <w:pStyle w:val="BodyTextIndent"/>
        <w:spacing w:after="0"/>
        <w:rPr>
          <w:rFonts w:asciiTheme="minorHAnsi" w:eastAsiaTheme="minorHAnsi" w:hAnsiTheme="minorHAnsi" w:cstheme="minorBidi"/>
          <w:sz w:val="22"/>
          <w:szCs w:val="22"/>
          <w:lang w:val="id-ID"/>
        </w:rPr>
      </w:pPr>
      <w:r>
        <w:separator/>
      </w:r>
    </w:p>
  </w:footnote>
  <w:footnote w:type="continuationSeparator" w:id="1">
    <w:p w:rsidR="0011011E" w:rsidRPr="000C4FED" w:rsidRDefault="0011011E" w:rsidP="00822DC3">
      <w:pPr>
        <w:pStyle w:val="BodyTextIndent"/>
        <w:spacing w:after="0"/>
        <w:rPr>
          <w:rFonts w:asciiTheme="minorHAnsi" w:eastAsiaTheme="minorHAnsi" w:hAnsiTheme="minorHAnsi" w:cstheme="minorBidi"/>
          <w:sz w:val="22"/>
          <w:szCs w:val="22"/>
          <w:lang w:val="id-ID"/>
        </w:rPr>
      </w:pPr>
      <w:r>
        <w:continuationSeparator/>
      </w:r>
    </w:p>
  </w:footnote>
  <w:footnote w:id="2">
    <w:p w:rsidR="0011011E" w:rsidRPr="00951866" w:rsidRDefault="0011011E" w:rsidP="00822DC3">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H. Mahmud, </w:t>
      </w:r>
      <w:r w:rsidRPr="00951866">
        <w:rPr>
          <w:rFonts w:ascii="Times New Roman" w:hAnsi="Times New Roman" w:cs="Times New Roman"/>
          <w:i/>
        </w:rPr>
        <w:t xml:space="preserve">Pola Perkembangan Pondok Pesantren, </w:t>
      </w:r>
      <w:r w:rsidRPr="00951866">
        <w:rPr>
          <w:rFonts w:ascii="Times New Roman" w:hAnsi="Times New Roman" w:cs="Times New Roman"/>
        </w:rPr>
        <w:t>Jakart</w:t>
      </w:r>
      <w:r>
        <w:rPr>
          <w:rFonts w:ascii="Times New Roman" w:hAnsi="Times New Roman" w:cs="Times New Roman"/>
        </w:rPr>
        <w:t>a: H. Moch. Irfan, 2001. hlm: 10.</w:t>
      </w:r>
    </w:p>
  </w:footnote>
  <w:footnote w:id="3">
    <w:p w:rsidR="0011011E" w:rsidRPr="00302122" w:rsidRDefault="0011011E" w:rsidP="00822DC3">
      <w:pPr>
        <w:pStyle w:val="FootnoteText"/>
        <w:ind w:firstLine="720"/>
        <w:rPr>
          <w:rFonts w:ascii="Times New Roman" w:hAnsi="Times New Roman" w:cs="Times New Roman"/>
          <w:lang w:val="en-US"/>
        </w:rPr>
      </w:pPr>
      <w:r w:rsidRPr="00951866">
        <w:rPr>
          <w:rStyle w:val="FootnoteReference"/>
          <w:rFonts w:ascii="Times New Roman" w:hAnsi="Times New Roman" w:cs="Times New Roman"/>
        </w:rPr>
        <w:footnoteRef/>
      </w:r>
      <w:r w:rsidRPr="00951866">
        <w:rPr>
          <w:rFonts w:ascii="Times New Roman" w:hAnsi="Times New Roman" w:cs="Times New Roman"/>
          <w:i/>
        </w:rPr>
        <w:t>Ibid</w:t>
      </w:r>
      <w:r w:rsidR="00302122">
        <w:rPr>
          <w:rFonts w:ascii="Times New Roman" w:hAnsi="Times New Roman" w:cs="Times New Roman"/>
          <w:i/>
          <w:lang w:val="en-US"/>
        </w:rPr>
        <w:t>.</w:t>
      </w:r>
    </w:p>
  </w:footnote>
  <w:footnote w:id="4">
    <w:p w:rsidR="0011011E" w:rsidRPr="00951866" w:rsidRDefault="0011011E" w:rsidP="00822DC3">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Syaifuddin Zuhri. Dkk, </w:t>
      </w:r>
      <w:r>
        <w:rPr>
          <w:rFonts w:ascii="Times New Roman" w:hAnsi="Times New Roman" w:cs="Times New Roman"/>
          <w:i/>
          <w:iCs/>
        </w:rPr>
        <w:t>Buletin Pen</w:t>
      </w:r>
      <w:r w:rsidRPr="00951866">
        <w:rPr>
          <w:rFonts w:ascii="Times New Roman" w:hAnsi="Times New Roman" w:cs="Times New Roman"/>
          <w:i/>
          <w:iCs/>
        </w:rPr>
        <w:t xml:space="preserve">, </w:t>
      </w:r>
      <w:r w:rsidRPr="00951866">
        <w:rPr>
          <w:rFonts w:ascii="Times New Roman" w:hAnsi="Times New Roman" w:cs="Times New Roman"/>
        </w:rPr>
        <w:t xml:space="preserve">Semarang: </w:t>
      </w:r>
      <w:r>
        <w:rPr>
          <w:rFonts w:ascii="Times New Roman" w:hAnsi="Times New Roman" w:cs="Times New Roman"/>
        </w:rPr>
        <w:t>Kementrian Agama, 2011, hlm:</w:t>
      </w:r>
    </w:p>
  </w:footnote>
  <w:footnote w:id="5">
    <w:p w:rsidR="0011011E" w:rsidRPr="00441594" w:rsidRDefault="0011011E" w:rsidP="00822DC3">
      <w:pPr>
        <w:pStyle w:val="FootnoteText"/>
        <w:ind w:firstLine="720"/>
      </w:pPr>
      <w:r w:rsidRPr="00951866">
        <w:rPr>
          <w:rStyle w:val="FootnoteReference"/>
          <w:rFonts w:ascii="Times New Roman" w:hAnsi="Times New Roman" w:cs="Times New Roman"/>
        </w:rPr>
        <w:footnoteRef/>
      </w:r>
      <w:r w:rsidRPr="00951866">
        <w:rPr>
          <w:rFonts w:ascii="Times New Roman" w:hAnsi="Times New Roman" w:cs="Times New Roman"/>
        </w:rPr>
        <w:t xml:space="preserve"> Puji Khamdani, </w:t>
      </w:r>
      <w:r w:rsidRPr="00951866">
        <w:rPr>
          <w:rFonts w:ascii="Times New Roman" w:hAnsi="Times New Roman" w:cs="Times New Roman"/>
          <w:i/>
          <w:iCs/>
        </w:rPr>
        <w:t>Madaniyah,</w:t>
      </w:r>
      <w:r w:rsidRPr="00951866">
        <w:rPr>
          <w:rFonts w:ascii="Times New Roman" w:hAnsi="Times New Roman" w:cs="Times New Roman"/>
        </w:rPr>
        <w:t>Pemalang : Asrama Haji Pemalang, 2013, hlm: 23.</w:t>
      </w:r>
    </w:p>
  </w:footnote>
  <w:footnote w:id="6">
    <w:p w:rsidR="0011011E" w:rsidRPr="00951866" w:rsidRDefault="0011011E" w:rsidP="00C96BD7">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H. Mahmud, </w:t>
      </w:r>
      <w:r w:rsidRPr="00951866">
        <w:rPr>
          <w:rFonts w:ascii="Times New Roman" w:hAnsi="Times New Roman" w:cs="Times New Roman"/>
          <w:i/>
        </w:rPr>
        <w:t>op.cit</w:t>
      </w:r>
      <w:r w:rsidRPr="00951866">
        <w:rPr>
          <w:rFonts w:ascii="Times New Roman" w:hAnsi="Times New Roman" w:cs="Times New Roman"/>
        </w:rPr>
        <w:t>., hlm: 24.</w:t>
      </w:r>
    </w:p>
  </w:footnote>
  <w:footnote w:id="7">
    <w:p w:rsidR="0011011E" w:rsidRPr="00951866" w:rsidRDefault="0011011E" w:rsidP="00C96BD7">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Hasan Basri</w:t>
      </w:r>
      <w:r w:rsidRPr="00951866">
        <w:rPr>
          <w:rFonts w:ascii="Times New Roman" w:hAnsi="Times New Roman" w:cs="Times New Roman"/>
          <w:i/>
          <w:iCs/>
        </w:rPr>
        <w:t xml:space="preserve">, Kapita Selekta Pendidikan, </w:t>
      </w:r>
      <w:r w:rsidRPr="00951866">
        <w:rPr>
          <w:rFonts w:ascii="Times New Roman" w:hAnsi="Times New Roman" w:cs="Times New Roman"/>
        </w:rPr>
        <w:t>Bandung: CV. PUSTAKA SETIA, hlm: 327.</w:t>
      </w:r>
    </w:p>
  </w:footnote>
  <w:footnote w:id="8">
    <w:p w:rsidR="0011011E" w:rsidRPr="005B6D34" w:rsidRDefault="0011011E" w:rsidP="00C96BD7">
      <w:pPr>
        <w:pStyle w:val="FootnoteText"/>
        <w:ind w:firstLine="720"/>
      </w:pPr>
      <w:r w:rsidRPr="00951866">
        <w:rPr>
          <w:rStyle w:val="FootnoteReference"/>
          <w:rFonts w:ascii="Times New Roman" w:hAnsi="Times New Roman" w:cs="Times New Roman"/>
        </w:rPr>
        <w:footnoteRef/>
      </w:r>
      <w:r w:rsidRPr="00951866">
        <w:rPr>
          <w:rFonts w:ascii="Times New Roman" w:hAnsi="Times New Roman" w:cs="Times New Roman"/>
          <w:i/>
          <w:iCs/>
        </w:rPr>
        <w:t xml:space="preserve">Ibid., </w:t>
      </w:r>
      <w:r w:rsidRPr="00951866">
        <w:rPr>
          <w:rFonts w:ascii="Times New Roman" w:hAnsi="Times New Roman" w:cs="Times New Roman"/>
        </w:rPr>
        <w:t>hlm: 329.</w:t>
      </w:r>
    </w:p>
  </w:footnote>
  <w:footnote w:id="9">
    <w:p w:rsidR="0011011E" w:rsidRPr="00951866" w:rsidRDefault="0011011E" w:rsidP="00822DC3">
      <w:pPr>
        <w:pStyle w:val="FootnoteText"/>
        <w:ind w:firstLine="720"/>
        <w:rPr>
          <w:rFonts w:ascii="Times New Roman" w:hAnsi="Times New Roman" w:cs="Times New Roman"/>
          <w:i/>
          <w:iCs/>
        </w:rPr>
      </w:pPr>
      <w:r w:rsidRPr="00951866">
        <w:rPr>
          <w:rStyle w:val="FootnoteReference"/>
          <w:rFonts w:ascii="Times New Roman" w:hAnsi="Times New Roman" w:cs="Times New Roman"/>
        </w:rPr>
        <w:footnoteRef/>
      </w:r>
      <w:r w:rsidRPr="00951866">
        <w:rPr>
          <w:rFonts w:ascii="Times New Roman" w:hAnsi="Times New Roman" w:cs="Times New Roman"/>
          <w:i/>
          <w:iCs/>
        </w:rPr>
        <w:t>Ibid.,</w:t>
      </w:r>
      <w:r w:rsidRPr="00951866">
        <w:rPr>
          <w:rFonts w:ascii="Times New Roman" w:hAnsi="Times New Roman" w:cs="Times New Roman"/>
        </w:rPr>
        <w:t xml:space="preserve"> hlm: 315.</w:t>
      </w:r>
    </w:p>
  </w:footnote>
  <w:footnote w:id="10">
    <w:p w:rsidR="0011011E" w:rsidRPr="000960B1" w:rsidRDefault="0011011E" w:rsidP="00822DC3">
      <w:pPr>
        <w:pStyle w:val="FootnoteText"/>
        <w:ind w:firstLine="720"/>
        <w:rPr>
          <w:rFonts w:asciiTheme="majorBidi" w:hAnsiTheme="majorBidi" w:cstheme="majorBidi"/>
        </w:rPr>
      </w:pPr>
      <w:r>
        <w:rPr>
          <w:rStyle w:val="FootnoteReference"/>
        </w:rPr>
        <w:footnoteRef/>
      </w:r>
      <w:r w:rsidRPr="00F12E8E">
        <w:rPr>
          <w:rFonts w:asciiTheme="majorBidi" w:hAnsiTheme="majorBidi" w:cstheme="majorBidi"/>
        </w:rPr>
        <w:t xml:space="preserve">Afiatus Sa’ni, </w:t>
      </w:r>
      <w:r w:rsidRPr="00F12E8E">
        <w:rPr>
          <w:rFonts w:asciiTheme="majorBidi" w:hAnsiTheme="majorBidi" w:cstheme="majorBidi"/>
          <w:i/>
          <w:iCs/>
        </w:rPr>
        <w:t xml:space="preserve">Peranan Pondok </w:t>
      </w:r>
      <w:r>
        <w:rPr>
          <w:rFonts w:asciiTheme="majorBidi" w:hAnsiTheme="majorBidi" w:cstheme="majorBidi"/>
          <w:i/>
          <w:iCs/>
        </w:rPr>
        <w:t xml:space="preserve"> Pesantren Al-Falah Mislakhul Muta’Allimin dalam Pembinaan Keagamaan di Desa Karangtengah Kecamatan Warungpring Kabupaten Pemalang, </w:t>
      </w:r>
      <w:r>
        <w:rPr>
          <w:rFonts w:asciiTheme="majorBidi" w:hAnsiTheme="majorBidi" w:cstheme="majorBidi"/>
        </w:rPr>
        <w:t>Kebumen: Sekolah Tinggi Agama islam Nahdatul Ulama Kebumen.</w:t>
      </w:r>
    </w:p>
  </w:footnote>
  <w:footnote w:id="11">
    <w:p w:rsidR="0011011E" w:rsidRPr="00F12E8E" w:rsidRDefault="0011011E" w:rsidP="00822DC3">
      <w:pPr>
        <w:pStyle w:val="FootnoteText"/>
        <w:ind w:firstLine="720"/>
        <w:rPr>
          <w:rFonts w:asciiTheme="majorBidi" w:hAnsiTheme="majorBidi" w:cstheme="majorBidi"/>
          <w:i/>
          <w:iCs/>
        </w:rPr>
      </w:pPr>
      <w:r w:rsidRPr="00F12E8E">
        <w:rPr>
          <w:rStyle w:val="FootnoteReference"/>
          <w:rFonts w:asciiTheme="majorBidi" w:hAnsiTheme="majorBidi" w:cstheme="majorBidi"/>
        </w:rPr>
        <w:footnoteRef/>
      </w:r>
      <w:r w:rsidRPr="00F12E8E">
        <w:rPr>
          <w:rFonts w:asciiTheme="majorBidi" w:hAnsiTheme="majorBidi" w:cstheme="majorBidi"/>
          <w:i/>
          <w:iCs/>
        </w:rPr>
        <w:t>Ibid.</w:t>
      </w:r>
    </w:p>
  </w:footnote>
  <w:footnote w:id="12">
    <w:p w:rsidR="0011011E" w:rsidRPr="00945F5C" w:rsidRDefault="0011011E" w:rsidP="00C96BD7">
      <w:pPr>
        <w:pStyle w:val="FootnoteText"/>
        <w:ind w:firstLine="720"/>
        <w:rPr>
          <w:rFonts w:ascii="Times New Roman" w:hAnsi="Times New Roman" w:cs="Times New Roman"/>
        </w:rPr>
      </w:pPr>
      <w:r>
        <w:rPr>
          <w:rStyle w:val="FootnoteReference"/>
        </w:rPr>
        <w:footnoteRef/>
      </w:r>
      <w:r w:rsidRPr="00951866">
        <w:rPr>
          <w:rFonts w:ascii="Times New Roman" w:hAnsi="Times New Roman" w:cs="Times New Roman"/>
        </w:rPr>
        <w:t xml:space="preserve">Zamakharsyi Dhofir, </w:t>
      </w:r>
      <w:r w:rsidRPr="00951866">
        <w:rPr>
          <w:rFonts w:ascii="Times New Roman" w:hAnsi="Times New Roman" w:cs="Times New Roman"/>
          <w:i/>
        </w:rPr>
        <w:t>Tradisi Pesantren</w:t>
      </w:r>
      <w:r w:rsidRPr="00951866">
        <w:rPr>
          <w:rFonts w:ascii="Times New Roman" w:hAnsi="Times New Roman" w:cs="Times New Roman"/>
        </w:rPr>
        <w:t>, Jakarta: LP3ES, 1994, hlm:</w:t>
      </w:r>
      <w:r>
        <w:rPr>
          <w:rFonts w:ascii="Times New Roman" w:hAnsi="Times New Roman" w:cs="Times New Roman"/>
        </w:rPr>
        <w:t xml:space="preserve"> 44.</w:t>
      </w:r>
    </w:p>
  </w:footnote>
  <w:footnote w:id="13">
    <w:p w:rsidR="0011011E" w:rsidRPr="00945F5C" w:rsidRDefault="0011011E" w:rsidP="00C96BD7">
      <w:pPr>
        <w:pStyle w:val="FootnoteText"/>
        <w:rPr>
          <w:rFonts w:ascii="Times New Roman" w:hAnsi="Times New Roman" w:cs="Times New Roman"/>
        </w:rPr>
      </w:pPr>
      <w:r>
        <w:tab/>
      </w:r>
      <w:r>
        <w:rPr>
          <w:rStyle w:val="FootnoteReference"/>
        </w:rPr>
        <w:footnoteRef/>
      </w:r>
      <w:r>
        <w:rPr>
          <w:rFonts w:ascii="Times New Roman" w:hAnsi="Times New Roman" w:cs="Times New Roman"/>
          <w:i/>
          <w:iCs/>
        </w:rPr>
        <w:t xml:space="preserve">Ibid., </w:t>
      </w:r>
      <w:r>
        <w:rPr>
          <w:rFonts w:ascii="Times New Roman" w:hAnsi="Times New Roman" w:cs="Times New Roman"/>
        </w:rPr>
        <w:t>hlm: 49.</w:t>
      </w:r>
    </w:p>
  </w:footnote>
  <w:footnote w:id="14">
    <w:p w:rsidR="0011011E" w:rsidRPr="00951866" w:rsidRDefault="0011011E" w:rsidP="00C96BD7">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Zamakharsyi Dhofir, </w:t>
      </w:r>
      <w:r w:rsidRPr="00951866">
        <w:rPr>
          <w:rFonts w:ascii="Times New Roman" w:hAnsi="Times New Roman" w:cs="Times New Roman"/>
          <w:i/>
        </w:rPr>
        <w:t>Tradisi Pesantren</w:t>
      </w:r>
      <w:r w:rsidRPr="00951866">
        <w:rPr>
          <w:rFonts w:ascii="Times New Roman" w:hAnsi="Times New Roman" w:cs="Times New Roman"/>
        </w:rPr>
        <w:t>, Jakarta: LP3ES, 1994, hlm: 55.</w:t>
      </w:r>
    </w:p>
  </w:footnote>
  <w:footnote w:id="15">
    <w:p w:rsidR="0011011E" w:rsidRPr="00951866" w:rsidRDefault="0011011E" w:rsidP="00822DC3">
      <w:pPr>
        <w:pStyle w:val="FootnoteText"/>
        <w:ind w:firstLine="720"/>
        <w:rPr>
          <w:rFonts w:ascii="Times New Roman" w:hAnsi="Times New Roman" w:cs="Times New Roman"/>
          <w:i/>
          <w:iCs/>
        </w:rPr>
      </w:pPr>
      <w:r w:rsidRPr="00951866">
        <w:rPr>
          <w:rStyle w:val="FootnoteReference"/>
          <w:rFonts w:ascii="Times New Roman" w:hAnsi="Times New Roman" w:cs="Times New Roman"/>
        </w:rPr>
        <w:footnoteRef/>
      </w:r>
      <w:r w:rsidRPr="00951866">
        <w:rPr>
          <w:rFonts w:ascii="Times New Roman" w:hAnsi="Times New Roman" w:cs="Times New Roman"/>
          <w:i/>
          <w:iCs/>
        </w:rPr>
        <w:t>Pondok Pesantren dan Madrasah Diniyah Pertumbuhan dan Perkembangannya</w:t>
      </w:r>
      <w:r w:rsidRPr="00951866">
        <w:rPr>
          <w:rFonts w:ascii="Times New Roman" w:hAnsi="Times New Roman" w:cs="Times New Roman"/>
        </w:rPr>
        <w:t>, Jakarta: Departemen Agama RI, 2003, hlm: 29.</w:t>
      </w:r>
    </w:p>
  </w:footnote>
  <w:footnote w:id="16">
    <w:p w:rsidR="0011011E" w:rsidRPr="00951866" w:rsidRDefault="0011011E" w:rsidP="00C96BD7">
      <w:pPr>
        <w:pStyle w:val="FootnoteText"/>
        <w:ind w:firstLine="720"/>
        <w:rPr>
          <w:rFonts w:ascii="Times New Roman" w:hAnsi="Times New Roman" w:cs="Times New Roman"/>
        </w:rPr>
      </w:pPr>
      <w:r w:rsidRPr="00951866">
        <w:rPr>
          <w:rStyle w:val="FootnoteReference"/>
          <w:rFonts w:ascii="Times New Roman" w:hAnsi="Times New Roman" w:cs="Times New Roman"/>
          <w:i/>
          <w:iCs/>
        </w:rPr>
        <w:footnoteRef/>
      </w:r>
      <w:r w:rsidRPr="00951866">
        <w:rPr>
          <w:rFonts w:ascii="Times New Roman" w:hAnsi="Times New Roman" w:cs="Times New Roman"/>
          <w:i/>
          <w:iCs/>
        </w:rPr>
        <w:t xml:space="preserve"> Ibid</w:t>
      </w:r>
      <w:r w:rsidRPr="00951866">
        <w:rPr>
          <w:rFonts w:ascii="Times New Roman" w:hAnsi="Times New Roman" w:cs="Times New Roman"/>
        </w:rPr>
        <w:t>., hlm: 30.</w:t>
      </w:r>
    </w:p>
  </w:footnote>
  <w:footnote w:id="17">
    <w:p w:rsidR="0011011E" w:rsidRPr="00951866" w:rsidRDefault="0011011E" w:rsidP="00C96BD7">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Hasan Basri, </w:t>
      </w:r>
      <w:r w:rsidRPr="00951866">
        <w:rPr>
          <w:rFonts w:ascii="Times New Roman" w:hAnsi="Times New Roman" w:cs="Times New Roman"/>
          <w:i/>
          <w:iCs/>
        </w:rPr>
        <w:t xml:space="preserve">op.cit., </w:t>
      </w:r>
      <w:r w:rsidRPr="00951866">
        <w:rPr>
          <w:rFonts w:ascii="Times New Roman" w:hAnsi="Times New Roman" w:cs="Times New Roman"/>
        </w:rPr>
        <w:t>hlm: 330.</w:t>
      </w:r>
    </w:p>
  </w:footnote>
  <w:footnote w:id="18">
    <w:p w:rsidR="0011011E" w:rsidRPr="00B45DDD" w:rsidRDefault="0011011E" w:rsidP="00C96BD7">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Pondok Pesantren dan Madrasah Diniyah,  </w:t>
      </w:r>
      <w:r>
        <w:rPr>
          <w:rFonts w:ascii="Times New Roman" w:hAnsi="Times New Roman" w:cs="Times New Roman"/>
          <w:i/>
          <w:iCs/>
        </w:rPr>
        <w:t xml:space="preserve">op.cit., </w:t>
      </w:r>
      <w:r>
        <w:rPr>
          <w:rFonts w:ascii="Times New Roman" w:hAnsi="Times New Roman" w:cs="Times New Roman"/>
        </w:rPr>
        <w:t>hlm: 38.</w:t>
      </w:r>
    </w:p>
  </w:footnote>
  <w:footnote w:id="19">
    <w:p w:rsidR="0011011E" w:rsidRPr="00C96BD7" w:rsidRDefault="0011011E" w:rsidP="00C96BD7">
      <w:pPr>
        <w:pStyle w:val="FootnoteText"/>
        <w:ind w:firstLine="720"/>
        <w:rPr>
          <w:rFonts w:asciiTheme="majorBidi" w:hAnsiTheme="majorBidi" w:cstheme="majorBidi"/>
        </w:rPr>
      </w:pPr>
      <w:r w:rsidRPr="00C96BD7">
        <w:rPr>
          <w:rStyle w:val="FootnoteReference"/>
          <w:rFonts w:asciiTheme="majorBidi" w:hAnsiTheme="majorBidi" w:cstheme="majorBidi"/>
        </w:rPr>
        <w:footnoteRef/>
      </w:r>
      <w:r w:rsidRPr="00C96BD7">
        <w:rPr>
          <w:rFonts w:asciiTheme="majorBidi" w:hAnsiTheme="majorBidi" w:cstheme="majorBidi"/>
          <w:i/>
          <w:iCs/>
        </w:rPr>
        <w:t>Ibid.,</w:t>
      </w:r>
      <w:r>
        <w:rPr>
          <w:rFonts w:asciiTheme="majorBidi" w:hAnsiTheme="majorBidi" w:cstheme="majorBidi"/>
          <w:i/>
          <w:iCs/>
          <w:lang w:val="en-US"/>
        </w:rPr>
        <w:t xml:space="preserve"> </w:t>
      </w:r>
      <w:r w:rsidRPr="00C96BD7">
        <w:rPr>
          <w:rFonts w:asciiTheme="majorBidi" w:hAnsiTheme="majorBidi" w:cstheme="majorBidi"/>
        </w:rPr>
        <w:t>hlm: 40.</w:t>
      </w:r>
    </w:p>
  </w:footnote>
  <w:footnote w:id="20">
    <w:p w:rsidR="0011011E" w:rsidRPr="00C96BD7" w:rsidRDefault="0011011E" w:rsidP="00C96BD7">
      <w:pPr>
        <w:pStyle w:val="FootnoteText"/>
        <w:ind w:firstLine="720"/>
        <w:rPr>
          <w:rFonts w:asciiTheme="majorBidi" w:hAnsiTheme="majorBidi" w:cstheme="majorBidi"/>
        </w:rPr>
      </w:pPr>
      <w:r w:rsidRPr="00C96BD7">
        <w:rPr>
          <w:rStyle w:val="FootnoteReference"/>
          <w:rFonts w:asciiTheme="majorBidi" w:hAnsiTheme="majorBidi" w:cstheme="majorBidi"/>
        </w:rPr>
        <w:footnoteRef/>
      </w:r>
      <w:r w:rsidRPr="00C96BD7">
        <w:rPr>
          <w:rFonts w:asciiTheme="majorBidi" w:hAnsiTheme="majorBidi" w:cstheme="majorBidi"/>
          <w:i/>
          <w:iCs/>
        </w:rPr>
        <w:t xml:space="preserve">Ibid., </w:t>
      </w:r>
      <w:r w:rsidRPr="00C96BD7">
        <w:rPr>
          <w:rFonts w:asciiTheme="majorBidi" w:hAnsiTheme="majorBidi" w:cstheme="majorBidi"/>
        </w:rPr>
        <w:t>hlm: 43.</w:t>
      </w:r>
    </w:p>
  </w:footnote>
  <w:footnote w:id="21">
    <w:p w:rsidR="0011011E" w:rsidRPr="00FA1109" w:rsidRDefault="0011011E" w:rsidP="00C96BD7">
      <w:pPr>
        <w:pStyle w:val="FootnoteText"/>
        <w:ind w:firstLine="720"/>
        <w:rPr>
          <w:rFonts w:asciiTheme="majorBidi" w:hAnsiTheme="majorBidi" w:cstheme="majorBidi"/>
        </w:rPr>
      </w:pPr>
      <w:r w:rsidRPr="00FA1109">
        <w:rPr>
          <w:rStyle w:val="FootnoteReference"/>
          <w:rFonts w:asciiTheme="majorBidi" w:hAnsiTheme="majorBidi" w:cstheme="majorBidi"/>
        </w:rPr>
        <w:footnoteRef/>
      </w:r>
      <w:r w:rsidRPr="00FA1109">
        <w:rPr>
          <w:rFonts w:asciiTheme="majorBidi" w:hAnsiTheme="majorBidi" w:cstheme="majorBidi"/>
          <w:i/>
          <w:iCs/>
        </w:rPr>
        <w:t xml:space="preserve">Ibid., </w:t>
      </w:r>
      <w:r w:rsidRPr="00FA1109">
        <w:rPr>
          <w:rFonts w:asciiTheme="majorBidi" w:hAnsiTheme="majorBidi" w:cstheme="majorBidi"/>
        </w:rPr>
        <w:t>hlm</w:t>
      </w:r>
      <w:r>
        <w:rPr>
          <w:rFonts w:asciiTheme="majorBidi" w:hAnsiTheme="majorBidi" w:cstheme="majorBidi"/>
        </w:rPr>
        <w:t>:</w:t>
      </w:r>
      <w:r w:rsidRPr="00FA1109">
        <w:rPr>
          <w:rFonts w:asciiTheme="majorBidi" w:hAnsiTheme="majorBidi" w:cstheme="majorBidi"/>
        </w:rPr>
        <w:t xml:space="preserve"> 45.</w:t>
      </w:r>
    </w:p>
  </w:footnote>
  <w:footnote w:id="22">
    <w:p w:rsidR="0011011E" w:rsidRPr="00FA1109" w:rsidRDefault="0011011E" w:rsidP="00C96BD7">
      <w:pPr>
        <w:pStyle w:val="FootnoteText"/>
        <w:ind w:firstLine="720"/>
        <w:rPr>
          <w:rFonts w:asciiTheme="majorBidi" w:hAnsiTheme="majorBidi" w:cstheme="majorBidi"/>
        </w:rPr>
      </w:pPr>
      <w:r w:rsidRPr="00FA1109">
        <w:rPr>
          <w:rStyle w:val="FootnoteReference"/>
          <w:rFonts w:asciiTheme="majorBidi" w:hAnsiTheme="majorBidi" w:cstheme="majorBidi"/>
        </w:rPr>
        <w:footnoteRef/>
      </w:r>
      <w:r w:rsidRPr="00FA1109">
        <w:rPr>
          <w:rFonts w:asciiTheme="majorBidi" w:hAnsiTheme="majorBidi" w:cstheme="majorBidi"/>
          <w:i/>
          <w:iCs/>
        </w:rPr>
        <w:t xml:space="preserve">Ibid., </w:t>
      </w:r>
      <w:r w:rsidRPr="00FA1109">
        <w:rPr>
          <w:rFonts w:asciiTheme="majorBidi" w:hAnsiTheme="majorBidi" w:cstheme="majorBidi"/>
        </w:rPr>
        <w:t>hlm: 47.</w:t>
      </w:r>
    </w:p>
  </w:footnote>
  <w:footnote w:id="23">
    <w:p w:rsidR="0011011E" w:rsidRPr="00951866" w:rsidRDefault="0011011E" w:rsidP="00822DC3">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Ortari Yulika, Http://oriyukaky.blogspot.com/2016/07/pengertian-dan-dampak-era-globalisasi.html?m=1. Di akses pada tanggal 20 juli 2018 pada pukul 19.30 WIB.</w:t>
      </w:r>
    </w:p>
  </w:footnote>
  <w:footnote w:id="24">
    <w:p w:rsidR="0011011E" w:rsidRPr="00951866" w:rsidRDefault="0011011E" w:rsidP="00C96BD7">
      <w:pPr>
        <w:pStyle w:val="FootnoteText"/>
        <w:ind w:firstLine="720"/>
        <w:rPr>
          <w:rFonts w:ascii="Times New Roman" w:hAnsi="Times New Roman" w:cs="Times New Roman"/>
        </w:rPr>
      </w:pPr>
      <w:r w:rsidRPr="00C96BD7">
        <w:rPr>
          <w:rStyle w:val="FootnoteReference"/>
          <w:rFonts w:asciiTheme="majorBidi" w:hAnsiTheme="majorBidi" w:cstheme="majorBidi"/>
          <w:color w:val="000000" w:themeColor="text1"/>
        </w:rPr>
        <w:footnoteRef/>
      </w:r>
      <w:hyperlink r:id="rId1" w:history="1">
        <w:r w:rsidRPr="00C96BD7">
          <w:rPr>
            <w:rStyle w:val="Hyperlink"/>
            <w:rFonts w:asciiTheme="majorBidi" w:hAnsiTheme="majorBidi" w:cstheme="majorBidi"/>
            <w:color w:val="000000" w:themeColor="text1"/>
            <w:u w:val="none"/>
          </w:rPr>
          <w:t>Http://tipsserbaserbi.blogspot.com/2015/02/pengertian-era-globalisasi-dan-dampaknya.html?m=1</w:t>
        </w:r>
      </w:hyperlink>
      <w:r w:rsidRPr="00C96BD7">
        <w:rPr>
          <w:rFonts w:asciiTheme="majorBidi" w:hAnsiTheme="majorBidi" w:cstheme="majorBidi"/>
          <w:color w:val="000000" w:themeColor="text1"/>
        </w:rPr>
        <w:t>. Di akses pada tanggal</w:t>
      </w:r>
      <w:r w:rsidRPr="00951866">
        <w:rPr>
          <w:rFonts w:ascii="Times New Roman" w:hAnsi="Times New Roman" w:cs="Times New Roman"/>
        </w:rPr>
        <w:t xml:space="preserve"> 20 juli 2018 pukul 19.40 WIB.</w:t>
      </w:r>
    </w:p>
  </w:footnote>
  <w:footnote w:id="25">
    <w:p w:rsidR="0011011E" w:rsidRPr="00951866" w:rsidRDefault="0011011E" w:rsidP="00822DC3">
      <w:pPr>
        <w:pStyle w:val="FootnoteText"/>
        <w:ind w:firstLine="720"/>
        <w:rPr>
          <w:rFonts w:ascii="Times New Roman" w:hAnsi="Times New Roman" w:cs="Times New Roman"/>
        </w:rPr>
      </w:pPr>
      <w:r w:rsidRPr="00951866">
        <w:rPr>
          <w:rStyle w:val="FootnoteReference"/>
          <w:rFonts w:ascii="Times New Roman" w:hAnsi="Times New Roman" w:cs="Times New Roman"/>
        </w:rPr>
        <w:footnoteRef/>
      </w:r>
      <w:r w:rsidRPr="00951866">
        <w:rPr>
          <w:rFonts w:ascii="Times New Roman" w:hAnsi="Times New Roman" w:cs="Times New Roman"/>
        </w:rPr>
        <w:t xml:space="preserve"> Cholilatus Sa’diyah, </w:t>
      </w:r>
      <w:r w:rsidRPr="00951866">
        <w:rPr>
          <w:rFonts w:ascii="Times New Roman" w:hAnsi="Times New Roman" w:cs="Times New Roman"/>
          <w:i/>
          <w:iCs/>
        </w:rPr>
        <w:t xml:space="preserve">Eksistensi Tradisi Sosial Pendidikan di Era Globalisasi Pesantren Raudlhatul Mutaalimin, </w:t>
      </w:r>
      <w:r w:rsidRPr="00951866">
        <w:rPr>
          <w:rFonts w:ascii="Times New Roman" w:hAnsi="Times New Roman" w:cs="Times New Roman"/>
        </w:rPr>
        <w:t>Surabaya: Universitas Airlangga Surabaya.</w:t>
      </w:r>
    </w:p>
  </w:footnote>
  <w:footnote w:id="26">
    <w:p w:rsidR="0011011E" w:rsidRPr="00AD337C" w:rsidRDefault="0011011E" w:rsidP="00822DC3">
      <w:pPr>
        <w:pStyle w:val="FootnoteText"/>
        <w:ind w:firstLine="720"/>
      </w:pPr>
      <w:r>
        <w:rPr>
          <w:rStyle w:val="FootnoteReference"/>
        </w:rPr>
        <w:footnoteRef/>
      </w:r>
      <w:r w:rsidRPr="00951866">
        <w:rPr>
          <w:rFonts w:ascii="Times New Roman" w:hAnsi="Times New Roman" w:cs="Times New Roman"/>
        </w:rPr>
        <w:t xml:space="preserve">Moh. Mansur Fauzi, </w:t>
      </w:r>
      <w:r w:rsidRPr="00951866">
        <w:rPr>
          <w:rFonts w:ascii="Times New Roman" w:hAnsi="Times New Roman" w:cs="Times New Roman"/>
          <w:i/>
          <w:iCs/>
        </w:rPr>
        <w:t xml:space="preserve"> Eksistensi Pondok Pesantren Salaf dalam Pemberdayaan Masyarakat, </w:t>
      </w:r>
      <w:r w:rsidRPr="00951866">
        <w:rPr>
          <w:rFonts w:ascii="Times New Roman" w:hAnsi="Times New Roman" w:cs="Times New Roman"/>
        </w:rPr>
        <w:t>Malang: Universitas Islam Negeri Maulana Malik Ibrahim Malang.</w:t>
      </w:r>
    </w:p>
  </w:footnote>
  <w:footnote w:id="27">
    <w:p w:rsidR="0011011E" w:rsidRPr="00D87B6A" w:rsidRDefault="0011011E" w:rsidP="00822DC3">
      <w:pPr>
        <w:pStyle w:val="FootnoteText"/>
        <w:ind w:firstLine="720"/>
        <w:rPr>
          <w:rFonts w:ascii="Times New Roman" w:hAnsi="Times New Roman" w:cs="Times New Roman"/>
        </w:rPr>
      </w:pPr>
      <w:r w:rsidRPr="00D87B6A">
        <w:rPr>
          <w:rStyle w:val="FootnoteReference"/>
          <w:rFonts w:ascii="Times New Roman" w:hAnsi="Times New Roman" w:cs="Times New Roman"/>
        </w:rPr>
        <w:footnoteRef/>
      </w:r>
      <w:r w:rsidRPr="00D87B6A">
        <w:rPr>
          <w:rFonts w:ascii="Times New Roman" w:hAnsi="Times New Roman" w:cs="Times New Roman"/>
        </w:rPr>
        <w:t xml:space="preserve"> Lexy J. Moleong, </w:t>
      </w:r>
      <w:r w:rsidRPr="00D87B6A">
        <w:rPr>
          <w:rFonts w:ascii="Times New Roman" w:hAnsi="Times New Roman" w:cs="Times New Roman"/>
          <w:i/>
        </w:rPr>
        <w:t>Metode Penelitian Kualitatif</w:t>
      </w:r>
      <w:r w:rsidRPr="00D87B6A">
        <w:rPr>
          <w:rFonts w:ascii="Times New Roman" w:hAnsi="Times New Roman" w:cs="Times New Roman"/>
        </w:rPr>
        <w:t>, Bandung : PT Remaja Rosdakarya, 2014, hlm: 6.</w:t>
      </w:r>
    </w:p>
  </w:footnote>
  <w:footnote w:id="28">
    <w:p w:rsidR="0011011E" w:rsidRPr="00C96BD7" w:rsidRDefault="0011011E" w:rsidP="00C96BD7">
      <w:pPr>
        <w:pStyle w:val="FootnoteText"/>
        <w:ind w:firstLine="720"/>
        <w:rPr>
          <w:rFonts w:ascii="Times New Roman" w:hAnsi="Times New Roman" w:cs="Times New Roman"/>
          <w:lang w:val="en-US"/>
        </w:rPr>
      </w:pPr>
      <w:r w:rsidRPr="00D87B6A">
        <w:rPr>
          <w:rStyle w:val="FootnoteReference"/>
          <w:rFonts w:ascii="Times New Roman" w:hAnsi="Times New Roman" w:cs="Times New Roman"/>
        </w:rPr>
        <w:footnoteRef/>
      </w:r>
      <w:r w:rsidRPr="00D87B6A">
        <w:rPr>
          <w:rFonts w:ascii="Times New Roman" w:hAnsi="Times New Roman" w:cs="Times New Roman"/>
        </w:rPr>
        <w:t xml:space="preserve"> Sugiyono, </w:t>
      </w:r>
      <w:r w:rsidRPr="00D87B6A">
        <w:rPr>
          <w:rFonts w:ascii="Times New Roman" w:hAnsi="Times New Roman" w:cs="Times New Roman"/>
          <w:i/>
        </w:rPr>
        <w:t xml:space="preserve">Metode Penelitian Pendidikan, </w:t>
      </w:r>
      <w:r w:rsidRPr="00D87B6A">
        <w:rPr>
          <w:rFonts w:ascii="Times New Roman" w:hAnsi="Times New Roman" w:cs="Times New Roman"/>
        </w:rPr>
        <w:t>Ban</w:t>
      </w:r>
      <w:r>
        <w:rPr>
          <w:rFonts w:ascii="Times New Roman" w:hAnsi="Times New Roman" w:cs="Times New Roman"/>
        </w:rPr>
        <w:t>dung: ALFABETA, 2015, hlm: 193.</w:t>
      </w:r>
    </w:p>
  </w:footnote>
  <w:footnote w:id="29">
    <w:p w:rsidR="0011011E" w:rsidRDefault="0011011E" w:rsidP="00822DC3">
      <w:pPr>
        <w:pStyle w:val="FootnoteText"/>
        <w:ind w:firstLine="720"/>
      </w:pPr>
      <w:r w:rsidRPr="00D87B6A">
        <w:rPr>
          <w:rStyle w:val="FootnoteReference"/>
          <w:rFonts w:ascii="Times New Roman" w:hAnsi="Times New Roman" w:cs="Times New Roman"/>
        </w:rPr>
        <w:footnoteRef/>
      </w:r>
      <w:r w:rsidRPr="00D87B6A">
        <w:rPr>
          <w:rFonts w:ascii="Times New Roman" w:hAnsi="Times New Roman" w:cs="Times New Roman"/>
        </w:rPr>
        <w:t xml:space="preserve"> Wiratna Sujarweni, </w:t>
      </w:r>
      <w:r w:rsidRPr="00D87B6A">
        <w:rPr>
          <w:rFonts w:ascii="Times New Roman" w:hAnsi="Times New Roman" w:cs="Times New Roman"/>
          <w:i/>
        </w:rPr>
        <w:t>Metodologi Penelitian</w:t>
      </w:r>
      <w:r w:rsidRPr="00D87B6A">
        <w:rPr>
          <w:rFonts w:ascii="Times New Roman" w:hAnsi="Times New Roman" w:cs="Times New Roman"/>
        </w:rPr>
        <w:t>, Yogyakarta: PUSTAKABARUPRESS, 2014, hlm: 31.</w:t>
      </w:r>
    </w:p>
  </w:footnote>
  <w:footnote w:id="30">
    <w:p w:rsidR="0011011E" w:rsidRPr="003C70A7" w:rsidRDefault="0011011E" w:rsidP="00822DC3">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Sugiyono, </w:t>
      </w:r>
      <w:r>
        <w:rPr>
          <w:rFonts w:ascii="Times New Roman" w:hAnsi="Times New Roman" w:cs="Times New Roman"/>
          <w:i/>
          <w:iCs/>
        </w:rPr>
        <w:t xml:space="preserve">op,cit., </w:t>
      </w:r>
      <w:r>
        <w:rPr>
          <w:rFonts w:ascii="Times New Roman" w:hAnsi="Times New Roman" w:cs="Times New Roman"/>
        </w:rPr>
        <w:t>hlm: 194</w:t>
      </w:r>
    </w:p>
  </w:footnote>
  <w:footnote w:id="31">
    <w:p w:rsidR="0011011E" w:rsidRPr="003C70A7" w:rsidRDefault="0011011E" w:rsidP="00822DC3">
      <w:pPr>
        <w:pStyle w:val="FootnoteText"/>
        <w:ind w:firstLine="720"/>
        <w:rPr>
          <w:rFonts w:ascii="Times New Roman" w:hAnsi="Times New Roman" w:cs="Times New Roman"/>
        </w:rPr>
      </w:pPr>
      <w:r>
        <w:rPr>
          <w:rStyle w:val="FootnoteReference"/>
        </w:rPr>
        <w:footnoteRef/>
      </w:r>
      <w:r>
        <w:rPr>
          <w:rFonts w:ascii="Times New Roman" w:hAnsi="Times New Roman" w:cs="Times New Roman"/>
          <w:i/>
          <w:iCs/>
        </w:rPr>
        <w:t xml:space="preserve">Ibid., </w:t>
      </w:r>
      <w:r>
        <w:rPr>
          <w:rFonts w:ascii="Times New Roman" w:hAnsi="Times New Roman" w:cs="Times New Roman"/>
        </w:rPr>
        <w:t>hlm: 197.</w:t>
      </w:r>
    </w:p>
  </w:footnote>
  <w:footnote w:id="32">
    <w:p w:rsidR="0011011E" w:rsidRPr="00FA1109" w:rsidRDefault="0011011E" w:rsidP="00C96BD7">
      <w:pPr>
        <w:pStyle w:val="FootnoteText"/>
        <w:ind w:firstLine="720"/>
        <w:rPr>
          <w:rFonts w:asciiTheme="majorBidi" w:hAnsiTheme="majorBidi" w:cstheme="majorBidi"/>
        </w:rPr>
      </w:pPr>
      <w:r w:rsidRPr="00FA1109">
        <w:rPr>
          <w:rStyle w:val="FootnoteReference"/>
          <w:rFonts w:asciiTheme="majorBidi" w:hAnsiTheme="majorBidi" w:cstheme="majorBidi"/>
        </w:rPr>
        <w:footnoteRef/>
      </w:r>
      <w:r w:rsidRPr="00FA1109">
        <w:rPr>
          <w:rFonts w:asciiTheme="majorBidi" w:hAnsiTheme="majorBidi" w:cstheme="majorBidi"/>
          <w:i/>
          <w:iCs/>
        </w:rPr>
        <w:t xml:space="preserve"> Ibid</w:t>
      </w:r>
      <w:r>
        <w:rPr>
          <w:rFonts w:asciiTheme="majorBidi" w:hAnsiTheme="majorBidi" w:cstheme="majorBidi"/>
          <w:i/>
          <w:iCs/>
        </w:rPr>
        <w:t>.</w:t>
      </w:r>
      <w:r w:rsidRPr="00FA1109">
        <w:rPr>
          <w:rFonts w:asciiTheme="majorBidi" w:hAnsiTheme="majorBidi" w:cstheme="majorBidi"/>
        </w:rPr>
        <w:t>, hlm: 203</w:t>
      </w:r>
      <w:r>
        <w:rPr>
          <w:rFonts w:asciiTheme="majorBidi" w:hAnsiTheme="majorBidi" w:cstheme="majorBidi"/>
        </w:rPr>
        <w:t>.</w:t>
      </w:r>
    </w:p>
  </w:footnote>
  <w:footnote w:id="33">
    <w:p w:rsidR="0011011E" w:rsidRPr="00FA1109" w:rsidRDefault="0011011E" w:rsidP="00C96BD7">
      <w:pPr>
        <w:pStyle w:val="FootnoteText"/>
        <w:ind w:firstLine="720"/>
        <w:rPr>
          <w:rFonts w:asciiTheme="majorBidi" w:hAnsiTheme="majorBidi" w:cstheme="majorBidi"/>
        </w:rPr>
      </w:pPr>
      <w:r w:rsidRPr="00FA1109">
        <w:rPr>
          <w:rStyle w:val="FootnoteReference"/>
          <w:rFonts w:asciiTheme="majorBidi" w:hAnsiTheme="majorBidi" w:cstheme="majorBidi"/>
        </w:rPr>
        <w:footnoteRef/>
      </w:r>
      <w:r w:rsidRPr="00FA1109">
        <w:rPr>
          <w:rFonts w:asciiTheme="majorBidi" w:hAnsiTheme="majorBidi" w:cstheme="majorBidi"/>
          <w:i/>
          <w:iCs/>
        </w:rPr>
        <w:t xml:space="preserve">Ibid., </w:t>
      </w:r>
      <w:r w:rsidRPr="00FA1109">
        <w:rPr>
          <w:rFonts w:asciiTheme="majorBidi" w:hAnsiTheme="majorBidi" w:cstheme="majorBidi"/>
        </w:rPr>
        <w:t>hlm: 205</w:t>
      </w:r>
      <w:r>
        <w:rPr>
          <w:rFonts w:asciiTheme="majorBidi" w:hAnsiTheme="majorBidi" w:cstheme="majorBidi"/>
        </w:rPr>
        <w:t>.</w:t>
      </w:r>
    </w:p>
  </w:footnote>
  <w:footnote w:id="34">
    <w:p w:rsidR="0011011E" w:rsidRDefault="0011011E" w:rsidP="00822DC3">
      <w:pPr>
        <w:pStyle w:val="FootnoteText"/>
        <w:ind w:firstLine="720"/>
      </w:pPr>
      <w:r w:rsidRPr="00D87B6A">
        <w:rPr>
          <w:rStyle w:val="FootnoteReference"/>
          <w:rFonts w:ascii="Times New Roman" w:hAnsi="Times New Roman" w:cs="Times New Roman"/>
        </w:rPr>
        <w:footnoteRef/>
      </w:r>
      <w:r w:rsidRPr="00D87B6A">
        <w:rPr>
          <w:rFonts w:ascii="Times New Roman" w:hAnsi="Times New Roman" w:cs="Times New Roman"/>
        </w:rPr>
        <w:t xml:space="preserve"> Wiratna Sujarweni, </w:t>
      </w:r>
      <w:r w:rsidRPr="00D87B6A">
        <w:rPr>
          <w:rFonts w:ascii="Times New Roman" w:hAnsi="Times New Roman" w:cs="Times New Roman"/>
          <w:i/>
        </w:rPr>
        <w:t>op,cit</w:t>
      </w:r>
      <w:r w:rsidRPr="00D87B6A">
        <w:rPr>
          <w:rFonts w:ascii="Times New Roman" w:hAnsi="Times New Roman" w:cs="Times New Roman"/>
        </w:rPr>
        <w:t>, hlm: 33.</w:t>
      </w:r>
    </w:p>
  </w:footnote>
  <w:footnote w:id="35">
    <w:p w:rsidR="0011011E" w:rsidRPr="009A2455" w:rsidRDefault="0011011E" w:rsidP="00C96BD7">
      <w:pPr>
        <w:pStyle w:val="FootnoteText"/>
        <w:ind w:firstLine="720"/>
        <w:rPr>
          <w:rFonts w:ascii="Times New Roman" w:hAnsi="Times New Roman" w:cs="Times New Roman"/>
        </w:rPr>
      </w:pPr>
      <w:r>
        <w:rPr>
          <w:rStyle w:val="FootnoteReference"/>
        </w:rPr>
        <w:footnoteRef/>
      </w:r>
      <w:r>
        <w:rPr>
          <w:rFonts w:ascii="Times New Roman" w:hAnsi="Times New Roman" w:cs="Times New Roman"/>
          <w:i/>
          <w:iCs/>
        </w:rPr>
        <w:t xml:space="preserve">Ibid., </w:t>
      </w:r>
      <w:r>
        <w:rPr>
          <w:rFonts w:ascii="Times New Roman" w:hAnsi="Times New Roman" w:cs="Times New Roman"/>
        </w:rPr>
        <w:t>hlm: 31.</w:t>
      </w:r>
    </w:p>
  </w:footnote>
  <w:footnote w:id="36">
    <w:p w:rsidR="0011011E" w:rsidRPr="007E4F7E" w:rsidRDefault="0011011E" w:rsidP="00C96BD7">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Djam’an Satori, 2010, </w:t>
      </w:r>
      <w:r>
        <w:rPr>
          <w:rFonts w:ascii="Times New Roman" w:hAnsi="Times New Roman" w:cs="Times New Roman"/>
          <w:i/>
          <w:iCs/>
        </w:rPr>
        <w:t xml:space="preserve">Metodologi Penelitian Kualitatif, </w:t>
      </w:r>
      <w:r>
        <w:rPr>
          <w:rFonts w:ascii="Times New Roman" w:hAnsi="Times New Roman" w:cs="Times New Roman"/>
        </w:rPr>
        <w:t>Bandung: ALFABETA, hlm: 164.</w:t>
      </w:r>
    </w:p>
  </w:footnote>
  <w:footnote w:id="37">
    <w:p w:rsidR="0011011E" w:rsidRPr="009852FF" w:rsidRDefault="0011011E" w:rsidP="00C96BD7">
      <w:pPr>
        <w:pStyle w:val="FootnoteText"/>
        <w:ind w:firstLine="720"/>
        <w:rPr>
          <w:rFonts w:ascii="Times New Roman" w:hAnsi="Times New Roman" w:cs="Times New Roman"/>
        </w:rPr>
      </w:pPr>
      <w:r>
        <w:rPr>
          <w:rStyle w:val="FootnoteReference"/>
        </w:rPr>
        <w:footnoteRef/>
      </w:r>
      <w:r>
        <w:rPr>
          <w:rFonts w:ascii="Times New Roman" w:hAnsi="Times New Roman" w:cs="Times New Roman"/>
          <w:i/>
          <w:iCs/>
        </w:rPr>
        <w:t xml:space="preserve">Ibid., </w:t>
      </w:r>
      <w:r>
        <w:rPr>
          <w:rFonts w:ascii="Times New Roman" w:hAnsi="Times New Roman" w:cs="Times New Roman"/>
        </w:rPr>
        <w:t>hlm: 165.</w:t>
      </w:r>
    </w:p>
  </w:footnote>
  <w:footnote w:id="38">
    <w:p w:rsidR="0011011E" w:rsidRPr="00AC408B" w:rsidRDefault="0011011E" w:rsidP="00822DC3">
      <w:pPr>
        <w:pStyle w:val="FootnoteText"/>
        <w:ind w:firstLine="720"/>
        <w:rPr>
          <w:rFonts w:ascii="Times New Roman" w:hAnsi="Times New Roman" w:cs="Times New Roman"/>
        </w:rPr>
      </w:pPr>
      <w:r>
        <w:rPr>
          <w:rStyle w:val="FootnoteReference"/>
        </w:rPr>
        <w:footnoteRef/>
      </w:r>
      <w:r>
        <w:rPr>
          <w:rFonts w:ascii="Times New Roman" w:hAnsi="Times New Roman" w:cs="Times New Roman"/>
          <w:i/>
          <w:iCs/>
        </w:rPr>
        <w:t xml:space="preserve">Ibid., </w:t>
      </w:r>
      <w:r>
        <w:rPr>
          <w:rFonts w:ascii="Times New Roman" w:hAnsi="Times New Roman" w:cs="Times New Roman"/>
        </w:rPr>
        <w:t>hlm: 166.</w:t>
      </w:r>
    </w:p>
  </w:footnote>
  <w:footnote w:id="39">
    <w:p w:rsidR="0011011E" w:rsidRPr="00835924" w:rsidRDefault="0011011E" w:rsidP="00822DC3">
      <w:pPr>
        <w:pStyle w:val="FootnoteText"/>
        <w:ind w:firstLine="720"/>
        <w:rPr>
          <w:rFonts w:ascii="Times New Roman" w:hAnsi="Times New Roman" w:cs="Times New Roman"/>
        </w:rPr>
      </w:pPr>
      <w:r>
        <w:rPr>
          <w:rStyle w:val="FootnoteReference"/>
        </w:rPr>
        <w:footnoteRef/>
      </w:r>
      <w:r>
        <w:rPr>
          <w:rFonts w:ascii="Times New Roman" w:hAnsi="Times New Roman" w:cs="Times New Roman"/>
          <w:i/>
          <w:iCs/>
        </w:rPr>
        <w:t xml:space="preserve">Ibid., </w:t>
      </w:r>
      <w:r>
        <w:rPr>
          <w:rFonts w:ascii="Times New Roman" w:hAnsi="Times New Roman" w:cs="Times New Roman"/>
        </w:rPr>
        <w:t>hlm: 167.</w:t>
      </w:r>
    </w:p>
  </w:footnote>
  <w:footnote w:id="40">
    <w:p w:rsidR="0011011E" w:rsidRPr="005527FC" w:rsidRDefault="0011011E" w:rsidP="00767911">
      <w:pPr>
        <w:pStyle w:val="FootnoteText"/>
        <w:ind w:firstLine="709"/>
        <w:rPr>
          <w:i/>
        </w:rPr>
      </w:pPr>
      <w:r>
        <w:rPr>
          <w:rStyle w:val="FootnoteReference"/>
        </w:rPr>
        <w:footnoteRef/>
      </w:r>
      <w:r>
        <w:t xml:space="preserve"> </w:t>
      </w:r>
      <w:r w:rsidRPr="00767911">
        <w:rPr>
          <w:rFonts w:asciiTheme="majorBidi" w:hAnsiTheme="majorBidi" w:cstheme="majorBidi"/>
        </w:rPr>
        <w:t xml:space="preserve">Wawancara dengan </w:t>
      </w:r>
      <w:r w:rsidRPr="00767911">
        <w:rPr>
          <w:rFonts w:asciiTheme="majorBidi" w:hAnsiTheme="majorBidi" w:cstheme="majorBidi"/>
          <w:i/>
        </w:rPr>
        <w:t xml:space="preserve">ustadz </w:t>
      </w:r>
      <w:r w:rsidRPr="00767911">
        <w:rPr>
          <w:rFonts w:asciiTheme="majorBidi" w:hAnsiTheme="majorBidi" w:cstheme="majorBidi"/>
        </w:rPr>
        <w:t>Abu Joharudin Bahry pada tanggal 8 September 2018</w:t>
      </w:r>
      <w:r w:rsidRPr="00442C4D">
        <w:t>.</w:t>
      </w:r>
    </w:p>
  </w:footnote>
  <w:footnote w:id="41">
    <w:p w:rsidR="0011011E" w:rsidRPr="000651F3" w:rsidRDefault="0011011E" w:rsidP="00767911">
      <w:pPr>
        <w:pStyle w:val="FootnoteText"/>
        <w:ind w:firstLine="709"/>
        <w:rPr>
          <w:rFonts w:ascii="Times New Roman" w:hAnsi="Times New Roman" w:cs="Times New Roman"/>
        </w:rPr>
      </w:pPr>
      <w:r>
        <w:rPr>
          <w:rStyle w:val="FootnoteReference"/>
        </w:rPr>
        <w:footnoteRef/>
      </w:r>
      <w:r>
        <w:rPr>
          <w:rFonts w:ascii="Times New Roman" w:hAnsi="Times New Roman" w:cs="Times New Roman"/>
        </w:rPr>
        <w:t xml:space="preserve">  Wawancara dengan </w:t>
      </w:r>
      <w:r w:rsidRPr="000651F3">
        <w:rPr>
          <w:rFonts w:ascii="Times New Roman" w:hAnsi="Times New Roman" w:cs="Times New Roman"/>
          <w:i/>
          <w:iCs/>
        </w:rPr>
        <w:t>ustdazah</w:t>
      </w:r>
      <w:r>
        <w:rPr>
          <w:rFonts w:ascii="Times New Roman" w:hAnsi="Times New Roman" w:cs="Times New Roman"/>
        </w:rPr>
        <w:t>Fatma Sofiana pada tanggal 18 September 2018.</w:t>
      </w:r>
    </w:p>
  </w:footnote>
  <w:footnote w:id="42">
    <w:p w:rsidR="0011011E" w:rsidRPr="003F793C" w:rsidRDefault="0011011E" w:rsidP="00767911">
      <w:pPr>
        <w:pStyle w:val="FootnoteText"/>
        <w:ind w:firstLine="709"/>
        <w:rPr>
          <w:rFonts w:asciiTheme="majorBidi" w:hAnsiTheme="majorBidi" w:cstheme="majorBidi"/>
          <w:lang w:val="en-US"/>
        </w:rPr>
      </w:pPr>
      <w:r w:rsidRPr="003F793C">
        <w:rPr>
          <w:rStyle w:val="FootnoteReference"/>
          <w:rFonts w:asciiTheme="majorBidi" w:hAnsiTheme="majorBidi" w:cstheme="majorBidi"/>
        </w:rPr>
        <w:footnoteRef/>
      </w:r>
      <w:r>
        <w:rPr>
          <w:rFonts w:asciiTheme="majorBidi" w:hAnsiTheme="majorBidi" w:cstheme="majorBidi"/>
        </w:rPr>
        <w:t xml:space="preserve"> </w:t>
      </w:r>
      <w:r w:rsidRPr="003F793C">
        <w:rPr>
          <w:rFonts w:asciiTheme="majorBidi" w:hAnsiTheme="majorBidi" w:cstheme="majorBidi"/>
        </w:rPr>
        <w:t xml:space="preserve"> Wawancara dengan usta</w:t>
      </w:r>
      <w:r>
        <w:rPr>
          <w:rFonts w:asciiTheme="majorBidi" w:hAnsiTheme="majorBidi" w:cstheme="majorBidi"/>
        </w:rPr>
        <w:t>a</w:t>
      </w:r>
      <w:r w:rsidRPr="003F793C">
        <w:rPr>
          <w:rFonts w:asciiTheme="majorBidi" w:hAnsiTheme="majorBidi" w:cstheme="majorBidi"/>
        </w:rPr>
        <w:t>dz Abu Arifuddin pada tanggal 8 September 2018</w:t>
      </w:r>
      <w:r w:rsidRPr="003F793C">
        <w:rPr>
          <w:rFonts w:asciiTheme="majorBidi" w:hAnsiTheme="majorBidi" w:cstheme="majorBidi"/>
          <w:lang w:val="en-US"/>
        </w:rPr>
        <w:t>.</w:t>
      </w:r>
    </w:p>
  </w:footnote>
  <w:footnote w:id="43">
    <w:p w:rsidR="0011011E" w:rsidRPr="003F793C" w:rsidRDefault="0011011E" w:rsidP="00767911">
      <w:pPr>
        <w:pStyle w:val="FootnoteText"/>
        <w:ind w:firstLine="709"/>
        <w:rPr>
          <w:rFonts w:asciiTheme="majorBidi" w:hAnsiTheme="majorBidi" w:cstheme="majorBidi"/>
        </w:rPr>
      </w:pPr>
      <w:r w:rsidRPr="003F793C">
        <w:rPr>
          <w:rStyle w:val="FootnoteReference"/>
          <w:rFonts w:asciiTheme="majorBidi" w:hAnsiTheme="majorBidi" w:cstheme="majorBidi"/>
        </w:rPr>
        <w:footnoteRef/>
      </w:r>
      <w:r w:rsidRPr="003F793C">
        <w:rPr>
          <w:rFonts w:asciiTheme="majorBidi" w:hAnsiTheme="majorBidi" w:cstheme="majorBidi"/>
        </w:rPr>
        <w:t xml:space="preserve">  Wawancara dengan Ahmad Rifai pada tanggal 13 September 2018.</w:t>
      </w:r>
    </w:p>
  </w:footnote>
  <w:footnote w:id="44">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Wawancara dengan Fatih Jundi pada tanggal 13 September 2018.</w:t>
      </w:r>
    </w:p>
  </w:footnote>
  <w:footnote w:id="45">
    <w:p w:rsidR="0011011E" w:rsidRDefault="0011011E" w:rsidP="00767911">
      <w:pPr>
        <w:pStyle w:val="FootnoteText"/>
        <w:ind w:firstLine="720"/>
      </w:pPr>
      <w:r w:rsidRPr="00E97243">
        <w:rPr>
          <w:rStyle w:val="FootnoteReference"/>
          <w:rFonts w:asciiTheme="majorBidi" w:hAnsiTheme="majorBidi" w:cstheme="majorBidi"/>
        </w:rPr>
        <w:footnoteRef/>
      </w:r>
      <w:r w:rsidRPr="00E97243">
        <w:rPr>
          <w:rFonts w:asciiTheme="majorBidi" w:hAnsiTheme="majorBidi" w:cstheme="majorBidi"/>
        </w:rPr>
        <w:t>Wawancara dengan Muhamad Multazam pada tanggal 13 September 2018.</w:t>
      </w:r>
    </w:p>
  </w:footnote>
  <w:footnote w:id="46">
    <w:p w:rsidR="0011011E" w:rsidRPr="005B26F3" w:rsidRDefault="0011011E" w:rsidP="00767911">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w:t>
      </w:r>
      <w:r w:rsidRPr="005B26F3">
        <w:rPr>
          <w:rFonts w:asciiTheme="majorBidi" w:hAnsiTheme="majorBidi" w:cstheme="majorBidi"/>
        </w:rPr>
        <w:t>Wawancara dengan Abdul Kodir pada tanggal 13 September 2018.</w:t>
      </w:r>
    </w:p>
  </w:footnote>
  <w:footnote w:id="47">
    <w:p w:rsidR="0011011E" w:rsidRPr="00C96BD7" w:rsidRDefault="0011011E" w:rsidP="00A97944">
      <w:pPr>
        <w:pStyle w:val="FootnoteText"/>
        <w:ind w:firstLine="720"/>
        <w:rPr>
          <w:rFonts w:asciiTheme="majorBidi" w:hAnsiTheme="majorBidi" w:cstheme="majorBidi"/>
        </w:rPr>
      </w:pPr>
      <w:r w:rsidRPr="00C96BD7">
        <w:rPr>
          <w:rStyle w:val="FootnoteReference"/>
          <w:rFonts w:asciiTheme="majorBidi" w:hAnsiTheme="majorBidi" w:cstheme="majorBidi"/>
        </w:rPr>
        <w:footnoteRef/>
      </w:r>
      <w:r w:rsidRPr="00C96BD7">
        <w:rPr>
          <w:rFonts w:asciiTheme="majorBidi" w:hAnsiTheme="majorBidi" w:cstheme="majorBidi"/>
        </w:rPr>
        <w:t xml:space="preserve">  Wawancara dengan Alfi Kautsar pada tanggal 13 September 2018.</w:t>
      </w:r>
    </w:p>
  </w:footnote>
  <w:footnote w:id="48">
    <w:p w:rsidR="0011011E" w:rsidRPr="00C96BD7" w:rsidRDefault="0011011E" w:rsidP="00C96BD7">
      <w:pPr>
        <w:pStyle w:val="FootnoteText"/>
        <w:ind w:left="709"/>
        <w:rPr>
          <w:rFonts w:asciiTheme="majorBidi" w:hAnsiTheme="majorBidi" w:cstheme="majorBidi"/>
          <w:lang w:val="en-US"/>
        </w:rPr>
      </w:pPr>
      <w:r w:rsidRPr="00C96BD7">
        <w:rPr>
          <w:rStyle w:val="FootnoteReference"/>
          <w:rFonts w:asciiTheme="majorBidi" w:hAnsiTheme="majorBidi" w:cstheme="majorBidi"/>
        </w:rPr>
        <w:footnoteRef/>
      </w:r>
      <w:r w:rsidRPr="00C96BD7">
        <w:rPr>
          <w:rFonts w:asciiTheme="majorBidi" w:hAnsiTheme="majorBidi" w:cstheme="majorBidi"/>
        </w:rPr>
        <w:t xml:space="preserve">  Wawancara dengan Uswatun Khasanah pada tanggal 13 September 2018</w:t>
      </w:r>
      <w:r w:rsidRPr="00C96BD7">
        <w:rPr>
          <w:rFonts w:asciiTheme="majorBidi" w:hAnsiTheme="majorBidi" w:cstheme="majorBidi"/>
          <w:lang w:val="en-US"/>
        </w:rPr>
        <w:t>.</w:t>
      </w:r>
    </w:p>
  </w:footnote>
  <w:footnote w:id="49">
    <w:p w:rsidR="0011011E" w:rsidRPr="00E97243" w:rsidRDefault="0011011E" w:rsidP="00107EB3">
      <w:pPr>
        <w:pStyle w:val="FootnoteText"/>
        <w:ind w:left="720" w:hanging="11"/>
        <w:rPr>
          <w:rFonts w:asciiTheme="majorBidi" w:hAnsiTheme="majorBidi" w:cstheme="majorBidi"/>
          <w:lang w:val="en-US"/>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Nisa Akmala pada tanggal 13 September 2018</w:t>
      </w:r>
      <w:r w:rsidRPr="00E97243">
        <w:rPr>
          <w:rFonts w:asciiTheme="majorBidi" w:hAnsiTheme="majorBidi" w:cstheme="majorBidi"/>
          <w:lang w:val="en-US"/>
        </w:rPr>
        <w:t>.</w:t>
      </w:r>
    </w:p>
  </w:footnote>
  <w:footnote w:id="50">
    <w:p w:rsidR="0011011E" w:rsidRPr="00E97243" w:rsidRDefault="0011011E" w:rsidP="00107EB3">
      <w:pPr>
        <w:pStyle w:val="FootnoteText"/>
        <w:ind w:left="720" w:hanging="11"/>
        <w:rPr>
          <w:rFonts w:asciiTheme="majorBidi" w:hAnsiTheme="majorBidi" w:cstheme="majorBidi"/>
          <w:lang w:val="en-US"/>
        </w:rPr>
      </w:pPr>
      <w:r>
        <w:rPr>
          <w:rStyle w:val="FootnoteReference"/>
        </w:rPr>
        <w:footnoteRef/>
      </w:r>
      <w:r>
        <w:rPr>
          <w:rFonts w:asciiTheme="majorBidi" w:hAnsiTheme="majorBidi" w:cstheme="majorBidi"/>
        </w:rPr>
        <w:t xml:space="preserve"> </w:t>
      </w:r>
      <w:r w:rsidRPr="00E97243">
        <w:rPr>
          <w:rFonts w:asciiTheme="majorBidi" w:hAnsiTheme="majorBidi" w:cstheme="majorBidi"/>
        </w:rPr>
        <w:t>Wawancara dengan Rifqi Sari Dewi pada tanggal 13 September 2018</w:t>
      </w:r>
      <w:r w:rsidRPr="00E97243">
        <w:rPr>
          <w:rFonts w:asciiTheme="majorBidi" w:hAnsiTheme="majorBidi" w:cstheme="majorBidi"/>
          <w:lang w:val="en-US"/>
        </w:rPr>
        <w:t>.</w:t>
      </w:r>
    </w:p>
  </w:footnote>
  <w:footnote w:id="51">
    <w:p w:rsidR="0011011E" w:rsidRPr="00FE0D8F" w:rsidRDefault="0011011E" w:rsidP="00C96BD7">
      <w:pPr>
        <w:pStyle w:val="FootnoteText"/>
        <w:tabs>
          <w:tab w:val="left" w:pos="7037"/>
        </w:tabs>
        <w:ind w:left="709"/>
        <w:rPr>
          <w:rFonts w:ascii="Times New Roman" w:hAnsi="Times New Roman" w:cs="Times New Roman"/>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Siti Ruinah pada tanggal 13 September 2018.</w:t>
      </w:r>
      <w:r>
        <w:rPr>
          <w:rFonts w:ascii="Times New Roman" w:hAnsi="Times New Roman" w:cs="Times New Roman"/>
        </w:rPr>
        <w:tab/>
      </w:r>
    </w:p>
  </w:footnote>
  <w:footnote w:id="52">
    <w:p w:rsidR="0011011E" w:rsidRPr="00E97243" w:rsidRDefault="0011011E" w:rsidP="00767911">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w:t>
      </w:r>
      <w:r w:rsidRPr="00E97243">
        <w:rPr>
          <w:rFonts w:asciiTheme="majorBidi" w:hAnsiTheme="majorBidi" w:cstheme="majorBidi"/>
        </w:rPr>
        <w:t>Wawancara dengan Ibu Darsinah pada tanggal 15 September 2018.</w:t>
      </w:r>
    </w:p>
  </w:footnote>
  <w:footnote w:id="53">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Bapak Taufik pada tanggal 15 September 2018.</w:t>
      </w:r>
    </w:p>
  </w:footnote>
  <w:footnote w:id="54">
    <w:p w:rsidR="0011011E" w:rsidRPr="00E97243" w:rsidRDefault="0011011E" w:rsidP="00767911">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w:t>
      </w:r>
      <w:r w:rsidRPr="00E97243">
        <w:rPr>
          <w:rFonts w:asciiTheme="majorBidi" w:hAnsiTheme="majorBidi" w:cstheme="majorBidi"/>
        </w:rPr>
        <w:t>Wawancara dengan Ibu Kunani pada tanggal 15 September 2018.</w:t>
      </w:r>
    </w:p>
  </w:footnote>
  <w:footnote w:id="55">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Pr>
          <w:rFonts w:asciiTheme="majorBidi" w:hAnsiTheme="majorBidi" w:cstheme="majorBidi"/>
        </w:rPr>
        <w:t xml:space="preserve"> </w:t>
      </w:r>
      <w:r w:rsidRPr="00E97243">
        <w:rPr>
          <w:rFonts w:asciiTheme="majorBidi" w:hAnsiTheme="majorBidi" w:cstheme="majorBidi"/>
        </w:rPr>
        <w:t>Wawancara dengan Bapak Rohman pada tanggal 15 September 2018.</w:t>
      </w:r>
    </w:p>
  </w:footnote>
  <w:footnote w:id="56">
    <w:p w:rsidR="0011011E" w:rsidRPr="00E97243" w:rsidRDefault="0011011E" w:rsidP="00767911">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w:t>
      </w:r>
      <w:r w:rsidRPr="00E97243">
        <w:rPr>
          <w:rFonts w:asciiTheme="majorBidi" w:hAnsiTheme="majorBidi" w:cstheme="majorBidi"/>
        </w:rPr>
        <w:t>Wawancara dengan Ibu Suci Samiyati pada tanggal 15 September 2018.</w:t>
      </w:r>
    </w:p>
  </w:footnote>
  <w:footnote w:id="57">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Ibu Ningsih Sulastri pada tanggal 15 September 2018.</w:t>
      </w:r>
    </w:p>
  </w:footnote>
  <w:footnote w:id="58">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Bapak Kurniawan pada tanggal 15 September 2018.</w:t>
      </w:r>
    </w:p>
  </w:footnote>
  <w:footnote w:id="59">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Ibu Susprianti pada tanggal 15 September 2018.</w:t>
      </w:r>
    </w:p>
  </w:footnote>
  <w:footnote w:id="60">
    <w:p w:rsidR="0011011E" w:rsidRPr="00E97243" w:rsidRDefault="0011011E" w:rsidP="00767911">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w:t>
      </w:r>
      <w:r w:rsidRPr="00E97243">
        <w:rPr>
          <w:rFonts w:asciiTheme="majorBidi" w:hAnsiTheme="majorBidi" w:cstheme="majorBidi"/>
        </w:rPr>
        <w:t>Wawancara dengan ustadz Abu Joharuddin Bahry pada tanggal 8 Sept</w:t>
      </w:r>
      <w:r>
        <w:rPr>
          <w:rFonts w:asciiTheme="majorBidi" w:hAnsiTheme="majorBidi" w:cstheme="majorBidi"/>
        </w:rPr>
        <w:t>em</w:t>
      </w:r>
      <w:r w:rsidRPr="00E97243">
        <w:rPr>
          <w:rFonts w:asciiTheme="majorBidi" w:hAnsiTheme="majorBidi" w:cstheme="majorBidi"/>
        </w:rPr>
        <w:t>be</w:t>
      </w:r>
      <w:r>
        <w:rPr>
          <w:rFonts w:asciiTheme="majorBidi" w:hAnsiTheme="majorBidi" w:cstheme="majorBidi"/>
        </w:rPr>
        <w:t>r</w:t>
      </w:r>
      <w:r w:rsidRPr="00E97243">
        <w:rPr>
          <w:rFonts w:asciiTheme="majorBidi" w:hAnsiTheme="majorBidi" w:cstheme="majorBidi"/>
        </w:rPr>
        <w:t xml:space="preserve"> 2018.</w:t>
      </w:r>
    </w:p>
  </w:footnote>
  <w:footnote w:id="61">
    <w:p w:rsidR="0011011E" w:rsidRPr="004A0716" w:rsidRDefault="0011011E" w:rsidP="00767911">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Wawancara dengan </w:t>
      </w:r>
      <w:r>
        <w:rPr>
          <w:rFonts w:ascii="Times New Roman" w:hAnsi="Times New Roman" w:cs="Times New Roman"/>
          <w:i/>
          <w:iCs/>
        </w:rPr>
        <w:t xml:space="preserve">ustadzah </w:t>
      </w:r>
      <w:r>
        <w:rPr>
          <w:rFonts w:ascii="Times New Roman" w:hAnsi="Times New Roman" w:cs="Times New Roman"/>
        </w:rPr>
        <w:t>Fatma Sofiana pada tanggal 8 September 2018.</w:t>
      </w:r>
    </w:p>
  </w:footnote>
  <w:footnote w:id="62">
    <w:p w:rsidR="0011011E" w:rsidRPr="00E97243" w:rsidRDefault="0011011E" w:rsidP="00767911">
      <w:pPr>
        <w:pStyle w:val="FootnoteText"/>
        <w:ind w:firstLine="720"/>
        <w:rPr>
          <w:rFonts w:asciiTheme="majorBidi" w:hAnsiTheme="majorBidi" w:cstheme="majorBidi"/>
        </w:rPr>
      </w:pPr>
      <w:r w:rsidRPr="00E97243">
        <w:rPr>
          <w:rStyle w:val="FootnoteReference"/>
          <w:rFonts w:asciiTheme="majorBidi" w:hAnsiTheme="majorBidi" w:cstheme="majorBidi"/>
        </w:rPr>
        <w:footnoteRef/>
      </w:r>
      <w:r w:rsidRPr="00E97243">
        <w:rPr>
          <w:rFonts w:asciiTheme="majorBidi" w:hAnsiTheme="majorBidi" w:cstheme="majorBidi"/>
        </w:rPr>
        <w:t xml:space="preserve"> Wawancara dengan </w:t>
      </w:r>
      <w:r w:rsidRPr="00767911">
        <w:rPr>
          <w:rFonts w:asciiTheme="majorBidi" w:hAnsiTheme="majorBidi" w:cstheme="majorBidi"/>
          <w:i/>
          <w:iCs/>
        </w:rPr>
        <w:t>ustadz</w:t>
      </w:r>
      <w:r w:rsidRPr="00E97243">
        <w:rPr>
          <w:rFonts w:asciiTheme="majorBidi" w:hAnsiTheme="majorBidi" w:cstheme="majorBidi"/>
        </w:rPr>
        <w:t xml:space="preserve"> Abu Arifudin pada tanggal 8 Sep</w:t>
      </w:r>
      <w:r>
        <w:rPr>
          <w:rFonts w:asciiTheme="majorBidi" w:hAnsiTheme="majorBidi" w:cstheme="majorBidi"/>
        </w:rPr>
        <w:t>t</w:t>
      </w:r>
      <w:r w:rsidRPr="00E97243">
        <w:rPr>
          <w:rFonts w:asciiTheme="majorBidi" w:hAnsiTheme="majorBidi" w:cstheme="majorBidi"/>
        </w:rPr>
        <w:t>ember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367352"/>
      <w:docPartObj>
        <w:docPartGallery w:val="Page Numbers (Top of Page)"/>
        <w:docPartUnique/>
      </w:docPartObj>
    </w:sdtPr>
    <w:sdtContent>
      <w:p w:rsidR="0011011E" w:rsidRDefault="00F54021">
        <w:pPr>
          <w:pStyle w:val="Header"/>
          <w:jc w:val="right"/>
        </w:pPr>
        <w:r w:rsidRPr="00900822">
          <w:rPr>
            <w:rFonts w:asciiTheme="majorBidi" w:hAnsiTheme="majorBidi" w:cstheme="majorBidi"/>
            <w:sz w:val="24"/>
            <w:szCs w:val="24"/>
          </w:rPr>
          <w:fldChar w:fldCharType="begin"/>
        </w:r>
        <w:r w:rsidR="0011011E" w:rsidRPr="00900822">
          <w:rPr>
            <w:rFonts w:asciiTheme="majorBidi" w:hAnsiTheme="majorBidi" w:cstheme="majorBidi"/>
            <w:sz w:val="24"/>
            <w:szCs w:val="24"/>
          </w:rPr>
          <w:instrText xml:space="preserve"> PAGE   \* MERGEFORMAT </w:instrText>
        </w:r>
        <w:r w:rsidRPr="00900822">
          <w:rPr>
            <w:rFonts w:asciiTheme="majorBidi" w:hAnsiTheme="majorBidi" w:cstheme="majorBidi"/>
            <w:sz w:val="24"/>
            <w:szCs w:val="24"/>
          </w:rPr>
          <w:fldChar w:fldCharType="separate"/>
        </w:r>
        <w:r w:rsidR="009704C5">
          <w:rPr>
            <w:rFonts w:asciiTheme="majorBidi" w:hAnsiTheme="majorBidi" w:cstheme="majorBidi"/>
            <w:noProof/>
            <w:sz w:val="24"/>
            <w:szCs w:val="24"/>
          </w:rPr>
          <w:t>80</w:t>
        </w:r>
        <w:r w:rsidRPr="00900822">
          <w:rPr>
            <w:rFonts w:asciiTheme="majorBidi" w:hAnsiTheme="majorBidi" w:cstheme="majorBidi"/>
            <w:sz w:val="24"/>
            <w:szCs w:val="24"/>
          </w:rPr>
          <w:fldChar w:fldCharType="end"/>
        </w:r>
      </w:p>
    </w:sdtContent>
  </w:sdt>
  <w:p w:rsidR="0011011E" w:rsidRDefault="0011011E" w:rsidP="004B0E39">
    <w:pPr>
      <w:pStyle w:val="Header"/>
      <w:ind w:left="4127" w:firstLine="379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11E" w:rsidRDefault="00F54021">
    <w:pPr>
      <w:pStyle w:val="Header"/>
      <w:jc w:val="right"/>
    </w:pPr>
    <w:r w:rsidRPr="00900822">
      <w:rPr>
        <w:rFonts w:asciiTheme="majorBidi" w:hAnsiTheme="majorBidi" w:cstheme="majorBidi"/>
        <w:sz w:val="24"/>
        <w:szCs w:val="24"/>
      </w:rPr>
      <w:fldChar w:fldCharType="begin"/>
    </w:r>
    <w:r w:rsidR="0011011E" w:rsidRPr="00900822">
      <w:rPr>
        <w:rFonts w:asciiTheme="majorBidi" w:hAnsiTheme="majorBidi" w:cstheme="majorBidi"/>
        <w:sz w:val="24"/>
        <w:szCs w:val="24"/>
      </w:rPr>
      <w:instrText xml:space="preserve"> PAGE   \* MERGEFORMAT </w:instrText>
    </w:r>
    <w:r w:rsidRPr="00900822">
      <w:rPr>
        <w:rFonts w:asciiTheme="majorBidi" w:hAnsiTheme="majorBidi" w:cstheme="majorBidi"/>
        <w:sz w:val="24"/>
        <w:szCs w:val="24"/>
      </w:rPr>
      <w:fldChar w:fldCharType="separate"/>
    </w:r>
    <w:r w:rsidR="009704C5">
      <w:rPr>
        <w:rFonts w:asciiTheme="majorBidi" w:hAnsiTheme="majorBidi" w:cstheme="majorBidi"/>
        <w:noProof/>
        <w:sz w:val="24"/>
        <w:szCs w:val="24"/>
      </w:rPr>
      <w:t>88</w:t>
    </w:r>
    <w:r w:rsidRPr="00900822">
      <w:rPr>
        <w:rFonts w:asciiTheme="majorBidi" w:hAnsiTheme="majorBidi" w:cstheme="majorBidi"/>
        <w:sz w:val="24"/>
        <w:szCs w:val="24"/>
      </w:rPr>
      <w:fldChar w:fldCharType="end"/>
    </w:r>
  </w:p>
  <w:p w:rsidR="0011011E" w:rsidRDefault="0011011E" w:rsidP="004B0E39">
    <w:pPr>
      <w:pStyle w:val="Header"/>
      <w:ind w:left="4127" w:firstLine="379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592C"/>
    <w:multiLevelType w:val="hybridMultilevel"/>
    <w:tmpl w:val="769494A0"/>
    <w:lvl w:ilvl="0" w:tplc="C368F98E">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
    <w:nsid w:val="01943149"/>
    <w:multiLevelType w:val="hybridMultilevel"/>
    <w:tmpl w:val="6FC67492"/>
    <w:lvl w:ilvl="0" w:tplc="F14EE62A">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
    <w:nsid w:val="01C10167"/>
    <w:multiLevelType w:val="hybridMultilevel"/>
    <w:tmpl w:val="2DA6A01C"/>
    <w:lvl w:ilvl="0" w:tplc="C4A463D4">
      <w:start w:val="1"/>
      <w:numFmt w:val="upperLetter"/>
      <w:lvlText w:val="%1."/>
      <w:lvlJc w:val="left"/>
      <w:pPr>
        <w:ind w:left="2205" w:hanging="360"/>
      </w:pPr>
      <w:rPr>
        <w:rFonts w:hint="default"/>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3">
    <w:nsid w:val="01C52370"/>
    <w:multiLevelType w:val="hybridMultilevel"/>
    <w:tmpl w:val="5CE667BC"/>
    <w:lvl w:ilvl="0" w:tplc="611C0BC8">
      <w:start w:val="1"/>
      <w:numFmt w:val="decimal"/>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
    <w:nsid w:val="05E1338A"/>
    <w:multiLevelType w:val="hybridMultilevel"/>
    <w:tmpl w:val="36AA7E68"/>
    <w:lvl w:ilvl="0" w:tplc="5AEA24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8832FF"/>
    <w:multiLevelType w:val="hybridMultilevel"/>
    <w:tmpl w:val="92D227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030B57"/>
    <w:multiLevelType w:val="hybridMultilevel"/>
    <w:tmpl w:val="A78AF00C"/>
    <w:lvl w:ilvl="0" w:tplc="4F08473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
    <w:nsid w:val="089318E5"/>
    <w:multiLevelType w:val="hybridMultilevel"/>
    <w:tmpl w:val="8FC4C2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696941"/>
    <w:multiLevelType w:val="hybridMultilevel"/>
    <w:tmpl w:val="07105570"/>
    <w:lvl w:ilvl="0" w:tplc="44840BF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E476570"/>
    <w:multiLevelType w:val="hybridMultilevel"/>
    <w:tmpl w:val="6BFC068A"/>
    <w:lvl w:ilvl="0" w:tplc="B0AAF99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E6B4B4E"/>
    <w:multiLevelType w:val="hybridMultilevel"/>
    <w:tmpl w:val="CCA8C6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0A2B1F"/>
    <w:multiLevelType w:val="hybridMultilevel"/>
    <w:tmpl w:val="C344B0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BB005E"/>
    <w:multiLevelType w:val="hybridMultilevel"/>
    <w:tmpl w:val="A2A2BB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3A2A93"/>
    <w:multiLevelType w:val="hybridMultilevel"/>
    <w:tmpl w:val="E1D69508"/>
    <w:lvl w:ilvl="0" w:tplc="CEC63284">
      <w:start w:val="1"/>
      <w:numFmt w:val="decimal"/>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45941F6"/>
    <w:multiLevelType w:val="hybridMultilevel"/>
    <w:tmpl w:val="B35C48FC"/>
    <w:lvl w:ilvl="0" w:tplc="0F92AD1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1549335A"/>
    <w:multiLevelType w:val="hybridMultilevel"/>
    <w:tmpl w:val="0C383DD2"/>
    <w:lvl w:ilvl="0" w:tplc="256057C8">
      <w:start w:val="5"/>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16CE197A"/>
    <w:multiLevelType w:val="hybridMultilevel"/>
    <w:tmpl w:val="24949A84"/>
    <w:lvl w:ilvl="0" w:tplc="60E0F0A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nsid w:val="16EA394C"/>
    <w:multiLevelType w:val="hybridMultilevel"/>
    <w:tmpl w:val="C9487FBA"/>
    <w:lvl w:ilvl="0" w:tplc="0BE23A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191C01E2"/>
    <w:multiLevelType w:val="hybridMultilevel"/>
    <w:tmpl w:val="AD924304"/>
    <w:lvl w:ilvl="0" w:tplc="D5C800A8">
      <w:start w:val="1"/>
      <w:numFmt w:val="upperRoman"/>
      <w:lvlText w:val="%1."/>
      <w:lvlJc w:val="left"/>
      <w:pPr>
        <w:ind w:left="1287" w:hanging="72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19AD35C7"/>
    <w:multiLevelType w:val="hybridMultilevel"/>
    <w:tmpl w:val="D9B4820A"/>
    <w:lvl w:ilvl="0" w:tplc="2A183CE8">
      <w:start w:val="1"/>
      <w:numFmt w:val="lowerLetter"/>
      <w:lvlText w:val="%1."/>
      <w:lvlJc w:val="left"/>
      <w:pPr>
        <w:ind w:left="1776" w:hanging="36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20">
    <w:nsid w:val="1A87702E"/>
    <w:multiLevelType w:val="hybridMultilevel"/>
    <w:tmpl w:val="31B4309E"/>
    <w:lvl w:ilvl="0" w:tplc="A2E2333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1">
    <w:nsid w:val="1AA2009D"/>
    <w:multiLevelType w:val="hybridMultilevel"/>
    <w:tmpl w:val="1E9CC128"/>
    <w:lvl w:ilvl="0" w:tplc="DB7EF590">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2">
    <w:nsid w:val="1AAE3AB1"/>
    <w:multiLevelType w:val="hybridMultilevel"/>
    <w:tmpl w:val="4DDE9CB6"/>
    <w:lvl w:ilvl="0" w:tplc="8BB04C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B8C7769"/>
    <w:multiLevelType w:val="hybridMultilevel"/>
    <w:tmpl w:val="BE56A37E"/>
    <w:lvl w:ilvl="0" w:tplc="E90E611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1E0C5917"/>
    <w:multiLevelType w:val="hybridMultilevel"/>
    <w:tmpl w:val="AEAEBE0C"/>
    <w:lvl w:ilvl="0" w:tplc="5888E186">
      <w:start w:val="1"/>
      <w:numFmt w:val="lowerLetter"/>
      <w:lvlText w:val="%1."/>
      <w:lvlJc w:val="left"/>
      <w:pPr>
        <w:ind w:left="2880" w:hanging="360"/>
      </w:pPr>
      <w:rPr>
        <w:rFonts w:ascii="Times New Roman" w:eastAsiaTheme="minorHAnsi"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5">
    <w:nsid w:val="1E8C1C95"/>
    <w:multiLevelType w:val="hybridMultilevel"/>
    <w:tmpl w:val="2236C2A4"/>
    <w:lvl w:ilvl="0" w:tplc="1A023E80">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6">
    <w:nsid w:val="1FFC3579"/>
    <w:multiLevelType w:val="hybridMultilevel"/>
    <w:tmpl w:val="86B8AB2E"/>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7">
    <w:nsid w:val="200463CA"/>
    <w:multiLevelType w:val="hybridMultilevel"/>
    <w:tmpl w:val="9E12C3FA"/>
    <w:lvl w:ilvl="0" w:tplc="F4D63CB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212A1240"/>
    <w:multiLevelType w:val="hybridMultilevel"/>
    <w:tmpl w:val="150CDEFA"/>
    <w:lvl w:ilvl="0" w:tplc="5F689A3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9">
    <w:nsid w:val="247A1781"/>
    <w:multiLevelType w:val="hybridMultilevel"/>
    <w:tmpl w:val="8DA0A542"/>
    <w:lvl w:ilvl="0" w:tplc="0421000F">
      <w:start w:val="1"/>
      <w:numFmt w:val="decimal"/>
      <w:lvlText w:val="%1."/>
      <w:lvlJc w:val="left"/>
      <w:pPr>
        <w:ind w:left="163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24E06946"/>
    <w:multiLevelType w:val="hybridMultilevel"/>
    <w:tmpl w:val="D654E412"/>
    <w:lvl w:ilvl="0" w:tplc="7ADE25DC">
      <w:start w:val="1"/>
      <w:numFmt w:val="lowerLetter"/>
      <w:lvlText w:val="%1."/>
      <w:lvlJc w:val="left"/>
      <w:pPr>
        <w:ind w:left="2520" w:hanging="360"/>
      </w:pPr>
      <w:rPr>
        <w:rFonts w:hint="default"/>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nsid w:val="295F63C5"/>
    <w:multiLevelType w:val="hybridMultilevel"/>
    <w:tmpl w:val="336E5564"/>
    <w:lvl w:ilvl="0" w:tplc="64D81F82">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297D5584"/>
    <w:multiLevelType w:val="hybridMultilevel"/>
    <w:tmpl w:val="C7942EE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2B743A52"/>
    <w:multiLevelType w:val="hybridMultilevel"/>
    <w:tmpl w:val="7F14C2BC"/>
    <w:lvl w:ilvl="0" w:tplc="4F76CF72">
      <w:start w:val="3"/>
      <w:numFmt w:val="upperRoman"/>
      <w:lvlText w:val="%1."/>
      <w:lvlJc w:val="left"/>
      <w:pPr>
        <w:ind w:left="1287" w:hanging="720"/>
      </w:pPr>
      <w:rPr>
        <w:rFonts w:hint="default"/>
        <w:b/>
        <w:b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32244172"/>
    <w:multiLevelType w:val="hybridMultilevel"/>
    <w:tmpl w:val="64A0BD3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2A40540"/>
    <w:multiLevelType w:val="hybridMultilevel"/>
    <w:tmpl w:val="3ED02A20"/>
    <w:lvl w:ilvl="0" w:tplc="F0F813CE">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333A7AB3"/>
    <w:multiLevelType w:val="hybridMultilevel"/>
    <w:tmpl w:val="63C4BF58"/>
    <w:lvl w:ilvl="0" w:tplc="C2E2E0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7450370"/>
    <w:multiLevelType w:val="hybridMultilevel"/>
    <w:tmpl w:val="4C50187A"/>
    <w:lvl w:ilvl="0" w:tplc="E6887F20">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8">
    <w:nsid w:val="38C17319"/>
    <w:multiLevelType w:val="hybridMultilevel"/>
    <w:tmpl w:val="57247B7C"/>
    <w:lvl w:ilvl="0" w:tplc="DD0A43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39F07A6F"/>
    <w:multiLevelType w:val="hybridMultilevel"/>
    <w:tmpl w:val="1CAAF5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664B63"/>
    <w:multiLevelType w:val="hybridMultilevel"/>
    <w:tmpl w:val="41F25E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CD45316"/>
    <w:multiLevelType w:val="hybridMultilevel"/>
    <w:tmpl w:val="08CE12FA"/>
    <w:lvl w:ilvl="0" w:tplc="415835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04261F2"/>
    <w:multiLevelType w:val="hybridMultilevel"/>
    <w:tmpl w:val="4920C496"/>
    <w:lvl w:ilvl="0" w:tplc="776845B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41AC31A7"/>
    <w:multiLevelType w:val="hybridMultilevel"/>
    <w:tmpl w:val="13225AEE"/>
    <w:lvl w:ilvl="0" w:tplc="F2E0FF0C">
      <w:start w:val="1"/>
      <w:numFmt w:val="decimal"/>
      <w:lvlText w:val="%1."/>
      <w:lvlJc w:val="left"/>
      <w:pPr>
        <w:ind w:left="1495" w:hanging="360"/>
      </w:pPr>
      <w:rPr>
        <w:rFonts w:hint="default"/>
        <w:b w:val="0"/>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4">
    <w:nsid w:val="498707DF"/>
    <w:multiLevelType w:val="hybridMultilevel"/>
    <w:tmpl w:val="A8A652A8"/>
    <w:lvl w:ilvl="0" w:tplc="8BA477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A1B4305"/>
    <w:multiLevelType w:val="hybridMultilevel"/>
    <w:tmpl w:val="DE12E17C"/>
    <w:lvl w:ilvl="0" w:tplc="DF160C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C9B08DE"/>
    <w:multiLevelType w:val="hybridMultilevel"/>
    <w:tmpl w:val="ABBE0AD6"/>
    <w:lvl w:ilvl="0" w:tplc="E068AB9A">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7">
    <w:nsid w:val="50EB0603"/>
    <w:multiLevelType w:val="hybridMultilevel"/>
    <w:tmpl w:val="EAE2A4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24C7DF7"/>
    <w:multiLevelType w:val="hybridMultilevel"/>
    <w:tmpl w:val="DD9C6874"/>
    <w:lvl w:ilvl="0" w:tplc="A8DC862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53AE04BA"/>
    <w:multiLevelType w:val="hybridMultilevel"/>
    <w:tmpl w:val="8250DCD4"/>
    <w:lvl w:ilvl="0" w:tplc="73DAD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5448218A"/>
    <w:multiLevelType w:val="hybridMultilevel"/>
    <w:tmpl w:val="F1F87F9A"/>
    <w:lvl w:ilvl="0" w:tplc="B90ED4E6">
      <w:start w:val="1"/>
      <w:numFmt w:val="upperLetter"/>
      <w:lvlText w:val="%1."/>
      <w:lvlJc w:val="left"/>
      <w:pPr>
        <w:ind w:left="2205" w:hanging="360"/>
      </w:pPr>
      <w:rPr>
        <w:rFonts w:hint="default"/>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51">
    <w:nsid w:val="54807B8D"/>
    <w:multiLevelType w:val="hybridMultilevel"/>
    <w:tmpl w:val="2DCE91E2"/>
    <w:lvl w:ilvl="0" w:tplc="6292DE6A">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2">
    <w:nsid w:val="583D730D"/>
    <w:multiLevelType w:val="hybridMultilevel"/>
    <w:tmpl w:val="87BA6D2A"/>
    <w:lvl w:ilvl="0" w:tplc="33D841EC">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59EE4523"/>
    <w:multiLevelType w:val="hybridMultilevel"/>
    <w:tmpl w:val="C2DE6DC4"/>
    <w:lvl w:ilvl="0" w:tplc="8CB8E75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5D901AAD"/>
    <w:multiLevelType w:val="hybridMultilevel"/>
    <w:tmpl w:val="59AA4F10"/>
    <w:lvl w:ilvl="0" w:tplc="7EBA47BE">
      <w:start w:val="1"/>
      <w:numFmt w:val="decimal"/>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618F7617"/>
    <w:multiLevelType w:val="hybridMultilevel"/>
    <w:tmpl w:val="5630EA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26A40FE"/>
    <w:multiLevelType w:val="hybridMultilevel"/>
    <w:tmpl w:val="0EC641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34B08A5"/>
    <w:multiLevelType w:val="hybridMultilevel"/>
    <w:tmpl w:val="3B7A3A76"/>
    <w:lvl w:ilvl="0" w:tplc="23721B42">
      <w:start w:val="1"/>
      <w:numFmt w:val="lowerLetter"/>
      <w:lvlText w:val="%1."/>
      <w:lvlJc w:val="left"/>
      <w:pPr>
        <w:ind w:left="3240" w:hanging="360"/>
      </w:pPr>
      <w:rPr>
        <w:rFonts w:ascii="Times New Roman" w:eastAsiaTheme="minorHAnsi" w:hAnsi="Times New Roman" w:cs="Times New Roman"/>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8">
    <w:nsid w:val="690D74A9"/>
    <w:multiLevelType w:val="hybridMultilevel"/>
    <w:tmpl w:val="D5BAEAF8"/>
    <w:lvl w:ilvl="0" w:tplc="C5004DCA">
      <w:start w:val="1"/>
      <w:numFmt w:val="decimal"/>
      <w:lvlText w:val="%1."/>
      <w:lvlJc w:val="left"/>
      <w:pPr>
        <w:ind w:left="5166" w:hanging="360"/>
      </w:pPr>
      <w:rPr>
        <w:rFonts w:hint="default"/>
        <w:i w:val="0"/>
      </w:rPr>
    </w:lvl>
    <w:lvl w:ilvl="1" w:tplc="04210019">
      <w:start w:val="1"/>
      <w:numFmt w:val="lowerLetter"/>
      <w:lvlText w:val="%2."/>
      <w:lvlJc w:val="left"/>
      <w:pPr>
        <w:ind w:left="5886" w:hanging="360"/>
      </w:pPr>
    </w:lvl>
    <w:lvl w:ilvl="2" w:tplc="0421001B" w:tentative="1">
      <w:start w:val="1"/>
      <w:numFmt w:val="lowerRoman"/>
      <w:lvlText w:val="%3."/>
      <w:lvlJc w:val="right"/>
      <w:pPr>
        <w:ind w:left="6606" w:hanging="180"/>
      </w:pPr>
    </w:lvl>
    <w:lvl w:ilvl="3" w:tplc="0421000F" w:tentative="1">
      <w:start w:val="1"/>
      <w:numFmt w:val="decimal"/>
      <w:lvlText w:val="%4."/>
      <w:lvlJc w:val="left"/>
      <w:pPr>
        <w:ind w:left="7326" w:hanging="360"/>
      </w:pPr>
    </w:lvl>
    <w:lvl w:ilvl="4" w:tplc="04210019" w:tentative="1">
      <w:start w:val="1"/>
      <w:numFmt w:val="lowerLetter"/>
      <w:lvlText w:val="%5."/>
      <w:lvlJc w:val="left"/>
      <w:pPr>
        <w:ind w:left="8046" w:hanging="360"/>
      </w:pPr>
    </w:lvl>
    <w:lvl w:ilvl="5" w:tplc="0421001B" w:tentative="1">
      <w:start w:val="1"/>
      <w:numFmt w:val="lowerRoman"/>
      <w:lvlText w:val="%6."/>
      <w:lvlJc w:val="right"/>
      <w:pPr>
        <w:ind w:left="8766" w:hanging="180"/>
      </w:pPr>
    </w:lvl>
    <w:lvl w:ilvl="6" w:tplc="0421000F" w:tentative="1">
      <w:start w:val="1"/>
      <w:numFmt w:val="decimal"/>
      <w:lvlText w:val="%7."/>
      <w:lvlJc w:val="left"/>
      <w:pPr>
        <w:ind w:left="9486" w:hanging="360"/>
      </w:pPr>
    </w:lvl>
    <w:lvl w:ilvl="7" w:tplc="04210019" w:tentative="1">
      <w:start w:val="1"/>
      <w:numFmt w:val="lowerLetter"/>
      <w:lvlText w:val="%8."/>
      <w:lvlJc w:val="left"/>
      <w:pPr>
        <w:ind w:left="10206" w:hanging="360"/>
      </w:pPr>
    </w:lvl>
    <w:lvl w:ilvl="8" w:tplc="0421001B" w:tentative="1">
      <w:start w:val="1"/>
      <w:numFmt w:val="lowerRoman"/>
      <w:lvlText w:val="%9."/>
      <w:lvlJc w:val="right"/>
      <w:pPr>
        <w:ind w:left="10926" w:hanging="180"/>
      </w:pPr>
    </w:lvl>
  </w:abstractNum>
  <w:abstractNum w:abstractNumId="59">
    <w:nsid w:val="6C3913AE"/>
    <w:multiLevelType w:val="hybridMultilevel"/>
    <w:tmpl w:val="E72E50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D6765BD"/>
    <w:multiLevelType w:val="hybridMultilevel"/>
    <w:tmpl w:val="3B68536C"/>
    <w:lvl w:ilvl="0" w:tplc="81A62BEA">
      <w:start w:val="1"/>
      <w:numFmt w:val="upperLetter"/>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61">
    <w:nsid w:val="6D7E3AC3"/>
    <w:multiLevelType w:val="hybridMultilevel"/>
    <w:tmpl w:val="610A3C20"/>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6F8E6ABC"/>
    <w:multiLevelType w:val="hybridMultilevel"/>
    <w:tmpl w:val="7D76B770"/>
    <w:lvl w:ilvl="0" w:tplc="80665B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71897602"/>
    <w:multiLevelType w:val="hybridMultilevel"/>
    <w:tmpl w:val="8A14B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1ED63FE"/>
    <w:multiLevelType w:val="hybridMultilevel"/>
    <w:tmpl w:val="E864F2BE"/>
    <w:lvl w:ilvl="0" w:tplc="2728A65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72F455EF"/>
    <w:multiLevelType w:val="hybridMultilevel"/>
    <w:tmpl w:val="67F23D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3E7360C"/>
    <w:multiLevelType w:val="hybridMultilevel"/>
    <w:tmpl w:val="EC8C4A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697634B"/>
    <w:multiLevelType w:val="hybridMultilevel"/>
    <w:tmpl w:val="71868F5A"/>
    <w:lvl w:ilvl="0" w:tplc="C5F0142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8">
    <w:nsid w:val="779674F8"/>
    <w:multiLevelType w:val="hybridMultilevel"/>
    <w:tmpl w:val="B748C7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9D40A2B"/>
    <w:multiLevelType w:val="hybridMultilevel"/>
    <w:tmpl w:val="40684F7A"/>
    <w:lvl w:ilvl="0" w:tplc="86FCEC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AA13524"/>
    <w:multiLevelType w:val="hybridMultilevel"/>
    <w:tmpl w:val="6B5AE6F4"/>
    <w:lvl w:ilvl="0" w:tplc="86701734">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1">
    <w:nsid w:val="7DD65C92"/>
    <w:multiLevelType w:val="hybridMultilevel"/>
    <w:tmpl w:val="5AA28B42"/>
    <w:lvl w:ilvl="0" w:tplc="9084A3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7E2C3774"/>
    <w:multiLevelType w:val="hybridMultilevel"/>
    <w:tmpl w:val="56626DCE"/>
    <w:lvl w:ilvl="0" w:tplc="6B5073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6"/>
  </w:num>
  <w:num w:numId="2">
    <w:abstractNumId w:val="35"/>
  </w:num>
  <w:num w:numId="3">
    <w:abstractNumId w:val="61"/>
  </w:num>
  <w:num w:numId="4">
    <w:abstractNumId w:val="36"/>
  </w:num>
  <w:num w:numId="5">
    <w:abstractNumId w:val="53"/>
  </w:num>
  <w:num w:numId="6">
    <w:abstractNumId w:val="14"/>
  </w:num>
  <w:num w:numId="7">
    <w:abstractNumId w:val="29"/>
  </w:num>
  <w:num w:numId="8">
    <w:abstractNumId w:val="67"/>
  </w:num>
  <w:num w:numId="9">
    <w:abstractNumId w:val="20"/>
  </w:num>
  <w:num w:numId="10">
    <w:abstractNumId w:val="5"/>
  </w:num>
  <w:num w:numId="11">
    <w:abstractNumId w:val="69"/>
  </w:num>
  <w:num w:numId="12">
    <w:abstractNumId w:val="18"/>
  </w:num>
  <w:num w:numId="13">
    <w:abstractNumId w:val="33"/>
  </w:num>
  <w:num w:numId="14">
    <w:abstractNumId w:val="4"/>
  </w:num>
  <w:num w:numId="15">
    <w:abstractNumId w:val="49"/>
  </w:num>
  <w:num w:numId="16">
    <w:abstractNumId w:val="52"/>
  </w:num>
  <w:num w:numId="17">
    <w:abstractNumId w:val="3"/>
  </w:num>
  <w:num w:numId="18">
    <w:abstractNumId w:val="55"/>
  </w:num>
  <w:num w:numId="19">
    <w:abstractNumId w:val="21"/>
  </w:num>
  <w:num w:numId="20">
    <w:abstractNumId w:val="48"/>
  </w:num>
  <w:num w:numId="21">
    <w:abstractNumId w:val="56"/>
  </w:num>
  <w:num w:numId="22">
    <w:abstractNumId w:val="47"/>
  </w:num>
  <w:num w:numId="23">
    <w:abstractNumId w:val="45"/>
  </w:num>
  <w:num w:numId="24">
    <w:abstractNumId w:val="65"/>
  </w:num>
  <w:num w:numId="25">
    <w:abstractNumId w:val="12"/>
  </w:num>
  <w:num w:numId="26">
    <w:abstractNumId w:val="23"/>
  </w:num>
  <w:num w:numId="27">
    <w:abstractNumId w:val="42"/>
  </w:num>
  <w:num w:numId="28">
    <w:abstractNumId w:val="7"/>
  </w:num>
  <w:num w:numId="29">
    <w:abstractNumId w:val="43"/>
  </w:num>
  <w:num w:numId="30">
    <w:abstractNumId w:val="27"/>
  </w:num>
  <w:num w:numId="31">
    <w:abstractNumId w:val="44"/>
  </w:num>
  <w:num w:numId="32">
    <w:abstractNumId w:val="17"/>
  </w:num>
  <w:num w:numId="33">
    <w:abstractNumId w:val="13"/>
  </w:num>
  <w:num w:numId="34">
    <w:abstractNumId w:val="54"/>
  </w:num>
  <w:num w:numId="35">
    <w:abstractNumId w:val="41"/>
  </w:num>
  <w:num w:numId="36">
    <w:abstractNumId w:val="71"/>
  </w:num>
  <w:num w:numId="37">
    <w:abstractNumId w:val="19"/>
  </w:num>
  <w:num w:numId="38">
    <w:abstractNumId w:val="66"/>
  </w:num>
  <w:num w:numId="39">
    <w:abstractNumId w:val="40"/>
  </w:num>
  <w:num w:numId="40">
    <w:abstractNumId w:val="22"/>
  </w:num>
  <w:num w:numId="41">
    <w:abstractNumId w:val="62"/>
  </w:num>
  <w:num w:numId="42">
    <w:abstractNumId w:val="30"/>
  </w:num>
  <w:num w:numId="43">
    <w:abstractNumId w:val="31"/>
  </w:num>
  <w:num w:numId="44">
    <w:abstractNumId w:val="28"/>
  </w:num>
  <w:num w:numId="45">
    <w:abstractNumId w:val="51"/>
  </w:num>
  <w:num w:numId="46">
    <w:abstractNumId w:val="25"/>
  </w:num>
  <w:num w:numId="47">
    <w:abstractNumId w:val="39"/>
  </w:num>
  <w:num w:numId="48">
    <w:abstractNumId w:val="72"/>
  </w:num>
  <w:num w:numId="49">
    <w:abstractNumId w:val="64"/>
  </w:num>
  <w:num w:numId="50">
    <w:abstractNumId w:val="32"/>
  </w:num>
  <w:num w:numId="51">
    <w:abstractNumId w:val="60"/>
  </w:num>
  <w:num w:numId="52">
    <w:abstractNumId w:val="50"/>
  </w:num>
  <w:num w:numId="53">
    <w:abstractNumId w:val="2"/>
  </w:num>
  <w:num w:numId="54">
    <w:abstractNumId w:val="58"/>
  </w:num>
  <w:num w:numId="55">
    <w:abstractNumId w:val="24"/>
  </w:num>
  <w:num w:numId="56">
    <w:abstractNumId w:val="57"/>
  </w:num>
  <w:num w:numId="57">
    <w:abstractNumId w:val="15"/>
  </w:num>
  <w:num w:numId="58">
    <w:abstractNumId w:val="16"/>
  </w:num>
  <w:num w:numId="59">
    <w:abstractNumId w:val="46"/>
  </w:num>
  <w:num w:numId="60">
    <w:abstractNumId w:val="8"/>
  </w:num>
  <w:num w:numId="61">
    <w:abstractNumId w:val="37"/>
  </w:num>
  <w:num w:numId="62">
    <w:abstractNumId w:val="6"/>
  </w:num>
  <w:num w:numId="63">
    <w:abstractNumId w:val="70"/>
  </w:num>
  <w:num w:numId="64">
    <w:abstractNumId w:val="38"/>
  </w:num>
  <w:num w:numId="65">
    <w:abstractNumId w:val="68"/>
  </w:num>
  <w:num w:numId="66">
    <w:abstractNumId w:val="0"/>
  </w:num>
  <w:num w:numId="67">
    <w:abstractNumId w:val="1"/>
  </w:num>
  <w:num w:numId="68">
    <w:abstractNumId w:val="9"/>
  </w:num>
  <w:num w:numId="69">
    <w:abstractNumId w:val="59"/>
  </w:num>
  <w:num w:numId="70">
    <w:abstractNumId w:val="34"/>
  </w:num>
  <w:num w:numId="71">
    <w:abstractNumId w:val="10"/>
  </w:num>
  <w:num w:numId="72">
    <w:abstractNumId w:val="11"/>
  </w:num>
  <w:num w:numId="73">
    <w:abstractNumId w:val="6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822DC3"/>
    <w:rsid w:val="0002474B"/>
    <w:rsid w:val="000637DE"/>
    <w:rsid w:val="00067629"/>
    <w:rsid w:val="00090084"/>
    <w:rsid w:val="00093647"/>
    <w:rsid w:val="00095E29"/>
    <w:rsid w:val="000C0319"/>
    <w:rsid w:val="000C5EDE"/>
    <w:rsid w:val="001021E4"/>
    <w:rsid w:val="00104F55"/>
    <w:rsid w:val="00107EB3"/>
    <w:rsid w:val="0011011E"/>
    <w:rsid w:val="001301E1"/>
    <w:rsid w:val="00133282"/>
    <w:rsid w:val="00145D2D"/>
    <w:rsid w:val="001464E7"/>
    <w:rsid w:val="001572BF"/>
    <w:rsid w:val="00167A19"/>
    <w:rsid w:val="001805AE"/>
    <w:rsid w:val="00194003"/>
    <w:rsid w:val="001A7CF7"/>
    <w:rsid w:val="001B48B7"/>
    <w:rsid w:val="001C3C79"/>
    <w:rsid w:val="001C4A80"/>
    <w:rsid w:val="001F2C02"/>
    <w:rsid w:val="001F4FF8"/>
    <w:rsid w:val="00211385"/>
    <w:rsid w:val="00226D4A"/>
    <w:rsid w:val="00255754"/>
    <w:rsid w:val="00261425"/>
    <w:rsid w:val="0026621E"/>
    <w:rsid w:val="0026789B"/>
    <w:rsid w:val="002821F7"/>
    <w:rsid w:val="00285168"/>
    <w:rsid w:val="002B3128"/>
    <w:rsid w:val="002C788F"/>
    <w:rsid w:val="00300DB2"/>
    <w:rsid w:val="00302122"/>
    <w:rsid w:val="003206D3"/>
    <w:rsid w:val="00326B4C"/>
    <w:rsid w:val="00362B24"/>
    <w:rsid w:val="003D2627"/>
    <w:rsid w:val="003E3E15"/>
    <w:rsid w:val="004361AA"/>
    <w:rsid w:val="004365F6"/>
    <w:rsid w:val="00437334"/>
    <w:rsid w:val="00442C4D"/>
    <w:rsid w:val="00493F09"/>
    <w:rsid w:val="004B0E39"/>
    <w:rsid w:val="004F4AC2"/>
    <w:rsid w:val="005017FC"/>
    <w:rsid w:val="00505671"/>
    <w:rsid w:val="005410B1"/>
    <w:rsid w:val="005527FC"/>
    <w:rsid w:val="0056138A"/>
    <w:rsid w:val="005759FA"/>
    <w:rsid w:val="00595C2B"/>
    <w:rsid w:val="005A047A"/>
    <w:rsid w:val="005B22B9"/>
    <w:rsid w:val="005B293B"/>
    <w:rsid w:val="005D7340"/>
    <w:rsid w:val="005E2257"/>
    <w:rsid w:val="005F69FD"/>
    <w:rsid w:val="00610DB7"/>
    <w:rsid w:val="00624BCE"/>
    <w:rsid w:val="00626734"/>
    <w:rsid w:val="006475A8"/>
    <w:rsid w:val="0065272B"/>
    <w:rsid w:val="0067174C"/>
    <w:rsid w:val="006924CD"/>
    <w:rsid w:val="00696359"/>
    <w:rsid w:val="006D7560"/>
    <w:rsid w:val="006F7D64"/>
    <w:rsid w:val="00704EA3"/>
    <w:rsid w:val="00737C15"/>
    <w:rsid w:val="0076218A"/>
    <w:rsid w:val="00767911"/>
    <w:rsid w:val="007C6CE6"/>
    <w:rsid w:val="007D041C"/>
    <w:rsid w:val="007D40CB"/>
    <w:rsid w:val="007F1339"/>
    <w:rsid w:val="00822DC3"/>
    <w:rsid w:val="00826C06"/>
    <w:rsid w:val="00864D8D"/>
    <w:rsid w:val="0087232B"/>
    <w:rsid w:val="00881D9A"/>
    <w:rsid w:val="008A25E4"/>
    <w:rsid w:val="008C2EFC"/>
    <w:rsid w:val="008C72B3"/>
    <w:rsid w:val="008D69FE"/>
    <w:rsid w:val="008D7485"/>
    <w:rsid w:val="008F61B8"/>
    <w:rsid w:val="00900822"/>
    <w:rsid w:val="009271FA"/>
    <w:rsid w:val="0093729D"/>
    <w:rsid w:val="0094323B"/>
    <w:rsid w:val="009644CE"/>
    <w:rsid w:val="00970107"/>
    <w:rsid w:val="009704C5"/>
    <w:rsid w:val="00976D3B"/>
    <w:rsid w:val="009B4331"/>
    <w:rsid w:val="009B77D9"/>
    <w:rsid w:val="009E25E6"/>
    <w:rsid w:val="00A11C64"/>
    <w:rsid w:val="00A306F9"/>
    <w:rsid w:val="00A3274F"/>
    <w:rsid w:val="00A3370E"/>
    <w:rsid w:val="00A4084E"/>
    <w:rsid w:val="00A90A98"/>
    <w:rsid w:val="00A97944"/>
    <w:rsid w:val="00AE145D"/>
    <w:rsid w:val="00AE4DDA"/>
    <w:rsid w:val="00AF622E"/>
    <w:rsid w:val="00B13CDA"/>
    <w:rsid w:val="00B274F7"/>
    <w:rsid w:val="00B27D88"/>
    <w:rsid w:val="00B301A3"/>
    <w:rsid w:val="00B52E3E"/>
    <w:rsid w:val="00BA0D41"/>
    <w:rsid w:val="00BA6764"/>
    <w:rsid w:val="00BE4F3D"/>
    <w:rsid w:val="00BE76FB"/>
    <w:rsid w:val="00BF23A5"/>
    <w:rsid w:val="00C11DF6"/>
    <w:rsid w:val="00C7478C"/>
    <w:rsid w:val="00C75805"/>
    <w:rsid w:val="00C81737"/>
    <w:rsid w:val="00C96BD7"/>
    <w:rsid w:val="00CA1835"/>
    <w:rsid w:val="00D13DD4"/>
    <w:rsid w:val="00D14A17"/>
    <w:rsid w:val="00D17ABC"/>
    <w:rsid w:val="00D21168"/>
    <w:rsid w:val="00D32A20"/>
    <w:rsid w:val="00D75ED0"/>
    <w:rsid w:val="00D82C01"/>
    <w:rsid w:val="00D941A1"/>
    <w:rsid w:val="00D978A7"/>
    <w:rsid w:val="00DA05F8"/>
    <w:rsid w:val="00DA5004"/>
    <w:rsid w:val="00DA780F"/>
    <w:rsid w:val="00DB1189"/>
    <w:rsid w:val="00DC1C20"/>
    <w:rsid w:val="00DD4E1C"/>
    <w:rsid w:val="00DE2517"/>
    <w:rsid w:val="00DF149A"/>
    <w:rsid w:val="00DF1FD6"/>
    <w:rsid w:val="00DF5471"/>
    <w:rsid w:val="00E05512"/>
    <w:rsid w:val="00E209E0"/>
    <w:rsid w:val="00E20A14"/>
    <w:rsid w:val="00E30105"/>
    <w:rsid w:val="00E31834"/>
    <w:rsid w:val="00E405C6"/>
    <w:rsid w:val="00E41D7E"/>
    <w:rsid w:val="00E720C5"/>
    <w:rsid w:val="00E85B89"/>
    <w:rsid w:val="00EA62AE"/>
    <w:rsid w:val="00EB1796"/>
    <w:rsid w:val="00EB3709"/>
    <w:rsid w:val="00EB37CB"/>
    <w:rsid w:val="00EB4429"/>
    <w:rsid w:val="00EC15E7"/>
    <w:rsid w:val="00ED5042"/>
    <w:rsid w:val="00EE01EA"/>
    <w:rsid w:val="00EE162F"/>
    <w:rsid w:val="00EE6D69"/>
    <w:rsid w:val="00EF44DB"/>
    <w:rsid w:val="00EF6671"/>
    <w:rsid w:val="00F00585"/>
    <w:rsid w:val="00F12968"/>
    <w:rsid w:val="00F40BB7"/>
    <w:rsid w:val="00F42669"/>
    <w:rsid w:val="00F54021"/>
    <w:rsid w:val="00F94D7E"/>
    <w:rsid w:val="00F96D20"/>
    <w:rsid w:val="00FA2BC8"/>
    <w:rsid w:val="00FB37FC"/>
    <w:rsid w:val="00FC420B"/>
    <w:rsid w:val="00FD40BC"/>
    <w:rsid w:val="00FD66AD"/>
    <w:rsid w:val="00FE784F"/>
    <w:rsid w:val="00FF258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DC3"/>
    <w:pPr>
      <w:spacing w:after="0" w:line="240" w:lineRule="auto"/>
      <w:jc w:val="both"/>
    </w:pPr>
  </w:style>
  <w:style w:type="paragraph" w:styleId="Heading4">
    <w:name w:val="heading 4"/>
    <w:basedOn w:val="Normal"/>
    <w:next w:val="Normal"/>
    <w:link w:val="Heading4Char"/>
    <w:qFormat/>
    <w:rsid w:val="00822DC3"/>
    <w:pPr>
      <w:keepNext/>
      <w:jc w:val="center"/>
      <w:outlineLvl w:val="3"/>
    </w:pPr>
    <w:rPr>
      <w:rFonts w:ascii="Times New Roman" w:eastAsia="Times New Roman" w:hAnsi="Times New Roman" w:cs="Times New Roman"/>
      <w:b/>
      <w:bCs/>
      <w:noProof/>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22DC3"/>
    <w:rPr>
      <w:rFonts w:ascii="Times New Roman" w:eastAsia="Times New Roman" w:hAnsi="Times New Roman" w:cs="Times New Roman"/>
      <w:b/>
      <w:bCs/>
      <w:noProof/>
      <w:sz w:val="24"/>
      <w:szCs w:val="24"/>
      <w:u w:val="single"/>
      <w:lang w:val="en-US"/>
    </w:rPr>
  </w:style>
  <w:style w:type="paragraph" w:styleId="ListParagraph">
    <w:name w:val="List Paragraph"/>
    <w:basedOn w:val="Normal"/>
    <w:uiPriority w:val="34"/>
    <w:qFormat/>
    <w:rsid w:val="00822DC3"/>
    <w:pPr>
      <w:ind w:left="720"/>
      <w:contextualSpacing/>
    </w:pPr>
  </w:style>
  <w:style w:type="paragraph" w:styleId="FootnoteText">
    <w:name w:val="footnote text"/>
    <w:basedOn w:val="Normal"/>
    <w:link w:val="FootnoteTextChar"/>
    <w:uiPriority w:val="99"/>
    <w:semiHidden/>
    <w:unhideWhenUsed/>
    <w:rsid w:val="00822DC3"/>
    <w:rPr>
      <w:sz w:val="20"/>
      <w:szCs w:val="20"/>
    </w:rPr>
  </w:style>
  <w:style w:type="character" w:customStyle="1" w:styleId="FootnoteTextChar">
    <w:name w:val="Footnote Text Char"/>
    <w:basedOn w:val="DefaultParagraphFont"/>
    <w:link w:val="FootnoteText"/>
    <w:uiPriority w:val="99"/>
    <w:semiHidden/>
    <w:rsid w:val="00822DC3"/>
    <w:rPr>
      <w:sz w:val="20"/>
      <w:szCs w:val="20"/>
    </w:rPr>
  </w:style>
  <w:style w:type="character" w:styleId="FootnoteReference">
    <w:name w:val="footnote reference"/>
    <w:basedOn w:val="DefaultParagraphFont"/>
    <w:uiPriority w:val="99"/>
    <w:semiHidden/>
    <w:unhideWhenUsed/>
    <w:rsid w:val="00822DC3"/>
    <w:rPr>
      <w:vertAlign w:val="superscript"/>
    </w:rPr>
  </w:style>
  <w:style w:type="paragraph" w:styleId="BodyTextIndent">
    <w:name w:val="Body Text Indent"/>
    <w:basedOn w:val="Normal"/>
    <w:link w:val="BodyTextIndentChar"/>
    <w:rsid w:val="00822DC3"/>
    <w:pPr>
      <w:spacing w:after="120"/>
      <w:ind w:firstLine="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822DC3"/>
    <w:rPr>
      <w:rFonts w:ascii="Times New Roman" w:eastAsia="Times New Roman" w:hAnsi="Times New Roman" w:cs="Times New Roman"/>
      <w:sz w:val="24"/>
      <w:szCs w:val="24"/>
      <w:lang w:val="en-US"/>
    </w:rPr>
  </w:style>
  <w:style w:type="paragraph" w:styleId="Title">
    <w:name w:val="Title"/>
    <w:basedOn w:val="Normal"/>
    <w:link w:val="TitleChar"/>
    <w:qFormat/>
    <w:rsid w:val="00822DC3"/>
    <w:pPr>
      <w:jc w:val="center"/>
    </w:pPr>
    <w:rPr>
      <w:rFonts w:ascii="Times New Roman" w:eastAsia="Times New Roman" w:hAnsi="Times New Roman" w:cs="Times New Roman"/>
      <w:b/>
      <w:bCs/>
      <w:noProof/>
      <w:sz w:val="38"/>
      <w:szCs w:val="24"/>
      <w:lang w:val="en-US"/>
    </w:rPr>
  </w:style>
  <w:style w:type="character" w:customStyle="1" w:styleId="TitleChar">
    <w:name w:val="Title Char"/>
    <w:basedOn w:val="DefaultParagraphFont"/>
    <w:link w:val="Title"/>
    <w:rsid w:val="00822DC3"/>
    <w:rPr>
      <w:rFonts w:ascii="Times New Roman" w:eastAsia="Times New Roman" w:hAnsi="Times New Roman" w:cs="Times New Roman"/>
      <w:b/>
      <w:bCs/>
      <w:noProof/>
      <w:sz w:val="38"/>
      <w:szCs w:val="24"/>
      <w:lang w:val="en-US"/>
    </w:rPr>
  </w:style>
  <w:style w:type="paragraph" w:styleId="Header">
    <w:name w:val="header"/>
    <w:basedOn w:val="Normal"/>
    <w:link w:val="HeaderChar"/>
    <w:uiPriority w:val="99"/>
    <w:unhideWhenUsed/>
    <w:rsid w:val="00822DC3"/>
    <w:pPr>
      <w:tabs>
        <w:tab w:val="center" w:pos="4513"/>
        <w:tab w:val="right" w:pos="9026"/>
      </w:tabs>
    </w:pPr>
  </w:style>
  <w:style w:type="character" w:customStyle="1" w:styleId="HeaderChar">
    <w:name w:val="Header Char"/>
    <w:basedOn w:val="DefaultParagraphFont"/>
    <w:link w:val="Header"/>
    <w:uiPriority w:val="99"/>
    <w:rsid w:val="00822DC3"/>
  </w:style>
  <w:style w:type="paragraph" w:styleId="Footer">
    <w:name w:val="footer"/>
    <w:basedOn w:val="Normal"/>
    <w:link w:val="FooterChar"/>
    <w:uiPriority w:val="99"/>
    <w:unhideWhenUsed/>
    <w:rsid w:val="00822DC3"/>
    <w:pPr>
      <w:tabs>
        <w:tab w:val="center" w:pos="4513"/>
        <w:tab w:val="right" w:pos="9026"/>
      </w:tabs>
    </w:pPr>
  </w:style>
  <w:style w:type="character" w:customStyle="1" w:styleId="FooterChar">
    <w:name w:val="Footer Char"/>
    <w:basedOn w:val="DefaultParagraphFont"/>
    <w:link w:val="Footer"/>
    <w:uiPriority w:val="99"/>
    <w:rsid w:val="00822DC3"/>
  </w:style>
  <w:style w:type="character" w:styleId="Hyperlink">
    <w:name w:val="Hyperlink"/>
    <w:basedOn w:val="DefaultParagraphFont"/>
    <w:uiPriority w:val="99"/>
    <w:unhideWhenUsed/>
    <w:rsid w:val="00822DC3"/>
    <w:rPr>
      <w:color w:val="0000FF" w:themeColor="hyperlink"/>
      <w:u w:val="single"/>
    </w:rPr>
  </w:style>
  <w:style w:type="table" w:styleId="TableGrid">
    <w:name w:val="Table Grid"/>
    <w:basedOn w:val="TableNormal"/>
    <w:uiPriority w:val="59"/>
    <w:rsid w:val="005410B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10B1"/>
    <w:rPr>
      <w:rFonts w:ascii="Tahoma" w:hAnsi="Tahoma" w:cs="Tahoma"/>
      <w:sz w:val="16"/>
      <w:szCs w:val="16"/>
    </w:rPr>
  </w:style>
  <w:style w:type="character" w:customStyle="1" w:styleId="BalloonTextChar">
    <w:name w:val="Balloon Text Char"/>
    <w:basedOn w:val="DefaultParagraphFont"/>
    <w:link w:val="BalloonText"/>
    <w:uiPriority w:val="99"/>
    <w:semiHidden/>
    <w:rsid w:val="005410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pserbaserbi.blogspot.com/2015/02/"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10" Type="http://schemas.openxmlformats.org/officeDocument/2006/relationships/hyperlink" Target="Http://oriyaki.blogspot.com/2016/2017"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tipsserbaserbi.blogspot.com/2015/02/pengertian-era-globalisasi-dan-dampaknya.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11246-C86E-4BC0-8DD8-72374BC2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88</Pages>
  <Words>17879</Words>
  <Characters>101911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2018-10-05T06:48:00Z</cp:lastPrinted>
  <dcterms:created xsi:type="dcterms:W3CDTF">2018-09-27T13:49:00Z</dcterms:created>
  <dcterms:modified xsi:type="dcterms:W3CDTF">2018-10-08T03:53:00Z</dcterms:modified>
</cp:coreProperties>
</file>