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171" w:rsidRPr="001D0EC1" w:rsidRDefault="002A5DFF" w:rsidP="003644F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D0EC1">
        <w:rPr>
          <w:rFonts w:ascii="Arial" w:hAnsi="Arial" w:cs="Arial"/>
          <w:b/>
          <w:sz w:val="24"/>
          <w:szCs w:val="24"/>
        </w:rPr>
        <w:t>BAB IV</w:t>
      </w:r>
    </w:p>
    <w:p w:rsidR="002A5DFF" w:rsidRPr="001D0EC1" w:rsidRDefault="002A5DFF" w:rsidP="005805A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D0EC1">
        <w:rPr>
          <w:rFonts w:ascii="Arial" w:hAnsi="Arial" w:cs="Arial"/>
          <w:b/>
          <w:sz w:val="24"/>
          <w:szCs w:val="24"/>
        </w:rPr>
        <w:t>HASIL PENELITIAN DAN PEMBAHASAN</w:t>
      </w:r>
    </w:p>
    <w:p w:rsidR="002A5DFF" w:rsidRPr="001D0EC1" w:rsidRDefault="002A5DFF" w:rsidP="003644FF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proofErr w:type="spellStart"/>
      <w:r w:rsidRPr="001D0EC1">
        <w:rPr>
          <w:rFonts w:ascii="Arial" w:hAnsi="Arial" w:cs="Arial"/>
          <w:sz w:val="24"/>
          <w:szCs w:val="24"/>
        </w:rPr>
        <w:t>Deskripsi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Data</w:t>
      </w:r>
    </w:p>
    <w:p w:rsidR="002A5DFF" w:rsidRPr="001D0EC1" w:rsidRDefault="002A5DFF" w:rsidP="003644FF">
      <w:pPr>
        <w:pStyle w:val="ListParagraph"/>
        <w:spacing w:line="360" w:lineRule="auto"/>
        <w:ind w:left="540"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1D0EC1">
        <w:rPr>
          <w:rFonts w:ascii="Arial" w:hAnsi="Arial" w:cs="Arial"/>
          <w:sz w:val="24"/>
          <w:szCs w:val="24"/>
        </w:rPr>
        <w:t>Dalam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penelitian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ini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D0EC1"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disajikan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deskripsi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1D0EC1">
        <w:rPr>
          <w:rFonts w:ascii="Arial" w:hAnsi="Arial" w:cs="Arial"/>
          <w:sz w:val="24"/>
          <w:szCs w:val="24"/>
        </w:rPr>
        <w:t>berdasarkan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Pr="001D0EC1">
        <w:rPr>
          <w:rFonts w:ascii="Arial" w:hAnsi="Arial" w:cs="Arial"/>
          <w:sz w:val="24"/>
          <w:szCs w:val="24"/>
        </w:rPr>
        <w:t>diperoleh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dalam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penelitian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D0EC1">
        <w:rPr>
          <w:rFonts w:ascii="Arial" w:hAnsi="Arial" w:cs="Arial"/>
          <w:sz w:val="24"/>
          <w:szCs w:val="24"/>
        </w:rPr>
        <w:t>Deskripsi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data yang </w:t>
      </w:r>
      <w:proofErr w:type="spellStart"/>
      <w:proofErr w:type="gramStart"/>
      <w:r w:rsidRPr="001D0EC1"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disajikan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meliputi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mean, median, modus, </w:t>
      </w:r>
      <w:proofErr w:type="spellStart"/>
      <w:r w:rsidR="00345E45" w:rsidRPr="001D0EC1">
        <w:rPr>
          <w:rFonts w:ascii="Arial" w:hAnsi="Arial" w:cs="Arial"/>
          <w:sz w:val="24"/>
          <w:szCs w:val="24"/>
        </w:rPr>
        <w:t>dan</w:t>
      </w:r>
      <w:proofErr w:type="spellEnd"/>
      <w:r w:rsidR="00345E45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E45" w:rsidRPr="001D0EC1">
        <w:rPr>
          <w:rFonts w:ascii="Arial" w:hAnsi="Arial" w:cs="Arial"/>
          <w:sz w:val="24"/>
          <w:szCs w:val="24"/>
        </w:rPr>
        <w:t>standar</w:t>
      </w:r>
      <w:proofErr w:type="spellEnd"/>
      <w:r w:rsidR="00345E45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E45" w:rsidRPr="001D0EC1">
        <w:rPr>
          <w:rFonts w:ascii="Arial" w:hAnsi="Arial" w:cs="Arial"/>
          <w:sz w:val="24"/>
          <w:szCs w:val="24"/>
        </w:rPr>
        <w:t>deviasi</w:t>
      </w:r>
      <w:proofErr w:type="spellEnd"/>
      <w:r w:rsidR="00345E45" w:rsidRPr="001D0EC1">
        <w:rPr>
          <w:rFonts w:ascii="Arial" w:hAnsi="Arial" w:cs="Arial"/>
          <w:sz w:val="24"/>
          <w:szCs w:val="24"/>
        </w:rPr>
        <w:t>.</w:t>
      </w:r>
    </w:p>
    <w:p w:rsidR="00FF7DEE" w:rsidRPr="001D0EC1" w:rsidRDefault="00FF7DEE" w:rsidP="003644FF">
      <w:pPr>
        <w:pStyle w:val="ListParagraph"/>
        <w:numPr>
          <w:ilvl w:val="0"/>
          <w:numId w:val="1"/>
        </w:numPr>
        <w:spacing w:line="360" w:lineRule="auto"/>
        <w:ind w:left="1080" w:hanging="540"/>
        <w:rPr>
          <w:rFonts w:ascii="Arial" w:hAnsi="Arial" w:cs="Arial"/>
          <w:sz w:val="24"/>
          <w:szCs w:val="24"/>
        </w:rPr>
      </w:pPr>
      <w:proofErr w:type="spellStart"/>
      <w:r w:rsidRPr="001D0EC1">
        <w:rPr>
          <w:rFonts w:ascii="Arial" w:hAnsi="Arial" w:cs="Arial"/>
          <w:sz w:val="24"/>
          <w:szCs w:val="24"/>
        </w:rPr>
        <w:t>Bimbingan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Kea</w:t>
      </w:r>
      <w:r w:rsidR="00393317" w:rsidRPr="001D0EC1">
        <w:rPr>
          <w:rFonts w:ascii="Arial" w:hAnsi="Arial" w:cs="Arial"/>
          <w:sz w:val="24"/>
          <w:szCs w:val="24"/>
        </w:rPr>
        <w:t>gama</w:t>
      </w:r>
      <w:r w:rsidRPr="001D0EC1">
        <w:rPr>
          <w:rFonts w:ascii="Arial" w:hAnsi="Arial" w:cs="Arial"/>
          <w:sz w:val="24"/>
          <w:szCs w:val="24"/>
        </w:rPr>
        <w:t>an</w:t>
      </w:r>
      <w:proofErr w:type="spellEnd"/>
      <w:r w:rsidR="00393317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93317" w:rsidRPr="001D0EC1">
        <w:rPr>
          <w:rFonts w:ascii="Arial" w:hAnsi="Arial" w:cs="Arial"/>
          <w:sz w:val="24"/>
          <w:szCs w:val="24"/>
        </w:rPr>
        <w:t>Orangtua</w:t>
      </w:r>
      <w:proofErr w:type="spellEnd"/>
    </w:p>
    <w:p w:rsidR="002A5DFF" w:rsidRPr="001D0EC1" w:rsidRDefault="002A5DFF" w:rsidP="003644FF">
      <w:pPr>
        <w:pStyle w:val="ListParagraph"/>
        <w:spacing w:line="360" w:lineRule="auto"/>
        <w:ind w:left="1080"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1D0EC1">
        <w:rPr>
          <w:rFonts w:ascii="Arial" w:hAnsi="Arial" w:cs="Arial"/>
          <w:sz w:val="24"/>
          <w:szCs w:val="24"/>
        </w:rPr>
        <w:t xml:space="preserve">Data </w:t>
      </w:r>
      <w:proofErr w:type="spellStart"/>
      <w:r w:rsidRPr="001D0EC1">
        <w:rPr>
          <w:rFonts w:ascii="Arial" w:hAnsi="Arial" w:cs="Arial"/>
          <w:sz w:val="24"/>
          <w:szCs w:val="24"/>
        </w:rPr>
        <w:t>mengenai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bimbingan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keagamaan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orangtua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diperoleh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melalui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pengisian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kuesioner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sejumlah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r w:rsidR="00021C94">
        <w:rPr>
          <w:rFonts w:ascii="Arial" w:hAnsi="Arial" w:cs="Arial"/>
          <w:sz w:val="24"/>
          <w:szCs w:val="24"/>
        </w:rPr>
        <w:t>17</w:t>
      </w:r>
      <w:r w:rsidRPr="001D0EC1">
        <w:rPr>
          <w:rFonts w:ascii="Arial" w:hAnsi="Arial" w:cs="Arial"/>
          <w:sz w:val="24"/>
          <w:szCs w:val="24"/>
        </w:rPr>
        <w:t xml:space="preserve"> item</w:t>
      </w:r>
      <w:r w:rsidR="00021C94">
        <w:rPr>
          <w:rFonts w:ascii="Arial" w:hAnsi="Arial" w:cs="Arial"/>
          <w:sz w:val="24"/>
          <w:szCs w:val="24"/>
        </w:rPr>
        <w:t xml:space="preserve"> yang valid</w:t>
      </w:r>
      <w:r w:rsidRPr="001D0EC1">
        <w:rPr>
          <w:rFonts w:ascii="Arial" w:hAnsi="Arial" w:cs="Arial"/>
          <w:sz w:val="24"/>
          <w:szCs w:val="24"/>
        </w:rPr>
        <w:t>.</w:t>
      </w:r>
      <w:proofErr w:type="gram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D0EC1">
        <w:rPr>
          <w:rFonts w:ascii="Arial" w:hAnsi="Arial" w:cs="Arial"/>
          <w:sz w:val="24"/>
          <w:szCs w:val="24"/>
        </w:rPr>
        <w:t>Skor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D0EC1">
        <w:rPr>
          <w:rFonts w:ascii="Arial" w:hAnsi="Arial" w:cs="Arial"/>
          <w:sz w:val="24"/>
          <w:szCs w:val="24"/>
        </w:rPr>
        <w:t>digunakan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dalam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kuesioer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adalah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skor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1D0EC1">
        <w:rPr>
          <w:rFonts w:ascii="Arial" w:hAnsi="Arial" w:cs="Arial"/>
          <w:sz w:val="24"/>
          <w:szCs w:val="24"/>
        </w:rPr>
        <w:t>sampai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skor</w:t>
      </w:r>
      <w:proofErr w:type="spellEnd"/>
      <w:r w:rsidR="00FF6A82" w:rsidRPr="001D0EC1">
        <w:rPr>
          <w:rFonts w:ascii="Arial" w:hAnsi="Arial" w:cs="Arial"/>
          <w:sz w:val="24"/>
          <w:szCs w:val="24"/>
        </w:rPr>
        <w:t xml:space="preserve"> 4</w:t>
      </w:r>
      <w:r w:rsidRPr="001D0EC1">
        <w:rPr>
          <w:rFonts w:ascii="Arial" w:hAnsi="Arial" w:cs="Arial"/>
          <w:sz w:val="24"/>
          <w:szCs w:val="24"/>
        </w:rPr>
        <w:t>.</w:t>
      </w:r>
      <w:proofErr w:type="gram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D0EC1">
        <w:rPr>
          <w:rFonts w:ascii="Arial" w:hAnsi="Arial" w:cs="Arial"/>
          <w:sz w:val="24"/>
          <w:szCs w:val="24"/>
        </w:rPr>
        <w:t>Berdasarkan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skor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tersebut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maka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rentangannya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adalah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r w:rsidR="00021C94">
        <w:rPr>
          <w:rFonts w:ascii="Arial" w:hAnsi="Arial" w:cs="Arial"/>
          <w:sz w:val="24"/>
          <w:szCs w:val="24"/>
        </w:rPr>
        <w:t>17</w:t>
      </w:r>
      <w:r w:rsidRPr="001D0EC1">
        <w:rPr>
          <w:rFonts w:ascii="Arial" w:hAnsi="Arial" w:cs="Arial"/>
          <w:sz w:val="24"/>
          <w:szCs w:val="24"/>
        </w:rPr>
        <w:t xml:space="preserve"> </w:t>
      </w:r>
      <w:r w:rsidR="006E77E7" w:rsidRPr="001D0EC1">
        <w:rPr>
          <w:rFonts w:ascii="Arial" w:hAnsi="Arial" w:cs="Arial"/>
          <w:sz w:val="24"/>
          <w:szCs w:val="24"/>
        </w:rPr>
        <w:t>–</w:t>
      </w:r>
      <w:r w:rsidRPr="001D0EC1">
        <w:rPr>
          <w:rFonts w:ascii="Arial" w:hAnsi="Arial" w:cs="Arial"/>
          <w:sz w:val="24"/>
          <w:szCs w:val="24"/>
        </w:rPr>
        <w:t xml:space="preserve"> </w:t>
      </w:r>
      <w:r w:rsidR="00021C94">
        <w:rPr>
          <w:rFonts w:ascii="Arial" w:hAnsi="Arial" w:cs="Arial"/>
          <w:sz w:val="24"/>
          <w:szCs w:val="24"/>
        </w:rPr>
        <w:t>68</w:t>
      </w:r>
      <w:r w:rsidR="00FF6A82" w:rsidRPr="001D0EC1">
        <w:rPr>
          <w:rFonts w:ascii="Arial" w:hAnsi="Arial" w:cs="Arial"/>
          <w:sz w:val="24"/>
          <w:szCs w:val="24"/>
        </w:rPr>
        <w:t>.</w:t>
      </w:r>
      <w:proofErr w:type="gramEnd"/>
      <w:r w:rsidR="00FF6A82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FF6A82" w:rsidRPr="001D0EC1">
        <w:rPr>
          <w:rFonts w:ascii="Arial" w:hAnsi="Arial" w:cs="Arial"/>
          <w:sz w:val="24"/>
          <w:szCs w:val="24"/>
        </w:rPr>
        <w:t>Kategori</w:t>
      </w:r>
      <w:proofErr w:type="spellEnd"/>
      <w:r w:rsidR="00FF6A82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6A82" w:rsidRPr="001D0EC1">
        <w:rPr>
          <w:rFonts w:ascii="Arial" w:hAnsi="Arial" w:cs="Arial"/>
          <w:sz w:val="24"/>
          <w:szCs w:val="24"/>
        </w:rPr>
        <w:t>bimbingan</w:t>
      </w:r>
      <w:proofErr w:type="spellEnd"/>
      <w:r w:rsidR="00FF6A82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6A82" w:rsidRPr="001D0EC1">
        <w:rPr>
          <w:rFonts w:ascii="Arial" w:hAnsi="Arial" w:cs="Arial"/>
          <w:sz w:val="24"/>
          <w:szCs w:val="24"/>
        </w:rPr>
        <w:t>keagamaan</w:t>
      </w:r>
      <w:proofErr w:type="spellEnd"/>
      <w:r w:rsidR="00FF6A82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6A82" w:rsidRPr="001D0EC1">
        <w:rPr>
          <w:rFonts w:ascii="Arial" w:hAnsi="Arial" w:cs="Arial"/>
          <w:sz w:val="24"/>
          <w:szCs w:val="24"/>
        </w:rPr>
        <w:t>orangtua</w:t>
      </w:r>
      <w:proofErr w:type="spellEnd"/>
      <w:r w:rsidR="00FF6A82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6A82" w:rsidRPr="001D0EC1">
        <w:rPr>
          <w:rFonts w:ascii="Arial" w:hAnsi="Arial" w:cs="Arial"/>
          <w:sz w:val="24"/>
          <w:szCs w:val="24"/>
        </w:rPr>
        <w:t>disajikan</w:t>
      </w:r>
      <w:proofErr w:type="spellEnd"/>
      <w:r w:rsidR="00FF6A82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6A82" w:rsidRPr="001D0EC1">
        <w:rPr>
          <w:rFonts w:ascii="Arial" w:hAnsi="Arial" w:cs="Arial"/>
          <w:sz w:val="24"/>
          <w:szCs w:val="24"/>
        </w:rPr>
        <w:t>pada</w:t>
      </w:r>
      <w:proofErr w:type="spellEnd"/>
      <w:r w:rsidR="00FF6A82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4DD9" w:rsidRPr="001D0EC1">
        <w:rPr>
          <w:rFonts w:ascii="Arial" w:hAnsi="Arial" w:cs="Arial"/>
          <w:sz w:val="24"/>
          <w:szCs w:val="24"/>
        </w:rPr>
        <w:t>tabel</w:t>
      </w:r>
      <w:proofErr w:type="spellEnd"/>
      <w:r w:rsidR="00FF6A82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F6A82" w:rsidRPr="001D0EC1">
        <w:rPr>
          <w:rFonts w:ascii="Arial" w:hAnsi="Arial" w:cs="Arial"/>
          <w:sz w:val="24"/>
          <w:szCs w:val="24"/>
        </w:rPr>
        <w:t>berikut</w:t>
      </w:r>
      <w:proofErr w:type="spellEnd"/>
      <w:r w:rsidR="00FF6A82" w:rsidRPr="001D0EC1">
        <w:rPr>
          <w:rFonts w:ascii="Arial" w:hAnsi="Arial" w:cs="Arial"/>
          <w:sz w:val="24"/>
          <w:szCs w:val="24"/>
        </w:rPr>
        <w:t>.</w:t>
      </w:r>
      <w:proofErr w:type="gramEnd"/>
    </w:p>
    <w:p w:rsidR="00EB4DD9" w:rsidRPr="001D0EC1" w:rsidRDefault="00EB4DD9" w:rsidP="001458DE">
      <w:pPr>
        <w:spacing w:line="240" w:lineRule="auto"/>
        <w:ind w:left="1080"/>
        <w:jc w:val="center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1D0EC1">
        <w:rPr>
          <w:rFonts w:ascii="Arial" w:hAnsi="Arial" w:cs="Arial"/>
          <w:b/>
          <w:sz w:val="24"/>
          <w:szCs w:val="24"/>
        </w:rPr>
        <w:t>Tabel</w:t>
      </w:r>
      <w:proofErr w:type="spellEnd"/>
      <w:r w:rsidRPr="001D0EC1">
        <w:rPr>
          <w:rFonts w:ascii="Arial" w:hAnsi="Arial" w:cs="Arial"/>
          <w:b/>
          <w:sz w:val="24"/>
          <w:szCs w:val="24"/>
        </w:rPr>
        <w:t xml:space="preserve"> 4.1.</w:t>
      </w:r>
      <w:proofErr w:type="gramEnd"/>
      <w:r w:rsidRPr="001D0EC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b/>
          <w:sz w:val="24"/>
          <w:szCs w:val="24"/>
        </w:rPr>
        <w:t>Kategori</w:t>
      </w:r>
      <w:proofErr w:type="spellEnd"/>
      <w:r w:rsidRPr="001D0EC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b/>
          <w:sz w:val="24"/>
          <w:szCs w:val="24"/>
        </w:rPr>
        <w:t>Bimbingan</w:t>
      </w:r>
      <w:proofErr w:type="spellEnd"/>
      <w:r w:rsidRPr="001D0EC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b/>
          <w:sz w:val="24"/>
          <w:szCs w:val="24"/>
        </w:rPr>
        <w:t>Keagamaan</w:t>
      </w:r>
      <w:proofErr w:type="spellEnd"/>
    </w:p>
    <w:tbl>
      <w:tblPr>
        <w:tblStyle w:val="TableGrid"/>
        <w:tblW w:w="7020" w:type="dxa"/>
        <w:tblInd w:w="1188" w:type="dxa"/>
        <w:tblLayout w:type="fixed"/>
        <w:tblLook w:val="04A0" w:firstRow="1" w:lastRow="0" w:firstColumn="1" w:lastColumn="0" w:noHBand="0" w:noVBand="1"/>
      </w:tblPr>
      <w:tblGrid>
        <w:gridCol w:w="4320"/>
        <w:gridCol w:w="2700"/>
      </w:tblGrid>
      <w:tr w:rsidR="00C93171" w:rsidRPr="001D0EC1" w:rsidTr="00021C94">
        <w:tc>
          <w:tcPr>
            <w:tcW w:w="4320" w:type="dxa"/>
          </w:tcPr>
          <w:p w:rsidR="00C93171" w:rsidRPr="001D0EC1" w:rsidRDefault="00021C94" w:rsidP="003644F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Rentang</w:t>
            </w:r>
            <w:proofErr w:type="spellEnd"/>
          </w:p>
        </w:tc>
        <w:tc>
          <w:tcPr>
            <w:tcW w:w="2700" w:type="dxa"/>
          </w:tcPr>
          <w:p w:rsidR="00C93171" w:rsidRPr="001D0EC1" w:rsidRDefault="00C93171" w:rsidP="003644F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b/>
                <w:sz w:val="24"/>
                <w:szCs w:val="24"/>
              </w:rPr>
              <w:t>Keterangan</w:t>
            </w:r>
            <w:proofErr w:type="spellEnd"/>
          </w:p>
        </w:tc>
      </w:tr>
      <w:tr w:rsidR="00021C94" w:rsidRPr="001D0EC1" w:rsidTr="00021C94">
        <w:tc>
          <w:tcPr>
            <w:tcW w:w="4320" w:type="dxa"/>
          </w:tcPr>
          <w:p w:rsidR="00021C94" w:rsidRPr="001D0EC1" w:rsidRDefault="00876EFB" w:rsidP="00021C94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m:oMath>
              <m:acc>
                <m:accPr>
                  <m:chr m:val="̅"/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</m:acc>
              <m:r>
                <w:rPr>
                  <w:rFonts w:ascii="Cambria Math" w:hAnsi="Arial" w:cs="Arial"/>
                  <w:sz w:val="24"/>
                  <w:szCs w:val="24"/>
                </w:rPr>
                <m:t>&gt;55,25</m:t>
              </m:r>
            </m:oMath>
            <w:r w:rsidR="00021C94" w:rsidRPr="001D0EC1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021C94" w:rsidRPr="001D0EC1" w:rsidRDefault="00021C94" w:rsidP="003644F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Sangat</w:t>
            </w:r>
            <w:proofErr w:type="spellEnd"/>
            <w:r w:rsidRPr="001D0E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</w:tc>
      </w:tr>
      <w:tr w:rsidR="00021C94" w:rsidRPr="001D0EC1" w:rsidTr="00021C94">
        <w:tc>
          <w:tcPr>
            <w:tcW w:w="4320" w:type="dxa"/>
          </w:tcPr>
          <w:p w:rsidR="00021C94" w:rsidRPr="001D0EC1" w:rsidRDefault="00021C94" w:rsidP="00021C94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Arial" w:cs="Arial"/>
                  <w:sz w:val="24"/>
                  <w:szCs w:val="24"/>
                </w:rPr>
                <m:t>46,75&lt;</m:t>
              </m:r>
              <m:acc>
                <m:accPr>
                  <m:chr m:val="̅"/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</m:acc>
              <m:r>
                <w:rPr>
                  <w:rFonts w:ascii="Cambria Math" w:hAnsi="Cambria Math" w:cs="Arial"/>
                  <w:sz w:val="24"/>
                  <w:szCs w:val="24"/>
                </w:rPr>
                <m:t>≤</m:t>
              </m:r>
              <m:r>
                <w:rPr>
                  <w:rFonts w:ascii="Cambria Math" w:hAnsi="Arial" w:cs="Arial"/>
                  <w:sz w:val="24"/>
                  <w:szCs w:val="24"/>
                </w:rPr>
                <m:t>55,25</m:t>
              </m:r>
            </m:oMath>
            <w:r w:rsidRPr="001D0EC1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021C94" w:rsidRPr="001D0EC1" w:rsidRDefault="00021C94" w:rsidP="003644F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</w:tc>
      </w:tr>
      <w:tr w:rsidR="00021C94" w:rsidRPr="001D0EC1" w:rsidTr="00021C94">
        <w:tc>
          <w:tcPr>
            <w:tcW w:w="4320" w:type="dxa"/>
          </w:tcPr>
          <w:p w:rsidR="00021C94" w:rsidRPr="001D0EC1" w:rsidRDefault="00021C94" w:rsidP="003644F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Arial" w:cs="Arial"/>
                  <w:sz w:val="24"/>
                  <w:szCs w:val="24"/>
                </w:rPr>
                <m:t>38,25&lt;</m:t>
              </m:r>
              <m:acc>
                <m:accPr>
                  <m:chr m:val="̅"/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</m:acc>
              <m:r>
                <w:rPr>
                  <w:rFonts w:ascii="Arial" w:hAnsi="Arial" w:cs="Arial"/>
                  <w:sz w:val="24"/>
                  <w:szCs w:val="24"/>
                </w:rPr>
                <m:t>≤</m:t>
              </m:r>
              <m:r>
                <w:rPr>
                  <w:rFonts w:ascii="Cambria Math" w:hAnsi="Arial" w:cs="Arial"/>
                  <w:sz w:val="24"/>
                  <w:szCs w:val="24"/>
                </w:rPr>
                <m:t>46,75</m:t>
              </m:r>
            </m:oMath>
            <w:r w:rsidRPr="001D0EC1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021C94" w:rsidRPr="001D0EC1" w:rsidRDefault="00021C94" w:rsidP="003644F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Cukup</w:t>
            </w:r>
            <w:proofErr w:type="spellEnd"/>
          </w:p>
        </w:tc>
      </w:tr>
      <w:tr w:rsidR="00021C94" w:rsidRPr="001D0EC1" w:rsidTr="00021C94">
        <w:tc>
          <w:tcPr>
            <w:tcW w:w="4320" w:type="dxa"/>
          </w:tcPr>
          <w:p w:rsidR="00021C94" w:rsidRPr="001D0EC1" w:rsidRDefault="00021C94" w:rsidP="003644F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Arial" w:cs="Arial"/>
                  <w:sz w:val="24"/>
                  <w:szCs w:val="24"/>
                </w:rPr>
                <m:t>29,75&lt;</m:t>
              </m:r>
              <m:acc>
                <m:accPr>
                  <m:chr m:val="̅"/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</m:acc>
              <m:r>
                <w:rPr>
                  <w:rFonts w:ascii="Arial" w:hAnsi="Arial" w:cs="Arial"/>
                  <w:sz w:val="24"/>
                  <w:szCs w:val="24"/>
                </w:rPr>
                <m:t>≤</m:t>
              </m:r>
              <m:r>
                <w:rPr>
                  <w:rFonts w:ascii="Cambria Math" w:hAnsi="Arial" w:cs="Arial"/>
                  <w:sz w:val="24"/>
                  <w:szCs w:val="24"/>
                </w:rPr>
                <m:t>38,25</m:t>
              </m:r>
            </m:oMath>
            <w:r w:rsidRPr="001D0EC1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021C94" w:rsidRPr="001D0EC1" w:rsidRDefault="00021C94" w:rsidP="003644F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Kurang</w:t>
            </w:r>
            <w:proofErr w:type="spellEnd"/>
          </w:p>
        </w:tc>
      </w:tr>
      <w:tr w:rsidR="00021C94" w:rsidRPr="001D0EC1" w:rsidTr="00021C94">
        <w:tc>
          <w:tcPr>
            <w:tcW w:w="4320" w:type="dxa"/>
          </w:tcPr>
          <w:p w:rsidR="00021C94" w:rsidRPr="001D0EC1" w:rsidRDefault="00876EFB" w:rsidP="003644F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m:oMath>
              <m:acc>
                <m:accPr>
                  <m:chr m:val="̅"/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</m:acc>
              <m:r>
                <w:rPr>
                  <w:rFonts w:ascii="Cambria Math" w:hAnsi="Arial" w:cs="Arial"/>
                  <w:sz w:val="24"/>
                  <w:szCs w:val="24"/>
                </w:rPr>
                <m:t>&lt;38,25</m:t>
              </m:r>
            </m:oMath>
            <w:r w:rsidR="00021C94" w:rsidRPr="001D0EC1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021C94" w:rsidRPr="001D0EC1" w:rsidRDefault="00021C94" w:rsidP="003644F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Sangat</w:t>
            </w:r>
            <w:proofErr w:type="spellEnd"/>
            <w:r w:rsidRPr="001D0E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Kurang</w:t>
            </w:r>
            <w:proofErr w:type="spellEnd"/>
          </w:p>
        </w:tc>
      </w:tr>
    </w:tbl>
    <w:p w:rsidR="00C93171" w:rsidRPr="001D0EC1" w:rsidRDefault="00C93171" w:rsidP="003644FF">
      <w:pPr>
        <w:pStyle w:val="ListParagraph"/>
        <w:spacing w:line="360" w:lineRule="auto"/>
        <w:ind w:left="1080" w:firstLine="540"/>
        <w:jc w:val="both"/>
        <w:rPr>
          <w:rFonts w:ascii="Arial" w:hAnsi="Arial" w:cs="Arial"/>
          <w:sz w:val="24"/>
          <w:szCs w:val="24"/>
        </w:rPr>
      </w:pPr>
    </w:p>
    <w:p w:rsidR="00EB4DD9" w:rsidRPr="001D0EC1" w:rsidRDefault="00EB4DD9" w:rsidP="003644FF">
      <w:pPr>
        <w:pStyle w:val="ListParagraph"/>
        <w:spacing w:line="360" w:lineRule="auto"/>
        <w:ind w:left="1080" w:firstLine="54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D0EC1">
        <w:rPr>
          <w:rFonts w:ascii="Arial" w:hAnsi="Arial" w:cs="Arial"/>
          <w:sz w:val="24"/>
          <w:szCs w:val="24"/>
        </w:rPr>
        <w:t>Berdasarkan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pengisian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kuesioner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oleh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siswa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berikut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ini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disajikan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r w:rsidR="00C24AFD" w:rsidRPr="001D0EC1">
        <w:rPr>
          <w:rFonts w:ascii="Arial" w:hAnsi="Arial" w:cs="Arial"/>
          <w:sz w:val="24"/>
          <w:szCs w:val="24"/>
        </w:rPr>
        <w:t xml:space="preserve">data </w:t>
      </w:r>
      <w:proofErr w:type="spellStart"/>
      <w:r w:rsidR="00C24AFD" w:rsidRPr="001D0EC1">
        <w:rPr>
          <w:rFonts w:ascii="Arial" w:hAnsi="Arial" w:cs="Arial"/>
          <w:sz w:val="24"/>
          <w:szCs w:val="24"/>
        </w:rPr>
        <w:t>pengisian</w:t>
      </w:r>
      <w:proofErr w:type="spellEnd"/>
      <w:r w:rsidR="00C24AFD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4AFD" w:rsidRPr="001D0EC1">
        <w:rPr>
          <w:rFonts w:ascii="Arial" w:hAnsi="Arial" w:cs="Arial"/>
          <w:sz w:val="24"/>
          <w:szCs w:val="24"/>
        </w:rPr>
        <w:t>kuesioner</w:t>
      </w:r>
      <w:proofErr w:type="spellEnd"/>
      <w:r w:rsidR="00C24AFD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4AFD" w:rsidRPr="001D0EC1">
        <w:rPr>
          <w:rFonts w:ascii="Arial" w:hAnsi="Arial" w:cs="Arial"/>
          <w:sz w:val="24"/>
          <w:szCs w:val="24"/>
        </w:rPr>
        <w:t>oleh</w:t>
      </w:r>
      <w:proofErr w:type="spellEnd"/>
      <w:r w:rsidR="00C24AFD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4AFD" w:rsidRPr="001D0EC1">
        <w:rPr>
          <w:rFonts w:ascii="Arial" w:hAnsi="Arial" w:cs="Arial"/>
          <w:sz w:val="24"/>
          <w:szCs w:val="24"/>
        </w:rPr>
        <w:t>siswa</w:t>
      </w:r>
      <w:proofErr w:type="spellEnd"/>
      <w:r w:rsidR="00C24AFD" w:rsidRPr="001D0EC1">
        <w:rPr>
          <w:rFonts w:ascii="Arial" w:hAnsi="Arial" w:cs="Arial"/>
          <w:sz w:val="24"/>
          <w:szCs w:val="24"/>
        </w:rPr>
        <w:t>.</w:t>
      </w:r>
      <w:proofErr w:type="gramEnd"/>
    </w:p>
    <w:p w:rsidR="00EB4DD9" w:rsidRPr="001D0EC1" w:rsidRDefault="00EB4DD9" w:rsidP="003644FF">
      <w:pPr>
        <w:spacing w:line="360" w:lineRule="auto"/>
        <w:ind w:left="1080"/>
        <w:jc w:val="center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1D0EC1">
        <w:rPr>
          <w:rFonts w:ascii="Arial" w:hAnsi="Arial" w:cs="Arial"/>
          <w:b/>
          <w:sz w:val="24"/>
          <w:szCs w:val="24"/>
        </w:rPr>
        <w:t>Tabel</w:t>
      </w:r>
      <w:proofErr w:type="spellEnd"/>
      <w:r w:rsidRPr="001D0EC1">
        <w:rPr>
          <w:rFonts w:ascii="Arial" w:hAnsi="Arial" w:cs="Arial"/>
          <w:b/>
          <w:sz w:val="24"/>
          <w:szCs w:val="24"/>
        </w:rPr>
        <w:t xml:space="preserve"> 4.2.</w:t>
      </w:r>
      <w:proofErr w:type="gramEnd"/>
      <w:r w:rsidRPr="001D0EC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24AFD" w:rsidRPr="001D0EC1">
        <w:rPr>
          <w:rFonts w:ascii="Arial" w:hAnsi="Arial" w:cs="Arial"/>
          <w:b/>
          <w:sz w:val="24"/>
          <w:szCs w:val="24"/>
        </w:rPr>
        <w:t>Hasil</w:t>
      </w:r>
      <w:proofErr w:type="spellEnd"/>
      <w:r w:rsidR="00C24AFD" w:rsidRPr="001D0EC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24AFD" w:rsidRPr="001D0EC1">
        <w:rPr>
          <w:rFonts w:ascii="Arial" w:hAnsi="Arial" w:cs="Arial"/>
          <w:b/>
          <w:sz w:val="24"/>
          <w:szCs w:val="24"/>
        </w:rPr>
        <w:t>Pengisian</w:t>
      </w:r>
      <w:proofErr w:type="spellEnd"/>
      <w:r w:rsidR="00C24AFD" w:rsidRPr="001D0EC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C24AFD" w:rsidRPr="001D0EC1">
        <w:rPr>
          <w:rFonts w:ascii="Arial" w:hAnsi="Arial" w:cs="Arial"/>
          <w:b/>
          <w:sz w:val="24"/>
          <w:szCs w:val="24"/>
        </w:rPr>
        <w:t>Kuesioner</w:t>
      </w:r>
      <w:proofErr w:type="spellEnd"/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97"/>
        <w:gridCol w:w="1098"/>
        <w:gridCol w:w="1537"/>
        <w:gridCol w:w="897"/>
        <w:gridCol w:w="1101"/>
        <w:gridCol w:w="1537"/>
      </w:tblGrid>
      <w:tr w:rsidR="004D408D" w:rsidRPr="001D0EC1" w:rsidTr="004D408D">
        <w:tc>
          <w:tcPr>
            <w:tcW w:w="820" w:type="dxa"/>
          </w:tcPr>
          <w:p w:rsidR="004D408D" w:rsidRPr="001D0EC1" w:rsidRDefault="004D408D" w:rsidP="003644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b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1407" w:type="dxa"/>
          </w:tcPr>
          <w:p w:rsidR="004D408D" w:rsidRPr="001D0EC1" w:rsidRDefault="004D408D" w:rsidP="003644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0E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D0EC1">
              <w:rPr>
                <w:rFonts w:ascii="Arial" w:hAnsi="Arial" w:cs="Arial"/>
                <w:b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1456" w:type="dxa"/>
          </w:tcPr>
          <w:p w:rsidR="004D408D" w:rsidRPr="001D0EC1" w:rsidRDefault="004D408D" w:rsidP="003644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b/>
                <w:sz w:val="24"/>
                <w:szCs w:val="24"/>
              </w:rPr>
              <w:t>Keterangan</w:t>
            </w:r>
            <w:proofErr w:type="spellEnd"/>
          </w:p>
        </w:tc>
        <w:tc>
          <w:tcPr>
            <w:tcW w:w="803" w:type="dxa"/>
          </w:tcPr>
          <w:p w:rsidR="004D408D" w:rsidRPr="001D0EC1" w:rsidRDefault="004D408D" w:rsidP="003644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b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1414" w:type="dxa"/>
          </w:tcPr>
          <w:p w:rsidR="004D408D" w:rsidRPr="001D0EC1" w:rsidRDefault="004D408D" w:rsidP="003644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b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1167" w:type="dxa"/>
          </w:tcPr>
          <w:p w:rsidR="004D408D" w:rsidRPr="001D0EC1" w:rsidRDefault="004D408D" w:rsidP="003644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b/>
                <w:sz w:val="24"/>
                <w:szCs w:val="24"/>
              </w:rPr>
              <w:t>Keterangan</w:t>
            </w:r>
            <w:proofErr w:type="spellEnd"/>
          </w:p>
        </w:tc>
      </w:tr>
      <w:tr w:rsidR="004D408D" w:rsidRPr="001D0EC1" w:rsidTr="004D408D">
        <w:tc>
          <w:tcPr>
            <w:tcW w:w="820" w:type="dxa"/>
          </w:tcPr>
          <w:p w:rsidR="004D408D" w:rsidRPr="001D0EC1" w:rsidRDefault="004D408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407" w:type="dxa"/>
          </w:tcPr>
          <w:p w:rsidR="004D408D" w:rsidRPr="001D0EC1" w:rsidRDefault="00ED5164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456" w:type="dxa"/>
          </w:tcPr>
          <w:p w:rsidR="004D408D" w:rsidRPr="001D0EC1" w:rsidRDefault="00B22EF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803" w:type="dxa"/>
          </w:tcPr>
          <w:p w:rsidR="004D408D" w:rsidRPr="001D0EC1" w:rsidRDefault="004D408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414" w:type="dxa"/>
          </w:tcPr>
          <w:p w:rsidR="004D408D" w:rsidRPr="001D0EC1" w:rsidRDefault="00ED5164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1167" w:type="dxa"/>
          </w:tcPr>
          <w:p w:rsidR="004D408D" w:rsidRPr="001D0EC1" w:rsidRDefault="00B22EF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Sangat</w:t>
            </w:r>
            <w:proofErr w:type="spellEnd"/>
            <w:r w:rsidRPr="001D0E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</w:tc>
      </w:tr>
      <w:tr w:rsidR="004D408D" w:rsidRPr="001D0EC1" w:rsidTr="004D408D">
        <w:tc>
          <w:tcPr>
            <w:tcW w:w="820" w:type="dxa"/>
          </w:tcPr>
          <w:p w:rsidR="004D408D" w:rsidRPr="001D0EC1" w:rsidRDefault="004D408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07" w:type="dxa"/>
          </w:tcPr>
          <w:p w:rsidR="004D408D" w:rsidRPr="001D0EC1" w:rsidRDefault="00ED5164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456" w:type="dxa"/>
          </w:tcPr>
          <w:p w:rsidR="004D408D" w:rsidRPr="001D0EC1" w:rsidRDefault="00CE5F01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Cukup</w:t>
            </w:r>
            <w:proofErr w:type="spellEnd"/>
          </w:p>
        </w:tc>
        <w:tc>
          <w:tcPr>
            <w:tcW w:w="803" w:type="dxa"/>
          </w:tcPr>
          <w:p w:rsidR="004D408D" w:rsidRPr="001D0EC1" w:rsidRDefault="004D408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414" w:type="dxa"/>
          </w:tcPr>
          <w:p w:rsidR="004D408D" w:rsidRPr="001D0EC1" w:rsidRDefault="00ED5164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1167" w:type="dxa"/>
          </w:tcPr>
          <w:p w:rsidR="004D408D" w:rsidRPr="001D0EC1" w:rsidRDefault="00ED5164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Cukup</w:t>
            </w:r>
            <w:proofErr w:type="spellEnd"/>
          </w:p>
        </w:tc>
      </w:tr>
      <w:tr w:rsidR="004D408D" w:rsidRPr="001D0EC1" w:rsidTr="004D408D">
        <w:tc>
          <w:tcPr>
            <w:tcW w:w="820" w:type="dxa"/>
          </w:tcPr>
          <w:p w:rsidR="004D408D" w:rsidRPr="001D0EC1" w:rsidRDefault="004D408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07" w:type="dxa"/>
          </w:tcPr>
          <w:p w:rsidR="004D408D" w:rsidRPr="001D0EC1" w:rsidRDefault="00ED5164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456" w:type="dxa"/>
          </w:tcPr>
          <w:p w:rsidR="004D408D" w:rsidRPr="001D0EC1" w:rsidRDefault="00B22EF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803" w:type="dxa"/>
          </w:tcPr>
          <w:p w:rsidR="004D408D" w:rsidRPr="001D0EC1" w:rsidRDefault="004D408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414" w:type="dxa"/>
          </w:tcPr>
          <w:p w:rsidR="004D408D" w:rsidRPr="001D0EC1" w:rsidRDefault="00ED5164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</w:t>
            </w:r>
          </w:p>
        </w:tc>
        <w:tc>
          <w:tcPr>
            <w:tcW w:w="1167" w:type="dxa"/>
          </w:tcPr>
          <w:p w:rsidR="004D408D" w:rsidRPr="001D0EC1" w:rsidRDefault="00B22EF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Sangat</w:t>
            </w:r>
            <w:proofErr w:type="spellEnd"/>
            <w:r w:rsidRPr="001D0E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</w:tc>
      </w:tr>
      <w:tr w:rsidR="004D408D" w:rsidRPr="001D0EC1" w:rsidTr="004D408D">
        <w:tc>
          <w:tcPr>
            <w:tcW w:w="820" w:type="dxa"/>
          </w:tcPr>
          <w:p w:rsidR="004D408D" w:rsidRPr="001D0EC1" w:rsidRDefault="004D408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407" w:type="dxa"/>
          </w:tcPr>
          <w:p w:rsidR="004D408D" w:rsidRPr="001D0EC1" w:rsidRDefault="00ED5164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456" w:type="dxa"/>
          </w:tcPr>
          <w:p w:rsidR="004D408D" w:rsidRPr="001D0EC1" w:rsidRDefault="00B22EF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Sangat</w:t>
            </w:r>
            <w:proofErr w:type="spellEnd"/>
            <w:r w:rsidRPr="001D0E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803" w:type="dxa"/>
          </w:tcPr>
          <w:p w:rsidR="004D408D" w:rsidRPr="001D0EC1" w:rsidRDefault="004D408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414" w:type="dxa"/>
          </w:tcPr>
          <w:p w:rsidR="004D408D" w:rsidRPr="001D0EC1" w:rsidRDefault="00ED5164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167" w:type="dxa"/>
          </w:tcPr>
          <w:p w:rsidR="004D408D" w:rsidRPr="001D0EC1" w:rsidRDefault="00B22EF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</w:tc>
      </w:tr>
      <w:tr w:rsidR="004D408D" w:rsidRPr="001D0EC1" w:rsidTr="004D408D">
        <w:tc>
          <w:tcPr>
            <w:tcW w:w="820" w:type="dxa"/>
          </w:tcPr>
          <w:p w:rsidR="004D408D" w:rsidRPr="001D0EC1" w:rsidRDefault="004D408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407" w:type="dxa"/>
          </w:tcPr>
          <w:p w:rsidR="004D408D" w:rsidRPr="001D0EC1" w:rsidRDefault="00ED5164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456" w:type="dxa"/>
          </w:tcPr>
          <w:p w:rsidR="004D408D" w:rsidRPr="001D0EC1" w:rsidRDefault="00B22EF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803" w:type="dxa"/>
          </w:tcPr>
          <w:p w:rsidR="004D408D" w:rsidRPr="001D0EC1" w:rsidRDefault="004D408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414" w:type="dxa"/>
          </w:tcPr>
          <w:p w:rsidR="004D408D" w:rsidRPr="001D0EC1" w:rsidRDefault="00ED5164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1167" w:type="dxa"/>
          </w:tcPr>
          <w:p w:rsidR="004D408D" w:rsidRPr="001D0EC1" w:rsidRDefault="00B22EF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Sangat</w:t>
            </w:r>
            <w:proofErr w:type="spellEnd"/>
            <w:r w:rsidRPr="001D0E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</w:tc>
      </w:tr>
      <w:tr w:rsidR="004D408D" w:rsidRPr="001D0EC1" w:rsidTr="004D408D">
        <w:tc>
          <w:tcPr>
            <w:tcW w:w="820" w:type="dxa"/>
          </w:tcPr>
          <w:p w:rsidR="004D408D" w:rsidRPr="001D0EC1" w:rsidRDefault="004D408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07" w:type="dxa"/>
          </w:tcPr>
          <w:p w:rsidR="004D408D" w:rsidRPr="001D0EC1" w:rsidRDefault="00ED5164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456" w:type="dxa"/>
          </w:tcPr>
          <w:p w:rsidR="004D408D" w:rsidRPr="001D0EC1" w:rsidRDefault="00B22EF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803" w:type="dxa"/>
          </w:tcPr>
          <w:p w:rsidR="004D408D" w:rsidRPr="001D0EC1" w:rsidRDefault="004D408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414" w:type="dxa"/>
          </w:tcPr>
          <w:p w:rsidR="004D408D" w:rsidRPr="001D0EC1" w:rsidRDefault="00ED5164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167" w:type="dxa"/>
          </w:tcPr>
          <w:p w:rsidR="004D408D" w:rsidRPr="001D0EC1" w:rsidRDefault="00B22EF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Sangat</w:t>
            </w:r>
            <w:proofErr w:type="spellEnd"/>
            <w:r w:rsidRPr="001D0E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</w:tc>
      </w:tr>
      <w:tr w:rsidR="004D408D" w:rsidRPr="001D0EC1" w:rsidTr="004D408D">
        <w:tc>
          <w:tcPr>
            <w:tcW w:w="820" w:type="dxa"/>
          </w:tcPr>
          <w:p w:rsidR="004D408D" w:rsidRPr="001D0EC1" w:rsidRDefault="004D408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07" w:type="dxa"/>
          </w:tcPr>
          <w:p w:rsidR="004D408D" w:rsidRPr="001D0EC1" w:rsidRDefault="00ED5164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1456" w:type="dxa"/>
          </w:tcPr>
          <w:p w:rsidR="004D408D" w:rsidRPr="001D0EC1" w:rsidRDefault="00CE5F01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Cukup</w:t>
            </w:r>
            <w:proofErr w:type="spellEnd"/>
          </w:p>
        </w:tc>
        <w:tc>
          <w:tcPr>
            <w:tcW w:w="803" w:type="dxa"/>
          </w:tcPr>
          <w:p w:rsidR="004D408D" w:rsidRPr="001D0EC1" w:rsidRDefault="004D408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414" w:type="dxa"/>
          </w:tcPr>
          <w:p w:rsidR="004D408D" w:rsidRPr="001D0EC1" w:rsidRDefault="00ED5164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167" w:type="dxa"/>
          </w:tcPr>
          <w:p w:rsidR="004D408D" w:rsidRPr="001D0EC1" w:rsidRDefault="00CE5F01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Cukup</w:t>
            </w:r>
            <w:proofErr w:type="spellEnd"/>
          </w:p>
        </w:tc>
      </w:tr>
      <w:tr w:rsidR="004D408D" w:rsidRPr="001D0EC1" w:rsidTr="004D408D">
        <w:tc>
          <w:tcPr>
            <w:tcW w:w="820" w:type="dxa"/>
          </w:tcPr>
          <w:p w:rsidR="004D408D" w:rsidRPr="001D0EC1" w:rsidRDefault="004D408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407" w:type="dxa"/>
          </w:tcPr>
          <w:p w:rsidR="004D408D" w:rsidRPr="001D0EC1" w:rsidRDefault="00ED5164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66</w:t>
            </w:r>
          </w:p>
        </w:tc>
        <w:tc>
          <w:tcPr>
            <w:tcW w:w="1456" w:type="dxa"/>
          </w:tcPr>
          <w:p w:rsidR="004D408D" w:rsidRPr="001D0EC1" w:rsidRDefault="00B22EF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Sangat</w:t>
            </w:r>
            <w:proofErr w:type="spellEnd"/>
            <w:r w:rsidRPr="001D0E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803" w:type="dxa"/>
          </w:tcPr>
          <w:p w:rsidR="004D408D" w:rsidRPr="001D0EC1" w:rsidRDefault="004D408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414" w:type="dxa"/>
          </w:tcPr>
          <w:p w:rsidR="004D408D" w:rsidRPr="001D0EC1" w:rsidRDefault="00ED5164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1167" w:type="dxa"/>
          </w:tcPr>
          <w:p w:rsidR="004D408D" w:rsidRPr="001D0EC1" w:rsidRDefault="00B22EF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</w:tc>
      </w:tr>
      <w:tr w:rsidR="004D408D" w:rsidRPr="001D0EC1" w:rsidTr="004D408D">
        <w:tc>
          <w:tcPr>
            <w:tcW w:w="820" w:type="dxa"/>
          </w:tcPr>
          <w:p w:rsidR="004D408D" w:rsidRPr="001D0EC1" w:rsidRDefault="004D408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407" w:type="dxa"/>
          </w:tcPr>
          <w:p w:rsidR="004D408D" w:rsidRPr="001D0EC1" w:rsidRDefault="00ED5164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456" w:type="dxa"/>
          </w:tcPr>
          <w:p w:rsidR="004D408D" w:rsidRPr="001D0EC1" w:rsidRDefault="00E54215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Kurang</w:t>
            </w:r>
            <w:proofErr w:type="spellEnd"/>
          </w:p>
        </w:tc>
        <w:tc>
          <w:tcPr>
            <w:tcW w:w="803" w:type="dxa"/>
          </w:tcPr>
          <w:p w:rsidR="004D408D" w:rsidRPr="001D0EC1" w:rsidRDefault="004D408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414" w:type="dxa"/>
          </w:tcPr>
          <w:p w:rsidR="004D408D" w:rsidRPr="001D0EC1" w:rsidRDefault="00ED5164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1167" w:type="dxa"/>
          </w:tcPr>
          <w:p w:rsidR="004D408D" w:rsidRPr="001D0EC1" w:rsidRDefault="00B22EF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</w:tc>
      </w:tr>
      <w:tr w:rsidR="004D408D" w:rsidRPr="001D0EC1" w:rsidTr="004D408D">
        <w:tc>
          <w:tcPr>
            <w:tcW w:w="820" w:type="dxa"/>
          </w:tcPr>
          <w:p w:rsidR="004D408D" w:rsidRPr="001D0EC1" w:rsidRDefault="004D408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407" w:type="dxa"/>
          </w:tcPr>
          <w:p w:rsidR="004D408D" w:rsidRPr="001D0EC1" w:rsidRDefault="00ED5164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64</w:t>
            </w:r>
          </w:p>
        </w:tc>
        <w:tc>
          <w:tcPr>
            <w:tcW w:w="1456" w:type="dxa"/>
          </w:tcPr>
          <w:p w:rsidR="004D408D" w:rsidRPr="001D0EC1" w:rsidRDefault="00B22EF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Sangat</w:t>
            </w:r>
            <w:proofErr w:type="spellEnd"/>
            <w:r w:rsidRPr="001D0E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803" w:type="dxa"/>
          </w:tcPr>
          <w:p w:rsidR="004D408D" w:rsidRPr="001D0EC1" w:rsidRDefault="004D408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414" w:type="dxa"/>
          </w:tcPr>
          <w:p w:rsidR="004D408D" w:rsidRPr="001D0EC1" w:rsidRDefault="00ED5164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1167" w:type="dxa"/>
          </w:tcPr>
          <w:p w:rsidR="004D408D" w:rsidRPr="001D0EC1" w:rsidRDefault="00ED5164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Kurang</w:t>
            </w:r>
            <w:proofErr w:type="spellEnd"/>
          </w:p>
        </w:tc>
      </w:tr>
      <w:tr w:rsidR="004D408D" w:rsidRPr="001D0EC1" w:rsidTr="004D408D">
        <w:tc>
          <w:tcPr>
            <w:tcW w:w="820" w:type="dxa"/>
          </w:tcPr>
          <w:p w:rsidR="004D408D" w:rsidRPr="001D0EC1" w:rsidRDefault="004D408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407" w:type="dxa"/>
          </w:tcPr>
          <w:p w:rsidR="004D408D" w:rsidRPr="001D0EC1" w:rsidRDefault="00ED5164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1456" w:type="dxa"/>
          </w:tcPr>
          <w:p w:rsidR="004D408D" w:rsidRPr="001D0EC1" w:rsidRDefault="00B22EF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803" w:type="dxa"/>
          </w:tcPr>
          <w:p w:rsidR="004D408D" w:rsidRPr="001D0EC1" w:rsidRDefault="004D408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414" w:type="dxa"/>
          </w:tcPr>
          <w:p w:rsidR="004D408D" w:rsidRPr="001D0EC1" w:rsidRDefault="00ED5164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1167" w:type="dxa"/>
          </w:tcPr>
          <w:p w:rsidR="004D408D" w:rsidRPr="001D0EC1" w:rsidRDefault="00CE5F01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Cukup</w:t>
            </w:r>
            <w:proofErr w:type="spellEnd"/>
          </w:p>
        </w:tc>
      </w:tr>
      <w:tr w:rsidR="004D408D" w:rsidRPr="001D0EC1" w:rsidTr="004D408D">
        <w:tc>
          <w:tcPr>
            <w:tcW w:w="820" w:type="dxa"/>
          </w:tcPr>
          <w:p w:rsidR="004D408D" w:rsidRPr="001D0EC1" w:rsidRDefault="004D408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407" w:type="dxa"/>
          </w:tcPr>
          <w:p w:rsidR="004D408D" w:rsidRPr="001D0EC1" w:rsidRDefault="00ED5164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61</w:t>
            </w:r>
          </w:p>
        </w:tc>
        <w:tc>
          <w:tcPr>
            <w:tcW w:w="1456" w:type="dxa"/>
          </w:tcPr>
          <w:p w:rsidR="004D408D" w:rsidRPr="001D0EC1" w:rsidRDefault="00B22EF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Sangat</w:t>
            </w:r>
            <w:proofErr w:type="spellEnd"/>
            <w:r w:rsidRPr="001D0E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803" w:type="dxa"/>
          </w:tcPr>
          <w:p w:rsidR="004D408D" w:rsidRPr="001D0EC1" w:rsidRDefault="004D408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414" w:type="dxa"/>
          </w:tcPr>
          <w:p w:rsidR="004D408D" w:rsidRPr="001D0EC1" w:rsidRDefault="00ED5164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1167" w:type="dxa"/>
          </w:tcPr>
          <w:p w:rsidR="004D408D" w:rsidRPr="001D0EC1" w:rsidRDefault="00B22EF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</w:tc>
      </w:tr>
      <w:tr w:rsidR="004D408D" w:rsidRPr="001D0EC1" w:rsidTr="004D408D">
        <w:tc>
          <w:tcPr>
            <w:tcW w:w="820" w:type="dxa"/>
          </w:tcPr>
          <w:p w:rsidR="004D408D" w:rsidRPr="001D0EC1" w:rsidRDefault="004D408D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07" w:type="dxa"/>
          </w:tcPr>
          <w:p w:rsidR="004D408D" w:rsidRPr="001D0EC1" w:rsidRDefault="00ED5164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456" w:type="dxa"/>
          </w:tcPr>
          <w:p w:rsidR="004D408D" w:rsidRPr="001D0EC1" w:rsidRDefault="00B22EFD" w:rsidP="003644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Sangat</w:t>
            </w:r>
            <w:proofErr w:type="spellEnd"/>
            <w:r w:rsidRPr="001D0E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Baik</w:t>
            </w:r>
            <w:proofErr w:type="spellEnd"/>
          </w:p>
        </w:tc>
        <w:tc>
          <w:tcPr>
            <w:tcW w:w="803" w:type="dxa"/>
          </w:tcPr>
          <w:p w:rsidR="004D408D" w:rsidRPr="001D0EC1" w:rsidRDefault="004D408D" w:rsidP="003644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14" w:type="dxa"/>
          </w:tcPr>
          <w:p w:rsidR="004D408D" w:rsidRPr="001D0EC1" w:rsidRDefault="004D408D" w:rsidP="003644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67" w:type="dxa"/>
          </w:tcPr>
          <w:p w:rsidR="004D408D" w:rsidRPr="001D0EC1" w:rsidRDefault="004D408D" w:rsidP="003644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23211" w:rsidRDefault="00523211" w:rsidP="001458DE">
      <w:pPr>
        <w:spacing w:after="0" w:line="240" w:lineRule="auto"/>
        <w:ind w:left="1080"/>
        <w:jc w:val="center"/>
        <w:rPr>
          <w:rFonts w:ascii="Arial" w:hAnsi="Arial" w:cs="Arial"/>
          <w:b/>
          <w:sz w:val="24"/>
          <w:szCs w:val="24"/>
        </w:rPr>
      </w:pPr>
    </w:p>
    <w:p w:rsidR="00EB4DD9" w:rsidRPr="001D0EC1" w:rsidRDefault="00C24AFD" w:rsidP="001458DE">
      <w:pPr>
        <w:spacing w:after="0" w:line="240" w:lineRule="auto"/>
        <w:ind w:left="1080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D0EC1">
        <w:rPr>
          <w:rFonts w:ascii="Arial" w:hAnsi="Arial" w:cs="Arial"/>
          <w:b/>
          <w:sz w:val="24"/>
          <w:szCs w:val="24"/>
        </w:rPr>
        <w:t>Tabel</w:t>
      </w:r>
      <w:proofErr w:type="spellEnd"/>
      <w:r w:rsidRPr="001D0EC1">
        <w:rPr>
          <w:rFonts w:ascii="Arial" w:hAnsi="Arial" w:cs="Arial"/>
          <w:b/>
          <w:sz w:val="24"/>
          <w:szCs w:val="24"/>
        </w:rPr>
        <w:t xml:space="preserve"> 4.3.</w:t>
      </w:r>
      <w:proofErr w:type="gramEnd"/>
      <w:r w:rsidRPr="001D0EC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b/>
          <w:sz w:val="24"/>
          <w:szCs w:val="24"/>
        </w:rPr>
        <w:t>Hasil</w:t>
      </w:r>
      <w:proofErr w:type="spellEnd"/>
      <w:r w:rsidRPr="001D0EC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3254D" w:rsidRPr="001D0EC1">
        <w:rPr>
          <w:rFonts w:ascii="Arial" w:hAnsi="Arial" w:cs="Arial"/>
          <w:b/>
          <w:sz w:val="24"/>
          <w:szCs w:val="24"/>
        </w:rPr>
        <w:t>Pengolahan</w:t>
      </w:r>
      <w:proofErr w:type="spellEnd"/>
      <w:r w:rsidR="00E3254D" w:rsidRPr="001D0EC1">
        <w:rPr>
          <w:rFonts w:ascii="Arial" w:hAnsi="Arial" w:cs="Arial"/>
          <w:b/>
          <w:sz w:val="24"/>
          <w:szCs w:val="24"/>
        </w:rPr>
        <w:t xml:space="preserve"> Data </w:t>
      </w:r>
      <w:proofErr w:type="spellStart"/>
      <w:r w:rsidR="00E3254D" w:rsidRPr="001D0EC1">
        <w:rPr>
          <w:rFonts w:ascii="Arial" w:hAnsi="Arial" w:cs="Arial"/>
          <w:b/>
          <w:sz w:val="24"/>
          <w:szCs w:val="24"/>
        </w:rPr>
        <w:t>Bimbingan</w:t>
      </w:r>
      <w:proofErr w:type="spellEnd"/>
      <w:r w:rsidR="00E3254D" w:rsidRPr="001D0EC1">
        <w:rPr>
          <w:rFonts w:ascii="Arial" w:hAnsi="Arial" w:cs="Arial"/>
          <w:b/>
          <w:sz w:val="24"/>
          <w:szCs w:val="24"/>
        </w:rPr>
        <w:t xml:space="preserve"> Orang</w:t>
      </w:r>
      <w:r w:rsidR="00B660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66054">
        <w:rPr>
          <w:rFonts w:ascii="Arial" w:hAnsi="Arial" w:cs="Arial"/>
          <w:b/>
          <w:sz w:val="24"/>
          <w:szCs w:val="24"/>
        </w:rPr>
        <w:t>T</w:t>
      </w:r>
      <w:r w:rsidR="00E3254D" w:rsidRPr="001D0EC1">
        <w:rPr>
          <w:rFonts w:ascii="Arial" w:hAnsi="Arial" w:cs="Arial"/>
          <w:b/>
          <w:sz w:val="24"/>
          <w:szCs w:val="24"/>
        </w:rPr>
        <w:t>ua</w:t>
      </w:r>
      <w:proofErr w:type="spellEnd"/>
    </w:p>
    <w:p w:rsidR="007211DE" w:rsidRPr="007211DE" w:rsidRDefault="007211DE" w:rsidP="007211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020" w:type="dxa"/>
        <w:tblInd w:w="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3870"/>
        <w:gridCol w:w="2430"/>
      </w:tblGrid>
      <w:tr w:rsidR="007211DE" w:rsidRPr="007211DE" w:rsidTr="007211DE">
        <w:trPr>
          <w:cantSplit/>
          <w:tblHeader/>
        </w:trPr>
        <w:tc>
          <w:tcPr>
            <w:tcW w:w="7020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1DE" w:rsidRPr="007211DE" w:rsidRDefault="007211DE" w:rsidP="007211DE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11D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7211DE" w:rsidRPr="007211DE" w:rsidTr="007211DE">
        <w:trPr>
          <w:cantSplit/>
          <w:tblHeader/>
        </w:trPr>
        <w:tc>
          <w:tcPr>
            <w:tcW w:w="459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7211DE" w:rsidRPr="007211DE" w:rsidRDefault="007211DE" w:rsidP="007211D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 w:colFirst="0" w:colLast="0"/>
            <w:proofErr w:type="spellStart"/>
            <w:r w:rsidRPr="007211DE">
              <w:rPr>
                <w:rFonts w:ascii="Arial" w:hAnsi="Arial" w:cs="Arial"/>
                <w:color w:val="000000"/>
                <w:sz w:val="18"/>
                <w:szCs w:val="18"/>
              </w:rPr>
              <w:t>Bimbingan_Agama</w:t>
            </w:r>
            <w:proofErr w:type="spellEnd"/>
          </w:p>
        </w:tc>
        <w:tc>
          <w:tcPr>
            <w:tcW w:w="24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11DE" w:rsidRPr="007211DE" w:rsidRDefault="007211DE" w:rsidP="00721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1DE" w:rsidRPr="007211DE" w:rsidTr="007211DE">
        <w:trPr>
          <w:cantSplit/>
          <w:tblHeader/>
        </w:trPr>
        <w:tc>
          <w:tcPr>
            <w:tcW w:w="720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11DE" w:rsidRPr="007211DE" w:rsidRDefault="007211DE" w:rsidP="007211D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11DE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387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11DE" w:rsidRPr="007211DE" w:rsidRDefault="007211DE" w:rsidP="007211D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11DE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4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1DE" w:rsidRPr="007211DE" w:rsidRDefault="007211DE" w:rsidP="007211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11DE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7211DE" w:rsidRPr="007211DE" w:rsidTr="007211DE">
        <w:trPr>
          <w:cantSplit/>
          <w:tblHeader/>
        </w:trPr>
        <w:tc>
          <w:tcPr>
            <w:tcW w:w="720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11DE" w:rsidRPr="007211DE" w:rsidRDefault="007211DE" w:rsidP="007211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11DE" w:rsidRPr="007211DE" w:rsidRDefault="007211DE" w:rsidP="007211D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11DE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24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1DE" w:rsidRPr="007211DE" w:rsidRDefault="007211DE" w:rsidP="007211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11DE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211DE" w:rsidRPr="007211DE" w:rsidTr="007211DE">
        <w:trPr>
          <w:cantSplit/>
          <w:tblHeader/>
        </w:trPr>
        <w:tc>
          <w:tcPr>
            <w:tcW w:w="459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11DE" w:rsidRPr="007211DE" w:rsidRDefault="007211DE" w:rsidP="007211D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11DE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24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1DE" w:rsidRPr="007211DE" w:rsidRDefault="007211DE" w:rsidP="007211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11DE">
              <w:rPr>
                <w:rFonts w:ascii="Arial" w:hAnsi="Arial" w:cs="Arial"/>
                <w:color w:val="000000"/>
                <w:sz w:val="18"/>
                <w:szCs w:val="18"/>
              </w:rPr>
              <w:t>52.76</w:t>
            </w:r>
          </w:p>
        </w:tc>
      </w:tr>
      <w:tr w:rsidR="007211DE" w:rsidRPr="007211DE" w:rsidTr="007211DE">
        <w:trPr>
          <w:cantSplit/>
          <w:tblHeader/>
        </w:trPr>
        <w:tc>
          <w:tcPr>
            <w:tcW w:w="459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11DE" w:rsidRPr="007211DE" w:rsidRDefault="007211DE" w:rsidP="007211D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11DE">
              <w:rPr>
                <w:rFonts w:ascii="Arial" w:hAnsi="Arial" w:cs="Arial"/>
                <w:color w:val="000000"/>
                <w:sz w:val="18"/>
                <w:szCs w:val="18"/>
              </w:rPr>
              <w:t>Median</w:t>
            </w:r>
          </w:p>
        </w:tc>
        <w:tc>
          <w:tcPr>
            <w:tcW w:w="24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1DE" w:rsidRPr="007211DE" w:rsidRDefault="007211DE" w:rsidP="007211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11DE">
              <w:rPr>
                <w:rFonts w:ascii="Arial" w:hAnsi="Arial" w:cs="Arial"/>
                <w:color w:val="000000"/>
                <w:sz w:val="18"/>
                <w:szCs w:val="18"/>
              </w:rPr>
              <w:t>53.00</w:t>
            </w:r>
          </w:p>
        </w:tc>
      </w:tr>
      <w:tr w:rsidR="007211DE" w:rsidRPr="007211DE" w:rsidTr="007211DE">
        <w:trPr>
          <w:cantSplit/>
          <w:tblHeader/>
        </w:trPr>
        <w:tc>
          <w:tcPr>
            <w:tcW w:w="459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11DE" w:rsidRPr="007211DE" w:rsidRDefault="007211DE" w:rsidP="007211D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11DE">
              <w:rPr>
                <w:rFonts w:ascii="Arial" w:hAnsi="Arial" w:cs="Arial"/>
                <w:color w:val="000000"/>
                <w:sz w:val="18"/>
                <w:szCs w:val="18"/>
              </w:rPr>
              <w:t>Mode</w:t>
            </w:r>
          </w:p>
        </w:tc>
        <w:tc>
          <w:tcPr>
            <w:tcW w:w="24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1DE" w:rsidRPr="007211DE" w:rsidRDefault="007211DE" w:rsidP="007211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11DE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  <w:r w:rsidRPr="007211DE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</w:tr>
      <w:tr w:rsidR="007211DE" w:rsidRPr="007211DE" w:rsidTr="007211DE">
        <w:trPr>
          <w:cantSplit/>
          <w:tblHeader/>
        </w:trPr>
        <w:tc>
          <w:tcPr>
            <w:tcW w:w="459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11DE" w:rsidRPr="007211DE" w:rsidRDefault="007211DE" w:rsidP="007211D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11DE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24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1DE" w:rsidRPr="007211DE" w:rsidRDefault="007211DE" w:rsidP="007211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11DE">
              <w:rPr>
                <w:rFonts w:ascii="Arial" w:hAnsi="Arial" w:cs="Arial"/>
                <w:color w:val="000000"/>
                <w:sz w:val="18"/>
                <w:szCs w:val="18"/>
              </w:rPr>
              <w:t>8.531</w:t>
            </w:r>
          </w:p>
        </w:tc>
      </w:tr>
      <w:tr w:rsidR="007211DE" w:rsidRPr="007211DE" w:rsidTr="007211DE">
        <w:trPr>
          <w:cantSplit/>
          <w:tblHeader/>
        </w:trPr>
        <w:tc>
          <w:tcPr>
            <w:tcW w:w="459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11DE" w:rsidRPr="007211DE" w:rsidRDefault="007211DE" w:rsidP="007211D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11DE">
              <w:rPr>
                <w:rFonts w:ascii="Arial" w:hAnsi="Arial" w:cs="Arial"/>
                <w:color w:val="000000"/>
                <w:sz w:val="18"/>
                <w:szCs w:val="18"/>
              </w:rPr>
              <w:t>Kurtosis</w:t>
            </w:r>
          </w:p>
        </w:tc>
        <w:tc>
          <w:tcPr>
            <w:tcW w:w="24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1DE" w:rsidRPr="007211DE" w:rsidRDefault="007211DE" w:rsidP="007211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11DE">
              <w:rPr>
                <w:rFonts w:ascii="Arial" w:hAnsi="Arial" w:cs="Arial"/>
                <w:color w:val="000000"/>
                <w:sz w:val="18"/>
                <w:szCs w:val="18"/>
              </w:rPr>
              <w:t>-.855</w:t>
            </w:r>
          </w:p>
        </w:tc>
      </w:tr>
      <w:tr w:rsidR="007211DE" w:rsidRPr="007211DE" w:rsidTr="007211DE">
        <w:trPr>
          <w:cantSplit/>
          <w:tblHeader/>
        </w:trPr>
        <w:tc>
          <w:tcPr>
            <w:tcW w:w="459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11DE" w:rsidRPr="007211DE" w:rsidRDefault="007211DE" w:rsidP="007211D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11DE">
              <w:rPr>
                <w:rFonts w:ascii="Arial" w:hAnsi="Arial" w:cs="Arial"/>
                <w:color w:val="000000"/>
                <w:sz w:val="18"/>
                <w:szCs w:val="18"/>
              </w:rPr>
              <w:t>Std. Error of Kurtosis</w:t>
            </w:r>
          </w:p>
        </w:tc>
        <w:tc>
          <w:tcPr>
            <w:tcW w:w="24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1DE" w:rsidRPr="007211DE" w:rsidRDefault="007211DE" w:rsidP="007211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11DE">
              <w:rPr>
                <w:rFonts w:ascii="Arial" w:hAnsi="Arial" w:cs="Arial"/>
                <w:color w:val="000000"/>
                <w:sz w:val="18"/>
                <w:szCs w:val="18"/>
              </w:rPr>
              <w:t>.902</w:t>
            </w:r>
          </w:p>
        </w:tc>
      </w:tr>
      <w:tr w:rsidR="007211DE" w:rsidRPr="007211DE" w:rsidTr="007211DE">
        <w:trPr>
          <w:cantSplit/>
          <w:tblHeader/>
        </w:trPr>
        <w:tc>
          <w:tcPr>
            <w:tcW w:w="459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11DE" w:rsidRPr="007211DE" w:rsidRDefault="007211DE" w:rsidP="007211D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11DE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24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1DE" w:rsidRPr="007211DE" w:rsidRDefault="007211DE" w:rsidP="007211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11DE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</w:tr>
      <w:tr w:rsidR="007211DE" w:rsidRPr="007211DE" w:rsidTr="007211DE">
        <w:trPr>
          <w:cantSplit/>
          <w:tblHeader/>
        </w:trPr>
        <w:tc>
          <w:tcPr>
            <w:tcW w:w="459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11DE" w:rsidRPr="007211DE" w:rsidRDefault="007211DE" w:rsidP="007211D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11DE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  <w:tc>
          <w:tcPr>
            <w:tcW w:w="24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1DE" w:rsidRPr="007211DE" w:rsidRDefault="007211DE" w:rsidP="007211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11DE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</w:tr>
      <w:tr w:rsidR="007211DE" w:rsidRPr="007211DE" w:rsidTr="007211DE">
        <w:trPr>
          <w:cantSplit/>
          <w:tblHeader/>
        </w:trPr>
        <w:tc>
          <w:tcPr>
            <w:tcW w:w="459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11DE" w:rsidRPr="007211DE" w:rsidRDefault="007211DE" w:rsidP="007211D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11DE">
              <w:rPr>
                <w:rFonts w:ascii="Arial" w:hAnsi="Arial" w:cs="Arial"/>
                <w:color w:val="000000"/>
                <w:sz w:val="18"/>
                <w:szCs w:val="18"/>
              </w:rPr>
              <w:t>Sum</w:t>
            </w:r>
          </w:p>
        </w:tc>
        <w:tc>
          <w:tcPr>
            <w:tcW w:w="24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7211DE" w:rsidRPr="007211DE" w:rsidRDefault="007211DE" w:rsidP="007211DE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11DE">
              <w:rPr>
                <w:rFonts w:ascii="Arial" w:hAnsi="Arial" w:cs="Arial"/>
                <w:color w:val="000000"/>
                <w:sz w:val="18"/>
                <w:szCs w:val="18"/>
              </w:rPr>
              <w:t>1319</w:t>
            </w:r>
          </w:p>
        </w:tc>
      </w:tr>
      <w:bookmarkEnd w:id="0"/>
      <w:tr w:rsidR="007211DE" w:rsidRPr="007211DE" w:rsidTr="007211DE">
        <w:trPr>
          <w:cantSplit/>
        </w:trPr>
        <w:tc>
          <w:tcPr>
            <w:tcW w:w="7020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211DE" w:rsidRPr="007211DE" w:rsidRDefault="007211DE" w:rsidP="007211DE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211DE">
              <w:rPr>
                <w:rFonts w:ascii="Arial" w:hAnsi="Arial" w:cs="Arial"/>
                <w:color w:val="000000"/>
                <w:sz w:val="18"/>
                <w:szCs w:val="18"/>
              </w:rPr>
              <w:t>a. Multiple modes exist. The smallest value is shown</w:t>
            </w:r>
          </w:p>
        </w:tc>
      </w:tr>
    </w:tbl>
    <w:p w:rsidR="007211DE" w:rsidRPr="007211DE" w:rsidRDefault="007211DE" w:rsidP="007211DE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3644FF" w:rsidRDefault="00393317" w:rsidP="00125613">
      <w:pPr>
        <w:pStyle w:val="ListParagraph"/>
        <w:spacing w:line="360" w:lineRule="auto"/>
        <w:ind w:left="1080" w:firstLine="540"/>
        <w:jc w:val="both"/>
        <w:rPr>
          <w:rFonts w:ascii="Arial" w:hAnsi="Arial" w:cs="Arial"/>
          <w:sz w:val="24"/>
          <w:szCs w:val="24"/>
        </w:rPr>
      </w:pPr>
      <w:r w:rsidRPr="001D0EC1">
        <w:rPr>
          <w:rFonts w:ascii="Arial" w:hAnsi="Arial" w:cs="Arial"/>
          <w:sz w:val="24"/>
          <w:szCs w:val="24"/>
        </w:rPr>
        <w:tab/>
      </w:r>
      <w:proofErr w:type="spellStart"/>
      <w:r w:rsidR="00345E45" w:rsidRPr="001D0EC1">
        <w:rPr>
          <w:rFonts w:ascii="Arial" w:hAnsi="Arial" w:cs="Arial"/>
          <w:sz w:val="24"/>
          <w:szCs w:val="24"/>
        </w:rPr>
        <w:t>Berdasarkan</w:t>
      </w:r>
      <w:proofErr w:type="spellEnd"/>
      <w:r w:rsidR="00345E45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E45" w:rsidRPr="001D0EC1">
        <w:rPr>
          <w:rFonts w:ascii="Arial" w:hAnsi="Arial" w:cs="Arial"/>
          <w:sz w:val="24"/>
          <w:szCs w:val="24"/>
        </w:rPr>
        <w:t>hasil</w:t>
      </w:r>
      <w:proofErr w:type="spellEnd"/>
      <w:r w:rsidR="00345E45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E45" w:rsidRPr="001D0EC1">
        <w:rPr>
          <w:rFonts w:ascii="Arial" w:hAnsi="Arial" w:cs="Arial"/>
          <w:sz w:val="24"/>
          <w:szCs w:val="24"/>
        </w:rPr>
        <w:t>tersebut</w:t>
      </w:r>
      <w:proofErr w:type="spellEnd"/>
      <w:r w:rsidR="00345E45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E45" w:rsidRPr="001D0EC1">
        <w:rPr>
          <w:rFonts w:ascii="Arial" w:hAnsi="Arial" w:cs="Arial"/>
          <w:sz w:val="24"/>
          <w:szCs w:val="24"/>
        </w:rPr>
        <w:t>diperoleh</w:t>
      </w:r>
      <w:proofErr w:type="spellEnd"/>
      <w:r w:rsidR="00345E45" w:rsidRPr="001D0EC1">
        <w:rPr>
          <w:rFonts w:ascii="Arial" w:hAnsi="Arial" w:cs="Arial"/>
          <w:sz w:val="24"/>
          <w:szCs w:val="24"/>
        </w:rPr>
        <w:t xml:space="preserve"> rata-rata </w:t>
      </w:r>
      <w:proofErr w:type="spellStart"/>
      <w:r w:rsidR="00345E45" w:rsidRPr="001D0EC1">
        <w:rPr>
          <w:rFonts w:ascii="Arial" w:hAnsi="Arial" w:cs="Arial"/>
          <w:sz w:val="24"/>
          <w:szCs w:val="24"/>
        </w:rPr>
        <w:t>skor</w:t>
      </w:r>
      <w:proofErr w:type="spellEnd"/>
      <w:r w:rsidR="00345E45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E45" w:rsidRPr="001D0EC1">
        <w:rPr>
          <w:rFonts w:ascii="Arial" w:hAnsi="Arial" w:cs="Arial"/>
          <w:sz w:val="24"/>
          <w:szCs w:val="24"/>
        </w:rPr>
        <w:t>bimbingan</w:t>
      </w:r>
      <w:proofErr w:type="spellEnd"/>
      <w:r w:rsidR="00345E45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E45" w:rsidRPr="001D0EC1">
        <w:rPr>
          <w:rFonts w:ascii="Arial" w:hAnsi="Arial" w:cs="Arial"/>
          <w:sz w:val="24"/>
          <w:szCs w:val="24"/>
        </w:rPr>
        <w:t>keagamaan</w:t>
      </w:r>
      <w:proofErr w:type="spellEnd"/>
      <w:r w:rsidR="00345E45" w:rsidRPr="001D0EC1">
        <w:rPr>
          <w:rFonts w:ascii="Arial" w:hAnsi="Arial" w:cs="Arial"/>
          <w:sz w:val="24"/>
          <w:szCs w:val="24"/>
        </w:rPr>
        <w:t xml:space="preserve"> orang</w:t>
      </w:r>
      <w:r w:rsidR="008A21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E45" w:rsidRPr="001D0EC1">
        <w:rPr>
          <w:rFonts w:ascii="Arial" w:hAnsi="Arial" w:cs="Arial"/>
          <w:sz w:val="24"/>
          <w:szCs w:val="24"/>
        </w:rPr>
        <w:t>tua</w:t>
      </w:r>
      <w:proofErr w:type="spellEnd"/>
      <w:r w:rsidR="00345E45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E45" w:rsidRPr="001D0EC1">
        <w:rPr>
          <w:rFonts w:ascii="Arial" w:hAnsi="Arial" w:cs="Arial"/>
          <w:sz w:val="24"/>
          <w:szCs w:val="24"/>
        </w:rPr>
        <w:t>adalah</w:t>
      </w:r>
      <w:proofErr w:type="spellEnd"/>
      <w:r w:rsidR="00345E45" w:rsidRPr="001D0EC1">
        <w:rPr>
          <w:rFonts w:ascii="Arial" w:hAnsi="Arial" w:cs="Arial"/>
          <w:sz w:val="24"/>
          <w:szCs w:val="24"/>
        </w:rPr>
        <w:t xml:space="preserve"> </w:t>
      </w:r>
      <w:r w:rsidR="007211DE">
        <w:rPr>
          <w:rFonts w:ascii="Arial" w:hAnsi="Arial" w:cs="Arial"/>
          <w:sz w:val="24"/>
          <w:szCs w:val="24"/>
        </w:rPr>
        <w:t>52</w:t>
      </w:r>
      <w:proofErr w:type="gramStart"/>
      <w:r w:rsidR="007211DE">
        <w:rPr>
          <w:rFonts w:ascii="Arial" w:hAnsi="Arial" w:cs="Arial"/>
          <w:sz w:val="24"/>
          <w:szCs w:val="24"/>
        </w:rPr>
        <w:t>,76</w:t>
      </w:r>
      <w:proofErr w:type="gramEnd"/>
      <w:r w:rsidR="00345E45" w:rsidRPr="001D0EC1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45E45" w:rsidRPr="001D0EC1">
        <w:rPr>
          <w:rFonts w:ascii="Arial" w:hAnsi="Arial" w:cs="Arial"/>
          <w:sz w:val="24"/>
          <w:szCs w:val="24"/>
        </w:rPr>
        <w:t>Jika</w:t>
      </w:r>
      <w:proofErr w:type="spellEnd"/>
      <w:r w:rsidR="00345E45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E45" w:rsidRPr="001D0EC1">
        <w:rPr>
          <w:rFonts w:ascii="Arial" w:hAnsi="Arial" w:cs="Arial"/>
          <w:sz w:val="24"/>
          <w:szCs w:val="24"/>
        </w:rPr>
        <w:t>dibandingkan</w:t>
      </w:r>
      <w:proofErr w:type="spellEnd"/>
      <w:r w:rsidR="00345E45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E45" w:rsidRPr="001D0EC1">
        <w:rPr>
          <w:rFonts w:ascii="Arial" w:hAnsi="Arial" w:cs="Arial"/>
          <w:sz w:val="24"/>
          <w:szCs w:val="24"/>
        </w:rPr>
        <w:t>dengan</w:t>
      </w:r>
      <w:proofErr w:type="spellEnd"/>
      <w:r w:rsidR="00345E45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E45" w:rsidRPr="001D0EC1">
        <w:rPr>
          <w:rFonts w:ascii="Arial" w:hAnsi="Arial" w:cs="Arial"/>
          <w:sz w:val="24"/>
          <w:szCs w:val="24"/>
        </w:rPr>
        <w:t>tabel</w:t>
      </w:r>
      <w:proofErr w:type="spellEnd"/>
      <w:r w:rsidR="00345E45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E45" w:rsidRPr="001D0EC1">
        <w:rPr>
          <w:rFonts w:ascii="Arial" w:hAnsi="Arial" w:cs="Arial"/>
          <w:sz w:val="24"/>
          <w:szCs w:val="24"/>
        </w:rPr>
        <w:t>kategori</w:t>
      </w:r>
      <w:proofErr w:type="spellEnd"/>
      <w:r w:rsidR="00345E45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E45" w:rsidRPr="001D0EC1">
        <w:rPr>
          <w:rFonts w:ascii="Arial" w:hAnsi="Arial" w:cs="Arial"/>
          <w:sz w:val="24"/>
          <w:szCs w:val="24"/>
        </w:rPr>
        <w:t>bimbingan</w:t>
      </w:r>
      <w:proofErr w:type="spellEnd"/>
      <w:r w:rsidR="00345E45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345E45" w:rsidRPr="001D0EC1">
        <w:rPr>
          <w:rFonts w:ascii="Arial" w:hAnsi="Arial" w:cs="Arial"/>
          <w:sz w:val="24"/>
          <w:szCs w:val="24"/>
        </w:rPr>
        <w:t>keagamaan</w:t>
      </w:r>
      <w:proofErr w:type="spellEnd"/>
      <w:r w:rsidR="00345E45" w:rsidRPr="001D0EC1">
        <w:rPr>
          <w:rFonts w:ascii="Arial" w:hAnsi="Arial" w:cs="Arial"/>
          <w:sz w:val="24"/>
          <w:szCs w:val="24"/>
        </w:rPr>
        <w:t xml:space="preserve">  orang</w:t>
      </w:r>
      <w:proofErr w:type="gramEnd"/>
      <w:r w:rsidR="008A21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E45" w:rsidRPr="001D0EC1">
        <w:rPr>
          <w:rFonts w:ascii="Arial" w:hAnsi="Arial" w:cs="Arial"/>
          <w:sz w:val="24"/>
          <w:szCs w:val="24"/>
        </w:rPr>
        <w:t>tua</w:t>
      </w:r>
      <w:proofErr w:type="spellEnd"/>
      <w:r w:rsidR="00345E45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E45" w:rsidRPr="001D0EC1">
        <w:rPr>
          <w:rFonts w:ascii="Arial" w:hAnsi="Arial" w:cs="Arial"/>
          <w:sz w:val="24"/>
          <w:szCs w:val="24"/>
        </w:rPr>
        <w:t>maka</w:t>
      </w:r>
      <w:proofErr w:type="spellEnd"/>
      <w:r w:rsidR="00345E45" w:rsidRPr="001D0EC1">
        <w:rPr>
          <w:rFonts w:ascii="Arial" w:hAnsi="Arial" w:cs="Arial"/>
          <w:sz w:val="24"/>
          <w:szCs w:val="24"/>
        </w:rPr>
        <w:t xml:space="preserve"> rata-rata </w:t>
      </w:r>
      <w:proofErr w:type="spellStart"/>
      <w:r w:rsidR="00345E45" w:rsidRPr="001D0EC1">
        <w:rPr>
          <w:rFonts w:ascii="Arial" w:hAnsi="Arial" w:cs="Arial"/>
          <w:sz w:val="24"/>
          <w:szCs w:val="24"/>
        </w:rPr>
        <w:t>skor</w:t>
      </w:r>
      <w:proofErr w:type="spellEnd"/>
      <w:r w:rsidR="00345E45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E45" w:rsidRPr="001D0EC1">
        <w:rPr>
          <w:rFonts w:ascii="Arial" w:hAnsi="Arial" w:cs="Arial"/>
          <w:sz w:val="24"/>
          <w:szCs w:val="24"/>
        </w:rPr>
        <w:t>tersebut</w:t>
      </w:r>
      <w:proofErr w:type="spellEnd"/>
      <w:r w:rsidR="00345E45" w:rsidRPr="001D0EC1">
        <w:rPr>
          <w:rFonts w:ascii="Arial" w:hAnsi="Arial" w:cs="Arial"/>
          <w:sz w:val="24"/>
          <w:szCs w:val="24"/>
        </w:rPr>
        <w:t xml:space="preserve"> </w:t>
      </w:r>
      <m:oMath>
        <m:r>
          <w:rPr>
            <w:rFonts w:ascii="Cambria Math" w:hAnsi="Arial" w:cs="Arial"/>
            <w:sz w:val="24"/>
            <w:szCs w:val="24"/>
          </w:rPr>
          <m:t>46,75&lt;</m:t>
        </m:r>
        <m:acc>
          <m:accPr>
            <m:chr m:val="̅"/>
            <m:ctrlPr>
              <w:rPr>
                <w:rFonts w:ascii="Cambria Math" w:hAnsi="Arial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acc>
        <m:r>
          <w:rPr>
            <w:rFonts w:ascii="Cambria Math" w:hAnsi="Cambria Math" w:cs="Arial"/>
            <w:sz w:val="24"/>
            <w:szCs w:val="24"/>
          </w:rPr>
          <m:t>≤</m:t>
        </m:r>
        <m:r>
          <w:rPr>
            <w:rFonts w:ascii="Cambria Math" w:hAnsi="Arial" w:cs="Arial"/>
            <w:sz w:val="24"/>
            <w:szCs w:val="24"/>
          </w:rPr>
          <m:t>55,25</m:t>
        </m:r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 xml:space="preserve"> </m:t>
        </m:r>
      </m:oMath>
      <w:r w:rsidR="004D408D" w:rsidRPr="001D0EC1">
        <w:rPr>
          <w:rFonts w:ascii="Arial" w:eastAsiaTheme="minorEastAsia" w:hAnsi="Arial" w:cs="Arial"/>
          <w:sz w:val="24"/>
          <w:szCs w:val="24"/>
        </w:rPr>
        <w:t xml:space="preserve">  </w:t>
      </w:r>
      <w:proofErr w:type="spellStart"/>
      <w:r w:rsidR="00345E45" w:rsidRPr="001D0EC1">
        <w:rPr>
          <w:rFonts w:ascii="Arial" w:hAnsi="Arial" w:cs="Arial"/>
          <w:sz w:val="24"/>
          <w:szCs w:val="24"/>
        </w:rPr>
        <w:t>sehingga</w:t>
      </w:r>
      <w:proofErr w:type="spellEnd"/>
      <w:r w:rsidR="00345E45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E45" w:rsidRPr="001D0EC1">
        <w:rPr>
          <w:rFonts w:ascii="Arial" w:hAnsi="Arial" w:cs="Arial"/>
          <w:sz w:val="24"/>
          <w:szCs w:val="24"/>
        </w:rPr>
        <w:t>termasuk</w:t>
      </w:r>
      <w:proofErr w:type="spellEnd"/>
      <w:r w:rsidR="00345E45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E45" w:rsidRPr="001D0EC1">
        <w:rPr>
          <w:rFonts w:ascii="Arial" w:hAnsi="Arial" w:cs="Arial"/>
          <w:sz w:val="24"/>
          <w:szCs w:val="24"/>
        </w:rPr>
        <w:t>dalam</w:t>
      </w:r>
      <w:proofErr w:type="spellEnd"/>
      <w:r w:rsidR="00345E45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E45" w:rsidRPr="001D0EC1">
        <w:rPr>
          <w:rFonts w:ascii="Arial" w:hAnsi="Arial" w:cs="Arial"/>
          <w:sz w:val="24"/>
          <w:szCs w:val="24"/>
        </w:rPr>
        <w:t>kategori</w:t>
      </w:r>
      <w:proofErr w:type="spellEnd"/>
      <w:r w:rsidR="00345E45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5E45" w:rsidRPr="001D0EC1">
        <w:rPr>
          <w:rFonts w:ascii="Arial" w:hAnsi="Arial" w:cs="Arial"/>
          <w:sz w:val="24"/>
          <w:szCs w:val="24"/>
        </w:rPr>
        <w:t>baik</w:t>
      </w:r>
      <w:proofErr w:type="spellEnd"/>
      <w:r w:rsidR="00345E45" w:rsidRPr="001D0EC1">
        <w:rPr>
          <w:rFonts w:ascii="Arial" w:hAnsi="Arial" w:cs="Arial"/>
          <w:sz w:val="24"/>
          <w:szCs w:val="24"/>
        </w:rPr>
        <w:t xml:space="preserve">. </w:t>
      </w:r>
    </w:p>
    <w:p w:rsidR="00345E45" w:rsidRPr="001D0EC1" w:rsidRDefault="00393317" w:rsidP="003644FF">
      <w:pPr>
        <w:pStyle w:val="ListParagraph"/>
        <w:numPr>
          <w:ilvl w:val="0"/>
          <w:numId w:val="1"/>
        </w:numPr>
        <w:spacing w:line="360" w:lineRule="auto"/>
        <w:ind w:left="1080" w:hanging="540"/>
        <w:rPr>
          <w:rFonts w:ascii="Arial" w:hAnsi="Arial" w:cs="Arial"/>
          <w:sz w:val="24"/>
          <w:szCs w:val="24"/>
        </w:rPr>
      </w:pPr>
      <w:proofErr w:type="spellStart"/>
      <w:r w:rsidRPr="001D0EC1">
        <w:rPr>
          <w:rFonts w:ascii="Arial" w:hAnsi="Arial" w:cs="Arial"/>
          <w:sz w:val="24"/>
          <w:szCs w:val="24"/>
        </w:rPr>
        <w:t>Prestasi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Belajar</w:t>
      </w:r>
      <w:proofErr w:type="spellEnd"/>
    </w:p>
    <w:p w:rsidR="00345E45" w:rsidRPr="001D0EC1" w:rsidRDefault="00345E45" w:rsidP="003644FF">
      <w:pPr>
        <w:pStyle w:val="ListParagraph"/>
        <w:spacing w:line="360" w:lineRule="auto"/>
        <w:ind w:left="1080"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1D0EC1">
        <w:rPr>
          <w:rFonts w:ascii="Arial" w:hAnsi="Arial" w:cs="Arial"/>
          <w:sz w:val="24"/>
          <w:szCs w:val="24"/>
        </w:rPr>
        <w:t xml:space="preserve">Data </w:t>
      </w:r>
      <w:proofErr w:type="spellStart"/>
      <w:r w:rsidRPr="001D0EC1">
        <w:rPr>
          <w:rFonts w:ascii="Arial" w:hAnsi="Arial" w:cs="Arial"/>
          <w:sz w:val="24"/>
          <w:szCs w:val="24"/>
        </w:rPr>
        <w:t>mengenai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prestasi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belajar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diperoleh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melalui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dokumentasi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nilai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raport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kelas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VIII </w:t>
      </w:r>
      <w:proofErr w:type="spellStart"/>
      <w:r w:rsidRPr="001D0EC1">
        <w:rPr>
          <w:rFonts w:ascii="Arial" w:hAnsi="Arial" w:cs="Arial"/>
          <w:sz w:val="24"/>
          <w:szCs w:val="24"/>
        </w:rPr>
        <w:t>siswa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MTs </w:t>
      </w:r>
      <w:proofErr w:type="spellStart"/>
      <w:r w:rsidRPr="001D0EC1">
        <w:rPr>
          <w:rFonts w:ascii="Arial" w:hAnsi="Arial" w:cs="Arial"/>
          <w:sz w:val="24"/>
          <w:szCs w:val="24"/>
        </w:rPr>
        <w:t>Ma’arif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NU </w:t>
      </w:r>
      <w:proofErr w:type="spellStart"/>
      <w:r w:rsidRPr="001D0EC1">
        <w:rPr>
          <w:rFonts w:ascii="Arial" w:hAnsi="Arial" w:cs="Arial"/>
          <w:sz w:val="24"/>
          <w:szCs w:val="24"/>
        </w:rPr>
        <w:t>Gondang</w:t>
      </w:r>
      <w:proofErr w:type="spellEnd"/>
      <w:r w:rsidRPr="001D0EC1">
        <w:rPr>
          <w:rFonts w:ascii="Arial" w:hAnsi="Arial" w:cs="Arial"/>
          <w:sz w:val="24"/>
          <w:szCs w:val="24"/>
        </w:rPr>
        <w:t>.</w:t>
      </w:r>
      <w:proofErr w:type="gram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D0EC1">
        <w:rPr>
          <w:rFonts w:ascii="Arial" w:hAnsi="Arial" w:cs="Arial"/>
          <w:sz w:val="24"/>
          <w:szCs w:val="24"/>
        </w:rPr>
        <w:t>Kategori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prestasi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belajar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siswa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disajikan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pada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tabel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berikut</w:t>
      </w:r>
      <w:proofErr w:type="spellEnd"/>
      <w:r w:rsidRPr="001D0EC1">
        <w:rPr>
          <w:rFonts w:ascii="Arial" w:hAnsi="Arial" w:cs="Arial"/>
          <w:sz w:val="24"/>
          <w:szCs w:val="24"/>
        </w:rPr>
        <w:t>.</w:t>
      </w:r>
      <w:proofErr w:type="gramEnd"/>
    </w:p>
    <w:p w:rsidR="00345E45" w:rsidRPr="001D0EC1" w:rsidRDefault="00345E45" w:rsidP="001458DE">
      <w:pPr>
        <w:spacing w:after="0" w:line="360" w:lineRule="auto"/>
        <w:ind w:left="1080"/>
        <w:jc w:val="center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1D0EC1">
        <w:rPr>
          <w:rFonts w:ascii="Arial" w:hAnsi="Arial" w:cs="Arial"/>
          <w:b/>
          <w:sz w:val="24"/>
          <w:szCs w:val="24"/>
        </w:rPr>
        <w:lastRenderedPageBreak/>
        <w:t>Tabel</w:t>
      </w:r>
      <w:proofErr w:type="spellEnd"/>
      <w:r w:rsidRPr="001D0EC1">
        <w:rPr>
          <w:rFonts w:ascii="Arial" w:hAnsi="Arial" w:cs="Arial"/>
          <w:b/>
          <w:sz w:val="24"/>
          <w:szCs w:val="24"/>
        </w:rPr>
        <w:t xml:space="preserve"> 4.4.</w:t>
      </w:r>
      <w:proofErr w:type="gramEnd"/>
      <w:r w:rsidRPr="001D0EC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b/>
          <w:sz w:val="24"/>
          <w:szCs w:val="24"/>
        </w:rPr>
        <w:t>Kategori</w:t>
      </w:r>
      <w:proofErr w:type="spellEnd"/>
      <w:r w:rsidRPr="001D0EC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b/>
          <w:sz w:val="24"/>
          <w:szCs w:val="24"/>
        </w:rPr>
        <w:t>Prestasi</w:t>
      </w:r>
      <w:proofErr w:type="spellEnd"/>
      <w:r w:rsidRPr="001D0EC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b/>
          <w:sz w:val="24"/>
          <w:szCs w:val="24"/>
        </w:rPr>
        <w:t>Belajar</w:t>
      </w:r>
      <w:proofErr w:type="spellEnd"/>
      <w:r w:rsidRPr="001D0EC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b/>
          <w:sz w:val="24"/>
          <w:szCs w:val="24"/>
        </w:rPr>
        <w:t>Siswa</w:t>
      </w:r>
      <w:proofErr w:type="spellEnd"/>
    </w:p>
    <w:tbl>
      <w:tblPr>
        <w:tblStyle w:val="TableGrid"/>
        <w:tblW w:w="6717" w:type="dxa"/>
        <w:tblInd w:w="1188" w:type="dxa"/>
        <w:tblLayout w:type="fixed"/>
        <w:tblLook w:val="04A0" w:firstRow="1" w:lastRow="0" w:firstColumn="1" w:lastColumn="0" w:noHBand="0" w:noVBand="1"/>
      </w:tblPr>
      <w:tblGrid>
        <w:gridCol w:w="3598"/>
        <w:gridCol w:w="3119"/>
      </w:tblGrid>
      <w:tr w:rsidR="00345E45" w:rsidRPr="001D0EC1" w:rsidTr="005805AE">
        <w:tc>
          <w:tcPr>
            <w:tcW w:w="3598" w:type="dxa"/>
          </w:tcPr>
          <w:p w:rsidR="00345E45" w:rsidRPr="001D0EC1" w:rsidRDefault="001458DE" w:rsidP="003644F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Rentang</w:t>
            </w:r>
            <w:proofErr w:type="spellEnd"/>
          </w:p>
        </w:tc>
        <w:tc>
          <w:tcPr>
            <w:tcW w:w="3119" w:type="dxa"/>
          </w:tcPr>
          <w:p w:rsidR="00345E45" w:rsidRPr="001D0EC1" w:rsidRDefault="00345E45" w:rsidP="003644FF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b/>
                <w:sz w:val="24"/>
                <w:szCs w:val="24"/>
              </w:rPr>
              <w:t>Keterangan</w:t>
            </w:r>
            <w:proofErr w:type="spellEnd"/>
          </w:p>
        </w:tc>
      </w:tr>
      <w:tr w:rsidR="001458DE" w:rsidRPr="001D0EC1" w:rsidTr="005805AE">
        <w:tc>
          <w:tcPr>
            <w:tcW w:w="3598" w:type="dxa"/>
          </w:tcPr>
          <w:p w:rsidR="001458DE" w:rsidRPr="001D0EC1" w:rsidRDefault="00876EFB" w:rsidP="003644F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m:oMath>
              <m:acc>
                <m:accPr>
                  <m:chr m:val="̅"/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</m:acc>
              <m:r>
                <w:rPr>
                  <w:rFonts w:ascii="Cambria Math" w:hAnsi="Arial" w:cs="Arial"/>
                  <w:sz w:val="24"/>
                  <w:szCs w:val="24"/>
                </w:rPr>
                <m:t>&gt;75,05</m:t>
              </m:r>
            </m:oMath>
            <w:r w:rsidR="001458DE" w:rsidRPr="001D0EC1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1458DE" w:rsidRPr="001D0EC1" w:rsidRDefault="001458DE" w:rsidP="003644F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Sangat</w:t>
            </w:r>
            <w:proofErr w:type="spellEnd"/>
            <w:r w:rsidRPr="001D0EC1">
              <w:rPr>
                <w:rFonts w:ascii="Arial" w:hAnsi="Arial" w:cs="Arial"/>
                <w:sz w:val="24"/>
                <w:szCs w:val="24"/>
              </w:rPr>
              <w:t xml:space="preserve"> Tinggi</w:t>
            </w:r>
          </w:p>
        </w:tc>
      </w:tr>
      <w:tr w:rsidR="001458DE" w:rsidRPr="001D0EC1" w:rsidTr="005805AE">
        <w:tc>
          <w:tcPr>
            <w:tcW w:w="3598" w:type="dxa"/>
          </w:tcPr>
          <w:p w:rsidR="001458DE" w:rsidRPr="001D0EC1" w:rsidRDefault="001458DE" w:rsidP="003644F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Arial" w:cs="Arial"/>
                  <w:sz w:val="24"/>
                  <w:szCs w:val="24"/>
                </w:rPr>
                <m:t>58,35&lt;</m:t>
              </m:r>
              <m:acc>
                <m:accPr>
                  <m:chr m:val="̅"/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</m:acc>
              <m:r>
                <w:rPr>
                  <w:rFonts w:ascii="Arial" w:hAnsi="Arial" w:cs="Arial"/>
                  <w:sz w:val="24"/>
                  <w:szCs w:val="24"/>
                </w:rPr>
                <m:t>≤</m:t>
              </m:r>
              <m:r>
                <w:rPr>
                  <w:rFonts w:ascii="Cambria Math" w:hAnsi="Arial" w:cs="Arial"/>
                  <w:sz w:val="24"/>
                  <w:szCs w:val="24"/>
                </w:rPr>
                <m:t>75,05</m:t>
              </m:r>
            </m:oMath>
            <w:r w:rsidRPr="001D0EC1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1458DE" w:rsidRPr="001D0EC1" w:rsidRDefault="001458DE" w:rsidP="003644F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Tinggi</w:t>
            </w:r>
          </w:p>
        </w:tc>
      </w:tr>
      <w:tr w:rsidR="001458DE" w:rsidRPr="001D0EC1" w:rsidTr="005805AE">
        <w:tc>
          <w:tcPr>
            <w:tcW w:w="3598" w:type="dxa"/>
          </w:tcPr>
          <w:p w:rsidR="001458DE" w:rsidRPr="001D0EC1" w:rsidRDefault="001458DE" w:rsidP="003644F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Arial" w:cs="Arial"/>
                  <w:sz w:val="24"/>
                  <w:szCs w:val="24"/>
                </w:rPr>
                <m:t>41,65&lt;</m:t>
              </m:r>
              <m:acc>
                <m:accPr>
                  <m:chr m:val="̅"/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</m:acc>
              <m:r>
                <w:rPr>
                  <w:rFonts w:ascii="Arial" w:hAnsi="Arial" w:cs="Arial"/>
                  <w:sz w:val="24"/>
                  <w:szCs w:val="24"/>
                </w:rPr>
                <m:t>≤</m:t>
              </m:r>
              <m:r>
                <w:rPr>
                  <w:rFonts w:ascii="Cambria Math" w:hAnsi="Arial" w:cs="Arial"/>
                  <w:sz w:val="24"/>
                  <w:szCs w:val="24"/>
                </w:rPr>
                <m:t>58,35</m:t>
              </m:r>
            </m:oMath>
            <w:r w:rsidRPr="001D0EC1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1458DE" w:rsidRPr="001D0EC1" w:rsidRDefault="001458DE" w:rsidP="003644F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Cukup</w:t>
            </w:r>
            <w:proofErr w:type="spellEnd"/>
          </w:p>
        </w:tc>
      </w:tr>
      <w:tr w:rsidR="001458DE" w:rsidRPr="001D0EC1" w:rsidTr="005805AE">
        <w:tc>
          <w:tcPr>
            <w:tcW w:w="3598" w:type="dxa"/>
          </w:tcPr>
          <w:p w:rsidR="001458DE" w:rsidRPr="001D0EC1" w:rsidRDefault="001458DE" w:rsidP="003644F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m:oMath>
              <m:r>
                <w:rPr>
                  <w:rFonts w:ascii="Cambria Math" w:hAnsi="Arial" w:cs="Arial"/>
                  <w:sz w:val="24"/>
                  <w:szCs w:val="24"/>
                </w:rPr>
                <m:t>24,95&lt;</m:t>
              </m:r>
              <m:acc>
                <m:accPr>
                  <m:chr m:val="̅"/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</m:acc>
              <m:r>
                <w:rPr>
                  <w:rFonts w:ascii="Arial" w:hAnsi="Arial" w:cs="Arial"/>
                  <w:sz w:val="24"/>
                  <w:szCs w:val="24"/>
                </w:rPr>
                <m:t>≤</m:t>
              </m:r>
              <m:r>
                <w:rPr>
                  <w:rFonts w:ascii="Cambria Math" w:hAnsi="Arial" w:cs="Arial"/>
                  <w:sz w:val="24"/>
                  <w:szCs w:val="24"/>
                </w:rPr>
                <m:t>41,65</m:t>
              </m:r>
            </m:oMath>
            <w:r w:rsidRPr="001D0EC1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1458DE" w:rsidRPr="001D0EC1" w:rsidRDefault="001458DE" w:rsidP="003644F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Rendah</w:t>
            </w:r>
            <w:proofErr w:type="spellEnd"/>
          </w:p>
        </w:tc>
      </w:tr>
      <w:tr w:rsidR="001458DE" w:rsidRPr="001D0EC1" w:rsidTr="005805AE">
        <w:tc>
          <w:tcPr>
            <w:tcW w:w="3598" w:type="dxa"/>
          </w:tcPr>
          <w:p w:rsidR="001458DE" w:rsidRPr="001D0EC1" w:rsidRDefault="00876EFB" w:rsidP="003644F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m:oMath>
              <m:acc>
                <m:accPr>
                  <m:chr m:val="̅"/>
                  <m:ctrlPr>
                    <w:rPr>
                      <w:rFonts w:ascii="Cambria Math" w:hAnsi="Arial" w:cs="Arial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</m:acc>
              <m:r>
                <w:rPr>
                  <w:rFonts w:ascii="Cambria Math" w:hAnsi="Arial" w:cs="Arial"/>
                  <w:sz w:val="24"/>
                  <w:szCs w:val="24"/>
                </w:rPr>
                <m:t>&lt;24,95</m:t>
              </m:r>
            </m:oMath>
            <w:r w:rsidR="001458DE" w:rsidRPr="001D0EC1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1458DE" w:rsidRPr="001D0EC1" w:rsidRDefault="001458DE" w:rsidP="003644FF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Sangat</w:t>
            </w:r>
            <w:proofErr w:type="spellEnd"/>
            <w:r w:rsidRPr="001D0E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D0EC1">
              <w:rPr>
                <w:rFonts w:ascii="Arial" w:hAnsi="Arial" w:cs="Arial"/>
                <w:sz w:val="24"/>
                <w:szCs w:val="24"/>
              </w:rPr>
              <w:t>Rendah</w:t>
            </w:r>
            <w:proofErr w:type="spellEnd"/>
          </w:p>
        </w:tc>
      </w:tr>
    </w:tbl>
    <w:p w:rsidR="00523211" w:rsidRDefault="00523211" w:rsidP="001458DE">
      <w:pPr>
        <w:spacing w:line="240" w:lineRule="auto"/>
        <w:ind w:left="1080"/>
        <w:jc w:val="center"/>
        <w:rPr>
          <w:rFonts w:ascii="Arial" w:hAnsi="Arial" w:cs="Arial"/>
          <w:b/>
          <w:sz w:val="24"/>
          <w:szCs w:val="24"/>
        </w:rPr>
      </w:pPr>
    </w:p>
    <w:p w:rsidR="00345E45" w:rsidRPr="001D0EC1" w:rsidRDefault="00345E45" w:rsidP="001458DE">
      <w:pPr>
        <w:spacing w:line="240" w:lineRule="auto"/>
        <w:ind w:left="1080"/>
        <w:jc w:val="center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1D0EC1">
        <w:rPr>
          <w:rFonts w:ascii="Arial" w:hAnsi="Arial" w:cs="Arial"/>
          <w:b/>
          <w:sz w:val="24"/>
          <w:szCs w:val="24"/>
        </w:rPr>
        <w:t>Tab</w:t>
      </w:r>
      <w:r w:rsidR="001F6E0D" w:rsidRPr="001D0EC1">
        <w:rPr>
          <w:rFonts w:ascii="Arial" w:hAnsi="Arial" w:cs="Arial"/>
          <w:b/>
          <w:sz w:val="24"/>
          <w:szCs w:val="24"/>
        </w:rPr>
        <w:t>el</w:t>
      </w:r>
      <w:proofErr w:type="spellEnd"/>
      <w:r w:rsidR="001F6E0D" w:rsidRPr="001D0EC1">
        <w:rPr>
          <w:rFonts w:ascii="Arial" w:hAnsi="Arial" w:cs="Arial"/>
          <w:b/>
          <w:sz w:val="24"/>
          <w:szCs w:val="24"/>
        </w:rPr>
        <w:t xml:space="preserve"> 4.5</w:t>
      </w:r>
      <w:r w:rsidRPr="001D0EC1">
        <w:rPr>
          <w:rFonts w:ascii="Arial" w:hAnsi="Arial" w:cs="Arial"/>
          <w:b/>
          <w:sz w:val="24"/>
          <w:szCs w:val="24"/>
        </w:rPr>
        <w:t>.</w:t>
      </w:r>
      <w:proofErr w:type="gramEnd"/>
      <w:r w:rsidRPr="001D0EC1">
        <w:rPr>
          <w:rFonts w:ascii="Arial" w:hAnsi="Arial" w:cs="Arial"/>
          <w:b/>
          <w:sz w:val="24"/>
          <w:szCs w:val="24"/>
        </w:rPr>
        <w:t xml:space="preserve"> </w:t>
      </w:r>
      <w:r w:rsidR="001F6E0D" w:rsidRPr="001D0EC1">
        <w:rPr>
          <w:rFonts w:ascii="Arial" w:hAnsi="Arial" w:cs="Arial"/>
          <w:b/>
          <w:sz w:val="24"/>
          <w:szCs w:val="24"/>
        </w:rPr>
        <w:t xml:space="preserve">Data </w:t>
      </w:r>
      <w:proofErr w:type="spellStart"/>
      <w:r w:rsidR="001F6E0D" w:rsidRPr="001D0EC1">
        <w:rPr>
          <w:rFonts w:ascii="Arial" w:hAnsi="Arial" w:cs="Arial"/>
          <w:b/>
          <w:sz w:val="24"/>
          <w:szCs w:val="24"/>
        </w:rPr>
        <w:t>Prestasi</w:t>
      </w:r>
      <w:proofErr w:type="spellEnd"/>
      <w:r w:rsidR="001F6E0D" w:rsidRPr="001D0EC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F6E0D" w:rsidRPr="001D0EC1">
        <w:rPr>
          <w:rFonts w:ascii="Arial" w:hAnsi="Arial" w:cs="Arial"/>
          <w:b/>
          <w:sz w:val="24"/>
          <w:szCs w:val="24"/>
        </w:rPr>
        <w:t>Belajar</w:t>
      </w:r>
      <w:proofErr w:type="spellEnd"/>
      <w:r w:rsidR="001F6E0D" w:rsidRPr="001D0EC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F6E0D" w:rsidRPr="001D0EC1">
        <w:rPr>
          <w:rFonts w:ascii="Arial" w:hAnsi="Arial" w:cs="Arial"/>
          <w:b/>
          <w:sz w:val="24"/>
          <w:szCs w:val="24"/>
        </w:rPr>
        <w:t>Siswa</w:t>
      </w:r>
      <w:proofErr w:type="spellEnd"/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897"/>
        <w:gridCol w:w="1098"/>
        <w:gridCol w:w="1537"/>
        <w:gridCol w:w="897"/>
        <w:gridCol w:w="1101"/>
        <w:gridCol w:w="1537"/>
      </w:tblGrid>
      <w:tr w:rsidR="001F6E0D" w:rsidRPr="001D0EC1" w:rsidTr="00D175BB">
        <w:tc>
          <w:tcPr>
            <w:tcW w:w="817" w:type="dxa"/>
          </w:tcPr>
          <w:p w:rsidR="001F6E0D" w:rsidRPr="001D0EC1" w:rsidRDefault="001F6E0D" w:rsidP="003644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b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1280" w:type="dxa"/>
          </w:tcPr>
          <w:p w:rsidR="001F6E0D" w:rsidRPr="001D0EC1" w:rsidRDefault="001F6E0D" w:rsidP="003644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0EC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1D0EC1">
              <w:rPr>
                <w:rFonts w:ascii="Arial" w:hAnsi="Arial" w:cs="Arial"/>
                <w:b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1451" w:type="dxa"/>
          </w:tcPr>
          <w:p w:rsidR="001F6E0D" w:rsidRPr="001D0EC1" w:rsidRDefault="001F6E0D" w:rsidP="003644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b/>
                <w:sz w:val="24"/>
                <w:szCs w:val="24"/>
              </w:rPr>
              <w:t>Keterangan</w:t>
            </w:r>
            <w:proofErr w:type="spellEnd"/>
          </w:p>
        </w:tc>
        <w:tc>
          <w:tcPr>
            <w:tcW w:w="803" w:type="dxa"/>
          </w:tcPr>
          <w:p w:rsidR="001F6E0D" w:rsidRPr="001D0EC1" w:rsidRDefault="001F6E0D" w:rsidP="003644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b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1286" w:type="dxa"/>
          </w:tcPr>
          <w:p w:rsidR="001F6E0D" w:rsidRPr="001D0EC1" w:rsidRDefault="001F6E0D" w:rsidP="003644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b/>
                <w:sz w:val="24"/>
                <w:szCs w:val="24"/>
              </w:rPr>
              <w:t>Skor</w:t>
            </w:r>
            <w:proofErr w:type="spellEnd"/>
          </w:p>
        </w:tc>
        <w:tc>
          <w:tcPr>
            <w:tcW w:w="1430" w:type="dxa"/>
          </w:tcPr>
          <w:p w:rsidR="001F6E0D" w:rsidRPr="001D0EC1" w:rsidRDefault="001F6E0D" w:rsidP="003644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b/>
                <w:sz w:val="24"/>
                <w:szCs w:val="24"/>
              </w:rPr>
              <w:t>Keterangan</w:t>
            </w:r>
            <w:proofErr w:type="spellEnd"/>
          </w:p>
        </w:tc>
      </w:tr>
      <w:tr w:rsidR="00D175BB" w:rsidRPr="001D0EC1" w:rsidTr="00D175BB">
        <w:tc>
          <w:tcPr>
            <w:tcW w:w="817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80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1451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ST</w:t>
            </w:r>
          </w:p>
        </w:tc>
        <w:tc>
          <w:tcPr>
            <w:tcW w:w="803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86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1430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ST</w:t>
            </w:r>
          </w:p>
        </w:tc>
      </w:tr>
      <w:tr w:rsidR="00D175BB" w:rsidRPr="001D0EC1" w:rsidTr="00D175BB">
        <w:tc>
          <w:tcPr>
            <w:tcW w:w="817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80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1451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ST</w:t>
            </w:r>
          </w:p>
        </w:tc>
        <w:tc>
          <w:tcPr>
            <w:tcW w:w="803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286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1430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ST</w:t>
            </w:r>
          </w:p>
        </w:tc>
      </w:tr>
      <w:tr w:rsidR="00D175BB" w:rsidRPr="001D0EC1" w:rsidTr="00D175BB">
        <w:tc>
          <w:tcPr>
            <w:tcW w:w="817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80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1451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ST</w:t>
            </w:r>
          </w:p>
        </w:tc>
        <w:tc>
          <w:tcPr>
            <w:tcW w:w="803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286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1430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ST</w:t>
            </w:r>
          </w:p>
        </w:tc>
      </w:tr>
      <w:tr w:rsidR="00D175BB" w:rsidRPr="001D0EC1" w:rsidTr="00D175BB">
        <w:tc>
          <w:tcPr>
            <w:tcW w:w="817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80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1451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ST</w:t>
            </w:r>
          </w:p>
        </w:tc>
        <w:tc>
          <w:tcPr>
            <w:tcW w:w="803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286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1430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ST</w:t>
            </w:r>
          </w:p>
        </w:tc>
      </w:tr>
      <w:tr w:rsidR="00D175BB" w:rsidRPr="001D0EC1" w:rsidTr="00D175BB">
        <w:tc>
          <w:tcPr>
            <w:tcW w:w="817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80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1451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ST</w:t>
            </w:r>
          </w:p>
        </w:tc>
        <w:tc>
          <w:tcPr>
            <w:tcW w:w="803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286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84</w:t>
            </w:r>
          </w:p>
        </w:tc>
        <w:tc>
          <w:tcPr>
            <w:tcW w:w="1430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ST</w:t>
            </w:r>
          </w:p>
        </w:tc>
      </w:tr>
      <w:tr w:rsidR="00D175BB" w:rsidRPr="001D0EC1" w:rsidTr="00D175BB">
        <w:tc>
          <w:tcPr>
            <w:tcW w:w="817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80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451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ST</w:t>
            </w:r>
          </w:p>
        </w:tc>
        <w:tc>
          <w:tcPr>
            <w:tcW w:w="803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286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1430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ST</w:t>
            </w:r>
          </w:p>
        </w:tc>
      </w:tr>
      <w:tr w:rsidR="00D175BB" w:rsidRPr="001D0EC1" w:rsidTr="00D175BB">
        <w:tc>
          <w:tcPr>
            <w:tcW w:w="817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80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78</w:t>
            </w:r>
          </w:p>
        </w:tc>
        <w:tc>
          <w:tcPr>
            <w:tcW w:w="1451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ST</w:t>
            </w:r>
          </w:p>
        </w:tc>
        <w:tc>
          <w:tcPr>
            <w:tcW w:w="803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286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430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ST</w:t>
            </w:r>
          </w:p>
        </w:tc>
      </w:tr>
      <w:tr w:rsidR="00D175BB" w:rsidRPr="001D0EC1" w:rsidTr="00D175BB">
        <w:tc>
          <w:tcPr>
            <w:tcW w:w="817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80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86</w:t>
            </w:r>
          </w:p>
        </w:tc>
        <w:tc>
          <w:tcPr>
            <w:tcW w:w="1451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ST</w:t>
            </w:r>
          </w:p>
        </w:tc>
        <w:tc>
          <w:tcPr>
            <w:tcW w:w="803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286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1430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ST</w:t>
            </w:r>
          </w:p>
        </w:tc>
      </w:tr>
      <w:tr w:rsidR="00D175BB" w:rsidRPr="001D0EC1" w:rsidTr="00D175BB">
        <w:tc>
          <w:tcPr>
            <w:tcW w:w="817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280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1451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T</w:t>
            </w:r>
          </w:p>
        </w:tc>
        <w:tc>
          <w:tcPr>
            <w:tcW w:w="803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286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430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ST</w:t>
            </w:r>
          </w:p>
        </w:tc>
      </w:tr>
      <w:tr w:rsidR="00D175BB" w:rsidRPr="001D0EC1" w:rsidTr="00D175BB">
        <w:tc>
          <w:tcPr>
            <w:tcW w:w="817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80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87</w:t>
            </w:r>
          </w:p>
        </w:tc>
        <w:tc>
          <w:tcPr>
            <w:tcW w:w="1451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ST</w:t>
            </w:r>
          </w:p>
        </w:tc>
        <w:tc>
          <w:tcPr>
            <w:tcW w:w="803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286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77</w:t>
            </w:r>
          </w:p>
        </w:tc>
        <w:tc>
          <w:tcPr>
            <w:tcW w:w="1430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ST</w:t>
            </w:r>
          </w:p>
        </w:tc>
      </w:tr>
      <w:tr w:rsidR="00D175BB" w:rsidRPr="001D0EC1" w:rsidTr="00D175BB">
        <w:tc>
          <w:tcPr>
            <w:tcW w:w="817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80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83</w:t>
            </w:r>
          </w:p>
        </w:tc>
        <w:tc>
          <w:tcPr>
            <w:tcW w:w="1451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ST</w:t>
            </w:r>
          </w:p>
        </w:tc>
        <w:tc>
          <w:tcPr>
            <w:tcW w:w="803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286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1430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ST</w:t>
            </w:r>
          </w:p>
        </w:tc>
      </w:tr>
      <w:tr w:rsidR="00D175BB" w:rsidRPr="001D0EC1" w:rsidTr="00D175BB">
        <w:tc>
          <w:tcPr>
            <w:tcW w:w="817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80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81</w:t>
            </w:r>
          </w:p>
        </w:tc>
        <w:tc>
          <w:tcPr>
            <w:tcW w:w="1451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ST</w:t>
            </w:r>
          </w:p>
        </w:tc>
        <w:tc>
          <w:tcPr>
            <w:tcW w:w="803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286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430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ST</w:t>
            </w:r>
          </w:p>
        </w:tc>
      </w:tr>
      <w:tr w:rsidR="00D175BB" w:rsidRPr="001D0EC1" w:rsidTr="00D175BB">
        <w:tc>
          <w:tcPr>
            <w:tcW w:w="817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280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82</w:t>
            </w:r>
          </w:p>
        </w:tc>
        <w:tc>
          <w:tcPr>
            <w:tcW w:w="1451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D0EC1">
              <w:rPr>
                <w:rFonts w:ascii="Arial" w:hAnsi="Arial" w:cs="Arial"/>
                <w:sz w:val="24"/>
                <w:szCs w:val="24"/>
              </w:rPr>
              <w:t>ST</w:t>
            </w:r>
          </w:p>
        </w:tc>
        <w:tc>
          <w:tcPr>
            <w:tcW w:w="803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86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430" w:type="dxa"/>
          </w:tcPr>
          <w:p w:rsidR="00D175BB" w:rsidRPr="001D0EC1" w:rsidRDefault="00D175BB" w:rsidP="003644F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523211" w:rsidRDefault="00523211" w:rsidP="001458DE">
      <w:pPr>
        <w:spacing w:after="0" w:line="240" w:lineRule="auto"/>
        <w:ind w:left="1080"/>
        <w:jc w:val="center"/>
        <w:rPr>
          <w:rFonts w:ascii="Arial" w:hAnsi="Arial" w:cs="Arial"/>
          <w:b/>
          <w:sz w:val="24"/>
          <w:szCs w:val="24"/>
        </w:rPr>
      </w:pPr>
    </w:p>
    <w:p w:rsidR="00F60140" w:rsidRDefault="00345E45" w:rsidP="001458DE">
      <w:pPr>
        <w:spacing w:after="0" w:line="240" w:lineRule="auto"/>
        <w:ind w:left="1080"/>
        <w:jc w:val="center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1D0EC1">
        <w:rPr>
          <w:rFonts w:ascii="Arial" w:hAnsi="Arial" w:cs="Arial"/>
          <w:b/>
          <w:sz w:val="24"/>
          <w:szCs w:val="24"/>
        </w:rPr>
        <w:t>Tab</w:t>
      </w:r>
      <w:r w:rsidR="001458DE">
        <w:rPr>
          <w:rFonts w:ascii="Arial" w:hAnsi="Arial" w:cs="Arial"/>
          <w:b/>
          <w:sz w:val="24"/>
          <w:szCs w:val="24"/>
        </w:rPr>
        <w:t>el</w:t>
      </w:r>
      <w:proofErr w:type="spellEnd"/>
      <w:r w:rsidR="001458DE">
        <w:rPr>
          <w:rFonts w:ascii="Arial" w:hAnsi="Arial" w:cs="Arial"/>
          <w:b/>
          <w:sz w:val="24"/>
          <w:szCs w:val="24"/>
        </w:rPr>
        <w:t xml:space="preserve"> 4.6</w:t>
      </w:r>
      <w:r w:rsidRPr="001D0EC1">
        <w:rPr>
          <w:rFonts w:ascii="Arial" w:hAnsi="Arial" w:cs="Arial"/>
          <w:b/>
          <w:sz w:val="24"/>
          <w:szCs w:val="24"/>
        </w:rPr>
        <w:t>.</w:t>
      </w:r>
      <w:proofErr w:type="gramEnd"/>
      <w:r w:rsidRPr="001D0EC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b/>
          <w:sz w:val="24"/>
          <w:szCs w:val="24"/>
        </w:rPr>
        <w:t>Hasil</w:t>
      </w:r>
      <w:proofErr w:type="spellEnd"/>
      <w:r w:rsidRPr="001D0EC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b/>
          <w:sz w:val="24"/>
          <w:szCs w:val="24"/>
        </w:rPr>
        <w:t>Pengolahan</w:t>
      </w:r>
      <w:proofErr w:type="spellEnd"/>
      <w:r w:rsidRPr="001D0EC1">
        <w:rPr>
          <w:rFonts w:ascii="Arial" w:hAnsi="Arial" w:cs="Arial"/>
          <w:b/>
          <w:sz w:val="24"/>
          <w:szCs w:val="24"/>
        </w:rPr>
        <w:t xml:space="preserve"> Data </w:t>
      </w:r>
      <w:proofErr w:type="spellStart"/>
      <w:r w:rsidR="00F60140" w:rsidRPr="001D0EC1">
        <w:rPr>
          <w:rFonts w:ascii="Arial" w:hAnsi="Arial" w:cs="Arial"/>
          <w:b/>
          <w:sz w:val="24"/>
          <w:szCs w:val="24"/>
        </w:rPr>
        <w:t>Prestasi</w:t>
      </w:r>
      <w:proofErr w:type="spellEnd"/>
      <w:r w:rsidR="00F60140" w:rsidRPr="001D0EC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60140" w:rsidRPr="001D0EC1">
        <w:rPr>
          <w:rFonts w:ascii="Arial" w:hAnsi="Arial" w:cs="Arial"/>
          <w:b/>
          <w:sz w:val="24"/>
          <w:szCs w:val="24"/>
        </w:rPr>
        <w:t>Belajar</w:t>
      </w:r>
      <w:proofErr w:type="spellEnd"/>
      <w:r w:rsidR="00F60140" w:rsidRPr="001D0EC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60140" w:rsidRPr="001D0EC1">
        <w:rPr>
          <w:rFonts w:ascii="Arial" w:hAnsi="Arial" w:cs="Arial"/>
          <w:b/>
          <w:sz w:val="24"/>
          <w:szCs w:val="24"/>
        </w:rPr>
        <w:t>Siswa</w:t>
      </w:r>
      <w:proofErr w:type="spellEnd"/>
    </w:p>
    <w:p w:rsidR="00523211" w:rsidRPr="001D0EC1" w:rsidRDefault="00523211" w:rsidP="001458DE">
      <w:pPr>
        <w:spacing w:after="0" w:line="240" w:lineRule="auto"/>
        <w:ind w:left="1080"/>
        <w:jc w:val="center"/>
        <w:rPr>
          <w:rFonts w:ascii="Arial" w:hAnsi="Arial" w:cs="Arial"/>
          <w:sz w:val="24"/>
          <w:szCs w:val="24"/>
        </w:rPr>
      </w:pPr>
    </w:p>
    <w:tbl>
      <w:tblPr>
        <w:tblW w:w="7020" w:type="dxa"/>
        <w:tblInd w:w="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50"/>
        <w:gridCol w:w="3150"/>
        <w:gridCol w:w="2520"/>
      </w:tblGrid>
      <w:tr w:rsidR="00F60140" w:rsidRPr="001D0EC1" w:rsidTr="00F60140">
        <w:trPr>
          <w:cantSplit/>
          <w:tblHeader/>
        </w:trPr>
        <w:tc>
          <w:tcPr>
            <w:tcW w:w="7020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0140" w:rsidRPr="001D0EC1" w:rsidRDefault="00F60140" w:rsidP="003644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EC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Statistics</w:t>
            </w:r>
          </w:p>
        </w:tc>
      </w:tr>
      <w:tr w:rsidR="00F60140" w:rsidRPr="001D0EC1" w:rsidTr="00F60140">
        <w:trPr>
          <w:cantSplit/>
          <w:tblHeader/>
        </w:trPr>
        <w:tc>
          <w:tcPr>
            <w:tcW w:w="450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F60140" w:rsidRPr="001D0EC1" w:rsidRDefault="00F60140" w:rsidP="003644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1D0EC1">
              <w:rPr>
                <w:rFonts w:ascii="Arial" w:hAnsi="Arial" w:cs="Arial"/>
                <w:color w:val="000000"/>
                <w:sz w:val="24"/>
                <w:szCs w:val="24"/>
              </w:rPr>
              <w:t>Prestasi_Belajar</w:t>
            </w:r>
            <w:proofErr w:type="spellEnd"/>
          </w:p>
        </w:tc>
        <w:tc>
          <w:tcPr>
            <w:tcW w:w="25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60140" w:rsidRPr="001D0EC1" w:rsidRDefault="00F60140" w:rsidP="003644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0140" w:rsidRPr="001D0EC1" w:rsidTr="00F60140">
        <w:trPr>
          <w:cantSplit/>
          <w:tblHeader/>
        </w:trPr>
        <w:tc>
          <w:tcPr>
            <w:tcW w:w="1350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60140" w:rsidRPr="001D0EC1" w:rsidRDefault="00F60140" w:rsidP="003644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EC1">
              <w:rPr>
                <w:rFonts w:ascii="Arial" w:hAnsi="Arial" w:cs="Arial"/>
                <w:color w:val="000000"/>
                <w:sz w:val="24"/>
                <w:szCs w:val="24"/>
              </w:rPr>
              <w:t>N</w:t>
            </w:r>
          </w:p>
        </w:tc>
        <w:tc>
          <w:tcPr>
            <w:tcW w:w="315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60140" w:rsidRPr="001D0EC1" w:rsidRDefault="00F60140" w:rsidP="003644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EC1">
              <w:rPr>
                <w:rFonts w:ascii="Arial" w:hAnsi="Arial" w:cs="Arial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25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0140" w:rsidRPr="001D0EC1" w:rsidRDefault="00F60140" w:rsidP="003644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EC1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F60140" w:rsidRPr="001D0EC1" w:rsidTr="00F60140">
        <w:trPr>
          <w:cantSplit/>
          <w:tblHeader/>
        </w:trPr>
        <w:tc>
          <w:tcPr>
            <w:tcW w:w="1350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60140" w:rsidRPr="001D0EC1" w:rsidRDefault="00F60140" w:rsidP="003644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60140" w:rsidRPr="001D0EC1" w:rsidRDefault="00F60140" w:rsidP="003644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EC1">
              <w:rPr>
                <w:rFonts w:ascii="Arial" w:hAnsi="Arial" w:cs="Arial"/>
                <w:color w:val="000000"/>
                <w:sz w:val="24"/>
                <w:szCs w:val="24"/>
              </w:rPr>
              <w:t>Missing</w:t>
            </w:r>
          </w:p>
        </w:tc>
        <w:tc>
          <w:tcPr>
            <w:tcW w:w="25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0140" w:rsidRPr="001D0EC1" w:rsidRDefault="00F60140" w:rsidP="003644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EC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F60140" w:rsidRPr="001D0EC1" w:rsidTr="00F60140">
        <w:trPr>
          <w:cantSplit/>
          <w:tblHeader/>
        </w:trPr>
        <w:tc>
          <w:tcPr>
            <w:tcW w:w="450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60140" w:rsidRPr="001D0EC1" w:rsidRDefault="00F60140" w:rsidP="003644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EC1">
              <w:rPr>
                <w:rFonts w:ascii="Arial" w:hAnsi="Arial" w:cs="Arial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25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0140" w:rsidRPr="001D0EC1" w:rsidRDefault="00F60140" w:rsidP="003644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EC1">
              <w:rPr>
                <w:rFonts w:ascii="Arial" w:hAnsi="Arial" w:cs="Arial"/>
                <w:color w:val="000000"/>
                <w:sz w:val="24"/>
                <w:szCs w:val="24"/>
              </w:rPr>
              <w:t>81.16</w:t>
            </w:r>
          </w:p>
        </w:tc>
      </w:tr>
      <w:tr w:rsidR="00F60140" w:rsidRPr="001D0EC1" w:rsidTr="00F60140">
        <w:trPr>
          <w:cantSplit/>
          <w:tblHeader/>
        </w:trPr>
        <w:tc>
          <w:tcPr>
            <w:tcW w:w="450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60140" w:rsidRPr="001D0EC1" w:rsidRDefault="00F60140" w:rsidP="003644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EC1">
              <w:rPr>
                <w:rFonts w:ascii="Arial" w:hAnsi="Arial" w:cs="Arial"/>
                <w:color w:val="000000"/>
                <w:sz w:val="24"/>
                <w:szCs w:val="24"/>
              </w:rPr>
              <w:t>Median</w:t>
            </w:r>
          </w:p>
        </w:tc>
        <w:tc>
          <w:tcPr>
            <w:tcW w:w="25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0140" w:rsidRPr="001D0EC1" w:rsidRDefault="00F60140" w:rsidP="003644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EC1">
              <w:rPr>
                <w:rFonts w:ascii="Arial" w:hAnsi="Arial" w:cs="Arial"/>
                <w:color w:val="000000"/>
                <w:sz w:val="24"/>
                <w:szCs w:val="24"/>
              </w:rPr>
              <w:t>81.00</w:t>
            </w:r>
          </w:p>
        </w:tc>
      </w:tr>
      <w:tr w:rsidR="00F60140" w:rsidRPr="001D0EC1" w:rsidTr="00F60140">
        <w:trPr>
          <w:cantSplit/>
          <w:tblHeader/>
        </w:trPr>
        <w:tc>
          <w:tcPr>
            <w:tcW w:w="450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60140" w:rsidRPr="001D0EC1" w:rsidRDefault="00F60140" w:rsidP="003644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EC1">
              <w:rPr>
                <w:rFonts w:ascii="Arial" w:hAnsi="Arial" w:cs="Arial"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25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0140" w:rsidRPr="001D0EC1" w:rsidRDefault="00F60140" w:rsidP="003644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EC1">
              <w:rPr>
                <w:rFonts w:ascii="Arial" w:hAnsi="Arial" w:cs="Arial"/>
                <w:color w:val="000000"/>
                <w:sz w:val="24"/>
                <w:szCs w:val="24"/>
              </w:rPr>
              <w:t>81</w:t>
            </w:r>
          </w:p>
        </w:tc>
      </w:tr>
      <w:tr w:rsidR="00F60140" w:rsidRPr="001D0EC1" w:rsidTr="00F60140">
        <w:trPr>
          <w:cantSplit/>
          <w:tblHeader/>
        </w:trPr>
        <w:tc>
          <w:tcPr>
            <w:tcW w:w="450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60140" w:rsidRPr="001D0EC1" w:rsidRDefault="00F60140" w:rsidP="003644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EC1">
              <w:rPr>
                <w:rFonts w:ascii="Arial" w:hAnsi="Arial" w:cs="Arial"/>
                <w:color w:val="000000"/>
                <w:sz w:val="24"/>
                <w:szCs w:val="24"/>
              </w:rPr>
              <w:t>Std. Deviation</w:t>
            </w:r>
          </w:p>
        </w:tc>
        <w:tc>
          <w:tcPr>
            <w:tcW w:w="25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0140" w:rsidRPr="001D0EC1" w:rsidRDefault="00F60140" w:rsidP="003644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EC1">
              <w:rPr>
                <w:rFonts w:ascii="Arial" w:hAnsi="Arial" w:cs="Arial"/>
                <w:color w:val="000000"/>
                <w:sz w:val="24"/>
                <w:szCs w:val="24"/>
              </w:rPr>
              <w:t>2.824</w:t>
            </w:r>
          </w:p>
        </w:tc>
      </w:tr>
      <w:tr w:rsidR="00F60140" w:rsidRPr="001D0EC1" w:rsidTr="00F60140">
        <w:trPr>
          <w:cantSplit/>
          <w:tblHeader/>
        </w:trPr>
        <w:tc>
          <w:tcPr>
            <w:tcW w:w="450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60140" w:rsidRPr="001D0EC1" w:rsidRDefault="00F60140" w:rsidP="003644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EC1">
              <w:rPr>
                <w:rFonts w:ascii="Arial" w:hAnsi="Arial" w:cs="Arial"/>
                <w:color w:val="000000"/>
                <w:sz w:val="24"/>
                <w:szCs w:val="24"/>
              </w:rPr>
              <w:t>Kurtosis</w:t>
            </w:r>
          </w:p>
        </w:tc>
        <w:tc>
          <w:tcPr>
            <w:tcW w:w="25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0140" w:rsidRPr="001D0EC1" w:rsidRDefault="00F60140" w:rsidP="003644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EC1">
              <w:rPr>
                <w:rFonts w:ascii="Arial" w:hAnsi="Arial" w:cs="Arial"/>
                <w:color w:val="000000"/>
                <w:sz w:val="24"/>
                <w:szCs w:val="24"/>
              </w:rPr>
              <w:t>.830</w:t>
            </w:r>
          </w:p>
        </w:tc>
      </w:tr>
      <w:tr w:rsidR="00F60140" w:rsidRPr="001D0EC1" w:rsidTr="00F60140">
        <w:trPr>
          <w:cantSplit/>
          <w:tblHeader/>
        </w:trPr>
        <w:tc>
          <w:tcPr>
            <w:tcW w:w="450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60140" w:rsidRPr="001D0EC1" w:rsidRDefault="00F60140" w:rsidP="003644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EC1">
              <w:rPr>
                <w:rFonts w:ascii="Arial" w:hAnsi="Arial" w:cs="Arial"/>
                <w:color w:val="000000"/>
                <w:sz w:val="24"/>
                <w:szCs w:val="24"/>
              </w:rPr>
              <w:t>Std. Error of Kurtosis</w:t>
            </w:r>
          </w:p>
        </w:tc>
        <w:tc>
          <w:tcPr>
            <w:tcW w:w="25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0140" w:rsidRPr="001D0EC1" w:rsidRDefault="00F60140" w:rsidP="003644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EC1">
              <w:rPr>
                <w:rFonts w:ascii="Arial" w:hAnsi="Arial" w:cs="Arial"/>
                <w:color w:val="000000"/>
                <w:sz w:val="24"/>
                <w:szCs w:val="24"/>
              </w:rPr>
              <w:t>.902</w:t>
            </w:r>
          </w:p>
        </w:tc>
      </w:tr>
      <w:tr w:rsidR="00F60140" w:rsidRPr="001D0EC1" w:rsidTr="00F60140">
        <w:trPr>
          <w:cantSplit/>
          <w:tblHeader/>
        </w:trPr>
        <w:tc>
          <w:tcPr>
            <w:tcW w:w="450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60140" w:rsidRPr="001D0EC1" w:rsidRDefault="00F60140" w:rsidP="003644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EC1">
              <w:rPr>
                <w:rFonts w:ascii="Arial" w:hAnsi="Arial" w:cs="Arial"/>
                <w:color w:val="000000"/>
                <w:sz w:val="24"/>
                <w:szCs w:val="24"/>
              </w:rPr>
              <w:t>Range</w:t>
            </w:r>
          </w:p>
        </w:tc>
        <w:tc>
          <w:tcPr>
            <w:tcW w:w="25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0140" w:rsidRPr="001D0EC1" w:rsidRDefault="00F60140" w:rsidP="003644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EC1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</w:tr>
      <w:tr w:rsidR="00F60140" w:rsidRPr="001D0EC1" w:rsidTr="00F60140">
        <w:trPr>
          <w:cantSplit/>
          <w:tblHeader/>
        </w:trPr>
        <w:tc>
          <w:tcPr>
            <w:tcW w:w="450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60140" w:rsidRPr="001D0EC1" w:rsidRDefault="00F60140" w:rsidP="003644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EC1">
              <w:rPr>
                <w:rFonts w:ascii="Arial" w:hAnsi="Arial" w:cs="Arial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25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0140" w:rsidRPr="001D0EC1" w:rsidRDefault="00F60140" w:rsidP="003644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EC1">
              <w:rPr>
                <w:rFonts w:ascii="Arial" w:hAnsi="Arial" w:cs="Arial"/>
                <w:color w:val="000000"/>
                <w:sz w:val="24"/>
                <w:szCs w:val="24"/>
              </w:rPr>
              <w:t>74</w:t>
            </w:r>
          </w:p>
        </w:tc>
      </w:tr>
      <w:tr w:rsidR="00F60140" w:rsidRPr="001D0EC1" w:rsidTr="00F60140">
        <w:trPr>
          <w:cantSplit/>
        </w:trPr>
        <w:tc>
          <w:tcPr>
            <w:tcW w:w="450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F60140" w:rsidRPr="001D0EC1" w:rsidRDefault="00F60140" w:rsidP="003644F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EC1">
              <w:rPr>
                <w:rFonts w:ascii="Arial" w:hAnsi="Arial" w:cs="Arial"/>
                <w:color w:val="000000"/>
                <w:sz w:val="24"/>
                <w:szCs w:val="24"/>
              </w:rPr>
              <w:t>Maximum</w:t>
            </w:r>
          </w:p>
        </w:tc>
        <w:tc>
          <w:tcPr>
            <w:tcW w:w="25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F60140" w:rsidRPr="001D0EC1" w:rsidRDefault="00F60140" w:rsidP="003644F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D0EC1">
              <w:rPr>
                <w:rFonts w:ascii="Arial" w:hAnsi="Arial" w:cs="Arial"/>
                <w:color w:val="000000"/>
                <w:sz w:val="24"/>
                <w:szCs w:val="24"/>
              </w:rPr>
              <w:t>87</w:t>
            </w:r>
          </w:p>
        </w:tc>
      </w:tr>
    </w:tbl>
    <w:p w:rsidR="00345E45" w:rsidRPr="001D0EC1" w:rsidRDefault="00345E45" w:rsidP="003644F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3C337E" w:rsidRPr="001D0EC1" w:rsidRDefault="00345E45" w:rsidP="003644FF">
      <w:pPr>
        <w:pStyle w:val="ListParagraph"/>
        <w:spacing w:line="360" w:lineRule="auto"/>
        <w:ind w:left="1080"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1D0EC1">
        <w:rPr>
          <w:rFonts w:ascii="Arial" w:hAnsi="Arial" w:cs="Arial"/>
          <w:sz w:val="24"/>
          <w:szCs w:val="24"/>
        </w:rPr>
        <w:lastRenderedPageBreak/>
        <w:t>Berdasarkan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hasil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tersebut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diperoleh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rata-rata </w:t>
      </w:r>
      <w:proofErr w:type="spellStart"/>
      <w:r w:rsidRPr="001D0EC1">
        <w:rPr>
          <w:rFonts w:ascii="Arial" w:hAnsi="Arial" w:cs="Arial"/>
          <w:sz w:val="24"/>
          <w:szCs w:val="24"/>
        </w:rPr>
        <w:t>skor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6D82" w:rsidRPr="001D0EC1">
        <w:rPr>
          <w:rFonts w:ascii="Arial" w:hAnsi="Arial" w:cs="Arial"/>
          <w:sz w:val="24"/>
          <w:szCs w:val="24"/>
        </w:rPr>
        <w:t>prestasi</w:t>
      </w:r>
      <w:proofErr w:type="spellEnd"/>
      <w:r w:rsidR="00F46D82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6D82" w:rsidRPr="001D0EC1">
        <w:rPr>
          <w:rFonts w:ascii="Arial" w:hAnsi="Arial" w:cs="Arial"/>
          <w:sz w:val="24"/>
          <w:szCs w:val="24"/>
        </w:rPr>
        <w:t>belajar</w:t>
      </w:r>
      <w:proofErr w:type="spellEnd"/>
      <w:r w:rsidR="00F46D82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6D82" w:rsidRPr="001D0EC1">
        <w:rPr>
          <w:rFonts w:ascii="Arial" w:hAnsi="Arial" w:cs="Arial"/>
          <w:sz w:val="24"/>
          <w:szCs w:val="24"/>
        </w:rPr>
        <w:t>siswa</w:t>
      </w:r>
      <w:proofErr w:type="spellEnd"/>
      <w:r w:rsidR="00F46D82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6D82" w:rsidRPr="001D0EC1">
        <w:rPr>
          <w:rFonts w:ascii="Arial" w:hAnsi="Arial" w:cs="Arial"/>
          <w:sz w:val="24"/>
          <w:szCs w:val="24"/>
        </w:rPr>
        <w:t>adalah</w:t>
      </w:r>
      <w:proofErr w:type="spellEnd"/>
      <w:r w:rsidR="00F46D82" w:rsidRPr="001D0EC1">
        <w:rPr>
          <w:rFonts w:ascii="Arial" w:hAnsi="Arial" w:cs="Arial"/>
          <w:sz w:val="24"/>
          <w:szCs w:val="24"/>
        </w:rPr>
        <w:t xml:space="preserve"> 81</w:t>
      </w:r>
      <w:proofErr w:type="gramStart"/>
      <w:r w:rsidR="00F46D82" w:rsidRPr="001D0EC1">
        <w:rPr>
          <w:rFonts w:ascii="Arial" w:hAnsi="Arial" w:cs="Arial"/>
          <w:sz w:val="24"/>
          <w:szCs w:val="24"/>
        </w:rPr>
        <w:t>,16</w:t>
      </w:r>
      <w:proofErr w:type="gramEnd"/>
      <w:r w:rsidRPr="001D0EC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D0EC1">
        <w:rPr>
          <w:rFonts w:ascii="Arial" w:hAnsi="Arial" w:cs="Arial"/>
          <w:sz w:val="24"/>
          <w:szCs w:val="24"/>
        </w:rPr>
        <w:t>Jika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dibandingkan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dengan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tabel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kategori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6D82" w:rsidRPr="001D0EC1">
        <w:rPr>
          <w:rFonts w:ascii="Arial" w:hAnsi="Arial" w:cs="Arial"/>
          <w:sz w:val="24"/>
          <w:szCs w:val="24"/>
        </w:rPr>
        <w:t>prestasi</w:t>
      </w:r>
      <w:proofErr w:type="spellEnd"/>
      <w:r w:rsidR="00F46D82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6D82" w:rsidRPr="001D0EC1">
        <w:rPr>
          <w:rFonts w:ascii="Arial" w:hAnsi="Arial" w:cs="Arial"/>
          <w:sz w:val="24"/>
          <w:szCs w:val="24"/>
        </w:rPr>
        <w:t>belajar</w:t>
      </w:r>
      <w:proofErr w:type="spellEnd"/>
      <w:r w:rsidR="00F46D82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6D82" w:rsidRPr="001D0EC1">
        <w:rPr>
          <w:rFonts w:ascii="Arial" w:hAnsi="Arial" w:cs="Arial"/>
          <w:sz w:val="24"/>
          <w:szCs w:val="24"/>
        </w:rPr>
        <w:t>siswa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maka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rata-rata </w:t>
      </w:r>
      <w:proofErr w:type="spellStart"/>
      <w:r w:rsidRPr="001D0EC1">
        <w:rPr>
          <w:rFonts w:ascii="Arial" w:hAnsi="Arial" w:cs="Arial"/>
          <w:sz w:val="24"/>
          <w:szCs w:val="24"/>
        </w:rPr>
        <w:t>skor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tersebut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lebih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dari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r w:rsidR="00F46D82" w:rsidRPr="001D0EC1">
        <w:rPr>
          <w:rFonts w:ascii="Arial" w:hAnsi="Arial" w:cs="Arial"/>
          <w:sz w:val="24"/>
          <w:szCs w:val="24"/>
        </w:rPr>
        <w:t>75</w:t>
      </w:r>
      <w:proofErr w:type="gramStart"/>
      <w:r w:rsidR="00F46D82" w:rsidRPr="001D0EC1">
        <w:rPr>
          <w:rFonts w:ascii="Arial" w:hAnsi="Arial" w:cs="Arial"/>
          <w:sz w:val="24"/>
          <w:szCs w:val="24"/>
        </w:rPr>
        <w:t>,05</w:t>
      </w:r>
      <w:proofErr w:type="gram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sehingga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termasuk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dalam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kategori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sangat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6D82" w:rsidRPr="001D0EC1">
        <w:rPr>
          <w:rFonts w:ascii="Arial" w:hAnsi="Arial" w:cs="Arial"/>
          <w:sz w:val="24"/>
          <w:szCs w:val="24"/>
        </w:rPr>
        <w:t>tinggi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. </w:t>
      </w:r>
    </w:p>
    <w:p w:rsidR="00981969" w:rsidRPr="001D0EC1" w:rsidRDefault="00981969" w:rsidP="003644FF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proofErr w:type="spellStart"/>
      <w:r w:rsidRPr="001D0EC1">
        <w:rPr>
          <w:rFonts w:ascii="Arial" w:hAnsi="Arial" w:cs="Arial"/>
          <w:sz w:val="24"/>
          <w:szCs w:val="24"/>
        </w:rPr>
        <w:t>U</w:t>
      </w:r>
      <w:r w:rsidR="003644FF" w:rsidRPr="001D0EC1">
        <w:rPr>
          <w:rFonts w:ascii="Arial" w:hAnsi="Arial" w:cs="Arial"/>
          <w:sz w:val="24"/>
          <w:szCs w:val="24"/>
        </w:rPr>
        <w:t>ji</w:t>
      </w:r>
      <w:proofErr w:type="spellEnd"/>
      <w:r w:rsidR="003644FF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4FF" w:rsidRPr="001D0EC1">
        <w:rPr>
          <w:rFonts w:ascii="Arial" w:hAnsi="Arial" w:cs="Arial"/>
          <w:sz w:val="24"/>
          <w:szCs w:val="24"/>
        </w:rPr>
        <w:t>Prasyarat</w:t>
      </w:r>
      <w:proofErr w:type="spellEnd"/>
    </w:p>
    <w:p w:rsidR="003644FF" w:rsidRDefault="00F42C9C" w:rsidP="00155604">
      <w:pPr>
        <w:pStyle w:val="ListParagraph"/>
        <w:autoSpaceDE w:val="0"/>
        <w:autoSpaceDN w:val="0"/>
        <w:adjustRightInd w:val="0"/>
        <w:spacing w:after="0" w:line="360" w:lineRule="auto"/>
        <w:ind w:left="540" w:firstLine="54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D0EC1">
        <w:rPr>
          <w:rFonts w:ascii="Arial" w:hAnsi="Arial" w:cs="Arial"/>
          <w:sz w:val="24"/>
          <w:szCs w:val="24"/>
        </w:rPr>
        <w:t>Uji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prasyarat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D0EC1">
        <w:rPr>
          <w:rFonts w:ascii="Arial" w:hAnsi="Arial" w:cs="Arial"/>
          <w:sz w:val="24"/>
          <w:szCs w:val="24"/>
        </w:rPr>
        <w:t>digunakan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pada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penelitian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ini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adalah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uji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normalit</w:t>
      </w:r>
      <w:r w:rsidR="005805AE">
        <w:rPr>
          <w:rFonts w:ascii="Arial" w:hAnsi="Arial" w:cs="Arial"/>
          <w:sz w:val="24"/>
          <w:szCs w:val="24"/>
        </w:rPr>
        <w:t>a</w:t>
      </w:r>
      <w:r w:rsidRPr="001D0EC1">
        <w:rPr>
          <w:rFonts w:ascii="Arial" w:hAnsi="Arial" w:cs="Arial"/>
          <w:sz w:val="24"/>
          <w:szCs w:val="24"/>
        </w:rPr>
        <w:t>s</w:t>
      </w:r>
      <w:proofErr w:type="spellEnd"/>
      <w:r w:rsidRPr="001D0EC1">
        <w:rPr>
          <w:rFonts w:ascii="Arial" w:hAnsi="Arial" w:cs="Arial"/>
          <w:sz w:val="24"/>
          <w:szCs w:val="24"/>
        </w:rPr>
        <w:t>.</w:t>
      </w:r>
      <w:proofErr w:type="gram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81969" w:rsidRPr="001D0EC1">
        <w:rPr>
          <w:rFonts w:ascii="Arial" w:hAnsi="Arial" w:cs="Arial"/>
          <w:sz w:val="24"/>
          <w:szCs w:val="24"/>
        </w:rPr>
        <w:t>Uji</w:t>
      </w:r>
      <w:proofErr w:type="spellEnd"/>
      <w:r w:rsidR="00981969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1969" w:rsidRPr="001D0EC1">
        <w:rPr>
          <w:rFonts w:ascii="Arial" w:hAnsi="Arial" w:cs="Arial"/>
          <w:sz w:val="24"/>
          <w:szCs w:val="24"/>
        </w:rPr>
        <w:t>normalitas</w:t>
      </w:r>
      <w:proofErr w:type="spellEnd"/>
      <w:r w:rsidR="00981969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1969" w:rsidRPr="001D0EC1">
        <w:rPr>
          <w:rFonts w:ascii="Arial" w:hAnsi="Arial" w:cs="Arial"/>
          <w:sz w:val="24"/>
          <w:szCs w:val="24"/>
        </w:rPr>
        <w:t>digunakan</w:t>
      </w:r>
      <w:proofErr w:type="spellEnd"/>
      <w:r w:rsidR="005805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05AE">
        <w:rPr>
          <w:rFonts w:ascii="Arial" w:hAnsi="Arial" w:cs="Arial"/>
          <w:sz w:val="24"/>
          <w:szCs w:val="24"/>
        </w:rPr>
        <w:t>untuk</w:t>
      </w:r>
      <w:proofErr w:type="spellEnd"/>
      <w:r w:rsidR="005805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05AE">
        <w:rPr>
          <w:rFonts w:ascii="Arial" w:hAnsi="Arial" w:cs="Arial"/>
          <w:sz w:val="24"/>
          <w:szCs w:val="24"/>
        </w:rPr>
        <w:t>mengetahui</w:t>
      </w:r>
      <w:proofErr w:type="spellEnd"/>
      <w:r w:rsidR="005805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05AE">
        <w:rPr>
          <w:rFonts w:ascii="Arial" w:hAnsi="Arial" w:cs="Arial"/>
          <w:sz w:val="24"/>
          <w:szCs w:val="24"/>
        </w:rPr>
        <w:t>apakah</w:t>
      </w:r>
      <w:proofErr w:type="spellEnd"/>
      <w:r w:rsidR="005805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05AE">
        <w:rPr>
          <w:rFonts w:ascii="Arial" w:hAnsi="Arial" w:cs="Arial"/>
          <w:sz w:val="24"/>
          <w:szCs w:val="24"/>
        </w:rPr>
        <w:t>sampel</w:t>
      </w:r>
      <w:proofErr w:type="spellEnd"/>
      <w:r w:rsidR="00981969" w:rsidRPr="001D0EC1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981969" w:rsidRPr="001D0EC1">
        <w:rPr>
          <w:rFonts w:ascii="Arial" w:hAnsi="Arial" w:cs="Arial"/>
          <w:sz w:val="24"/>
          <w:szCs w:val="24"/>
        </w:rPr>
        <w:t>penelitian</w:t>
      </w:r>
      <w:proofErr w:type="spellEnd"/>
      <w:r w:rsidR="00981969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1969" w:rsidRPr="001D0EC1">
        <w:rPr>
          <w:rFonts w:ascii="Arial" w:hAnsi="Arial" w:cs="Arial"/>
          <w:sz w:val="24"/>
          <w:szCs w:val="24"/>
        </w:rPr>
        <w:t>berasal</w:t>
      </w:r>
      <w:proofErr w:type="spellEnd"/>
      <w:r w:rsidR="00981969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1969" w:rsidRPr="001D0EC1">
        <w:rPr>
          <w:rFonts w:ascii="Arial" w:hAnsi="Arial" w:cs="Arial"/>
          <w:sz w:val="24"/>
          <w:szCs w:val="24"/>
        </w:rPr>
        <w:t>dari</w:t>
      </w:r>
      <w:proofErr w:type="spellEnd"/>
      <w:r w:rsidR="00981969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1969" w:rsidRPr="001D0EC1">
        <w:rPr>
          <w:rFonts w:ascii="Arial" w:hAnsi="Arial" w:cs="Arial"/>
          <w:sz w:val="24"/>
          <w:szCs w:val="24"/>
        </w:rPr>
        <w:t>populasi</w:t>
      </w:r>
      <w:proofErr w:type="spellEnd"/>
      <w:r w:rsidR="00981969" w:rsidRPr="001D0EC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981969" w:rsidRPr="001D0EC1">
        <w:rPr>
          <w:rFonts w:ascii="Arial" w:hAnsi="Arial" w:cs="Arial"/>
          <w:sz w:val="24"/>
          <w:szCs w:val="24"/>
        </w:rPr>
        <w:t>berdistribusi</w:t>
      </w:r>
      <w:proofErr w:type="spellEnd"/>
      <w:r w:rsidR="00981969" w:rsidRPr="001D0EC1">
        <w:rPr>
          <w:rFonts w:ascii="Arial" w:hAnsi="Arial" w:cs="Arial"/>
          <w:sz w:val="24"/>
          <w:szCs w:val="24"/>
        </w:rPr>
        <w:t xml:space="preserve"> normal </w:t>
      </w:r>
      <w:proofErr w:type="spellStart"/>
      <w:r w:rsidR="00981969" w:rsidRPr="001D0EC1">
        <w:rPr>
          <w:rFonts w:ascii="Arial" w:hAnsi="Arial" w:cs="Arial"/>
          <w:sz w:val="24"/>
          <w:szCs w:val="24"/>
        </w:rPr>
        <w:t>atau</w:t>
      </w:r>
      <w:proofErr w:type="spellEnd"/>
      <w:r w:rsidR="00981969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1969" w:rsidRPr="001D0EC1">
        <w:rPr>
          <w:rFonts w:ascii="Arial" w:hAnsi="Arial" w:cs="Arial"/>
          <w:sz w:val="24"/>
          <w:szCs w:val="24"/>
        </w:rPr>
        <w:t>tidak</w:t>
      </w:r>
      <w:proofErr w:type="spellEnd"/>
      <w:r w:rsidR="00981969" w:rsidRPr="001D0EC1">
        <w:rPr>
          <w:rFonts w:ascii="Arial" w:hAnsi="Arial" w:cs="Arial"/>
          <w:sz w:val="24"/>
          <w:szCs w:val="24"/>
        </w:rPr>
        <w:t>.</w:t>
      </w:r>
      <w:proofErr w:type="gramEnd"/>
      <w:r w:rsidR="00981969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81969" w:rsidRPr="001D0EC1">
        <w:rPr>
          <w:rFonts w:ascii="Arial" w:hAnsi="Arial" w:cs="Arial"/>
          <w:sz w:val="24"/>
          <w:szCs w:val="24"/>
        </w:rPr>
        <w:t>Uji</w:t>
      </w:r>
      <w:proofErr w:type="spellEnd"/>
      <w:r w:rsidR="00981969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1969" w:rsidRPr="001D0EC1">
        <w:rPr>
          <w:rFonts w:ascii="Arial" w:hAnsi="Arial" w:cs="Arial"/>
          <w:sz w:val="24"/>
          <w:szCs w:val="24"/>
        </w:rPr>
        <w:t>normalitas</w:t>
      </w:r>
      <w:proofErr w:type="spellEnd"/>
      <w:r w:rsidR="00981969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1969" w:rsidRPr="001D0EC1">
        <w:rPr>
          <w:rFonts w:ascii="Arial" w:hAnsi="Arial" w:cs="Arial"/>
          <w:sz w:val="24"/>
          <w:szCs w:val="24"/>
        </w:rPr>
        <w:t>dalam</w:t>
      </w:r>
      <w:proofErr w:type="spellEnd"/>
      <w:r w:rsidR="00981969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1969" w:rsidRPr="001D0EC1">
        <w:rPr>
          <w:rFonts w:ascii="Arial" w:hAnsi="Arial" w:cs="Arial"/>
          <w:sz w:val="24"/>
          <w:szCs w:val="24"/>
        </w:rPr>
        <w:t>penelitian</w:t>
      </w:r>
      <w:proofErr w:type="spellEnd"/>
      <w:r w:rsidR="00981969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1969" w:rsidRPr="001D0EC1">
        <w:rPr>
          <w:rFonts w:ascii="Arial" w:hAnsi="Arial" w:cs="Arial"/>
          <w:sz w:val="24"/>
          <w:szCs w:val="24"/>
        </w:rPr>
        <w:t>ini</w:t>
      </w:r>
      <w:proofErr w:type="spellEnd"/>
      <w:r w:rsidR="00981969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1969" w:rsidRPr="001D0EC1">
        <w:rPr>
          <w:rFonts w:ascii="Arial" w:hAnsi="Arial" w:cs="Arial"/>
          <w:sz w:val="24"/>
          <w:szCs w:val="24"/>
        </w:rPr>
        <w:t>menggunakan</w:t>
      </w:r>
      <w:proofErr w:type="spellEnd"/>
      <w:r w:rsidR="00981969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1969" w:rsidRPr="001D0EC1">
        <w:rPr>
          <w:rFonts w:ascii="Arial" w:hAnsi="Arial" w:cs="Arial"/>
          <w:sz w:val="24"/>
          <w:szCs w:val="24"/>
        </w:rPr>
        <w:t>uji</w:t>
      </w:r>
      <w:proofErr w:type="spellEnd"/>
      <w:r w:rsidR="00981969" w:rsidRPr="001D0EC1">
        <w:rPr>
          <w:rFonts w:ascii="Arial" w:hAnsi="Arial" w:cs="Arial"/>
          <w:sz w:val="24"/>
          <w:szCs w:val="24"/>
        </w:rPr>
        <w:t xml:space="preserve"> </w:t>
      </w:r>
      <w:r w:rsidR="00981969" w:rsidRPr="001D0EC1">
        <w:rPr>
          <w:rFonts w:ascii="Arial" w:hAnsi="Arial" w:cs="Arial"/>
          <w:i/>
          <w:sz w:val="24"/>
          <w:szCs w:val="24"/>
        </w:rPr>
        <w:t xml:space="preserve">Lilliefors </w:t>
      </w:r>
      <w:r w:rsidR="00981969" w:rsidRPr="001D0EC1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981969" w:rsidRPr="001D0EC1">
        <w:rPr>
          <w:rFonts w:ascii="Arial" w:hAnsi="Arial" w:cs="Arial"/>
          <w:sz w:val="24"/>
          <w:szCs w:val="24"/>
        </w:rPr>
        <w:t>dilakukan</w:t>
      </w:r>
      <w:proofErr w:type="spellEnd"/>
      <w:r w:rsidR="00981969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1969" w:rsidRPr="001D0EC1">
        <w:rPr>
          <w:rFonts w:ascii="Arial" w:hAnsi="Arial" w:cs="Arial"/>
          <w:sz w:val="24"/>
          <w:szCs w:val="24"/>
        </w:rPr>
        <w:t>dengan</w:t>
      </w:r>
      <w:proofErr w:type="spellEnd"/>
      <w:r w:rsidR="00981969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1969" w:rsidRPr="001D0EC1">
        <w:rPr>
          <w:rFonts w:ascii="Arial" w:hAnsi="Arial" w:cs="Arial"/>
          <w:sz w:val="24"/>
          <w:szCs w:val="24"/>
        </w:rPr>
        <w:t>bantuan</w:t>
      </w:r>
      <w:proofErr w:type="spellEnd"/>
      <w:r w:rsidR="00981969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1969" w:rsidRPr="001D0EC1">
        <w:rPr>
          <w:rFonts w:ascii="Arial" w:hAnsi="Arial" w:cs="Arial"/>
          <w:sz w:val="24"/>
          <w:szCs w:val="24"/>
        </w:rPr>
        <w:t>aplikasi</w:t>
      </w:r>
      <w:proofErr w:type="spellEnd"/>
      <w:r w:rsidR="00981969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1969" w:rsidRPr="001D0EC1">
        <w:rPr>
          <w:rFonts w:ascii="Arial" w:hAnsi="Arial" w:cs="Arial"/>
          <w:sz w:val="24"/>
          <w:szCs w:val="24"/>
        </w:rPr>
        <w:t>statistik</w:t>
      </w:r>
      <w:proofErr w:type="spellEnd"/>
      <w:r w:rsidR="00981969" w:rsidRPr="001D0EC1">
        <w:rPr>
          <w:rFonts w:ascii="Arial" w:hAnsi="Arial" w:cs="Arial"/>
          <w:sz w:val="24"/>
          <w:szCs w:val="24"/>
        </w:rPr>
        <w:t xml:space="preserve"> SPSS.</w:t>
      </w:r>
      <w:proofErr w:type="gramEnd"/>
      <w:r w:rsidR="00981969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3E7E13" w:rsidRPr="001D0EC1">
        <w:rPr>
          <w:rFonts w:ascii="Arial" w:hAnsi="Arial" w:cs="Arial"/>
          <w:sz w:val="24"/>
          <w:szCs w:val="24"/>
        </w:rPr>
        <w:t>Adapun</w:t>
      </w:r>
      <w:proofErr w:type="spellEnd"/>
      <w:r w:rsidR="003E7E13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7E13" w:rsidRPr="001D0EC1">
        <w:rPr>
          <w:rFonts w:ascii="Arial" w:hAnsi="Arial" w:cs="Arial"/>
          <w:sz w:val="24"/>
          <w:szCs w:val="24"/>
        </w:rPr>
        <w:t>kriteria</w:t>
      </w:r>
      <w:proofErr w:type="spellEnd"/>
      <w:r w:rsidR="003E7E13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7E13" w:rsidRPr="001D0EC1">
        <w:rPr>
          <w:rFonts w:ascii="Arial" w:hAnsi="Arial" w:cs="Arial"/>
          <w:sz w:val="24"/>
          <w:szCs w:val="24"/>
        </w:rPr>
        <w:t>pengujian</w:t>
      </w:r>
      <w:proofErr w:type="spellEnd"/>
      <w:r w:rsidR="003E7E13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7E13" w:rsidRPr="001D0EC1">
        <w:rPr>
          <w:rFonts w:ascii="Arial" w:hAnsi="Arial" w:cs="Arial"/>
          <w:sz w:val="24"/>
          <w:szCs w:val="24"/>
        </w:rPr>
        <w:t>yaitu</w:t>
      </w:r>
      <w:proofErr w:type="spellEnd"/>
      <w:r w:rsidR="003E7E13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7E13" w:rsidRPr="001D0EC1">
        <w:rPr>
          <w:rFonts w:ascii="Arial" w:hAnsi="Arial" w:cs="Arial"/>
          <w:sz w:val="24"/>
          <w:szCs w:val="24"/>
        </w:rPr>
        <w:t>sampel</w:t>
      </w:r>
      <w:proofErr w:type="spellEnd"/>
      <w:r w:rsidR="003E7E13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7E13" w:rsidRPr="001D0EC1">
        <w:rPr>
          <w:rFonts w:ascii="Arial" w:hAnsi="Arial" w:cs="Arial"/>
          <w:sz w:val="24"/>
          <w:szCs w:val="24"/>
        </w:rPr>
        <w:t>berasal</w:t>
      </w:r>
      <w:proofErr w:type="spellEnd"/>
      <w:r w:rsidR="003E7E13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7E13" w:rsidRPr="001D0EC1">
        <w:rPr>
          <w:rFonts w:ascii="Arial" w:hAnsi="Arial" w:cs="Arial"/>
          <w:sz w:val="24"/>
          <w:szCs w:val="24"/>
        </w:rPr>
        <w:t>dari</w:t>
      </w:r>
      <w:proofErr w:type="spellEnd"/>
      <w:r w:rsidR="003E7E13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7E13" w:rsidRPr="001D0EC1">
        <w:rPr>
          <w:rFonts w:ascii="Arial" w:hAnsi="Arial" w:cs="Arial"/>
          <w:sz w:val="24"/>
          <w:szCs w:val="24"/>
        </w:rPr>
        <w:t>populasi</w:t>
      </w:r>
      <w:proofErr w:type="spellEnd"/>
      <w:r w:rsidR="003E7E13" w:rsidRPr="001D0EC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3E7E13" w:rsidRPr="001D0EC1">
        <w:rPr>
          <w:rFonts w:ascii="Arial" w:hAnsi="Arial" w:cs="Arial"/>
          <w:sz w:val="24"/>
          <w:szCs w:val="24"/>
        </w:rPr>
        <w:t>berdistribusi</w:t>
      </w:r>
      <w:proofErr w:type="spellEnd"/>
      <w:r w:rsidR="003E7E13" w:rsidRPr="001D0EC1">
        <w:rPr>
          <w:rFonts w:ascii="Arial" w:hAnsi="Arial" w:cs="Arial"/>
          <w:sz w:val="24"/>
          <w:szCs w:val="24"/>
        </w:rPr>
        <w:t xml:space="preserve"> normal </w:t>
      </w:r>
      <w:proofErr w:type="spellStart"/>
      <w:r w:rsidR="003E7E13" w:rsidRPr="001D0EC1">
        <w:rPr>
          <w:rFonts w:ascii="Arial" w:hAnsi="Arial" w:cs="Arial"/>
          <w:sz w:val="24"/>
          <w:szCs w:val="24"/>
        </w:rPr>
        <w:t>jika</w:t>
      </w:r>
      <w:proofErr w:type="spellEnd"/>
      <w:r w:rsidR="003E7E13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7E13" w:rsidRPr="001D0EC1">
        <w:rPr>
          <w:rFonts w:ascii="Arial" w:hAnsi="Arial" w:cs="Arial"/>
          <w:sz w:val="24"/>
          <w:szCs w:val="24"/>
        </w:rPr>
        <w:t>nilai</w:t>
      </w:r>
      <w:proofErr w:type="spellEnd"/>
      <w:r w:rsidR="003E7E13" w:rsidRPr="001D0EC1">
        <w:rPr>
          <w:rFonts w:ascii="Arial" w:hAnsi="Arial" w:cs="Arial"/>
          <w:sz w:val="24"/>
          <w:szCs w:val="24"/>
        </w:rPr>
        <w:t xml:space="preserve"> </w:t>
      </w:r>
      <w:r w:rsidR="003E7E13" w:rsidRPr="001D0EC1">
        <w:rPr>
          <w:rFonts w:ascii="Arial" w:hAnsi="Arial" w:cs="Arial"/>
          <w:i/>
          <w:sz w:val="24"/>
          <w:szCs w:val="24"/>
        </w:rPr>
        <w:t xml:space="preserve">sig. </w:t>
      </w:r>
      <w:proofErr w:type="spellStart"/>
      <w:r w:rsidR="003E7E13" w:rsidRPr="001D0EC1">
        <w:rPr>
          <w:rFonts w:ascii="Arial" w:hAnsi="Arial" w:cs="Arial"/>
          <w:i/>
          <w:sz w:val="24"/>
          <w:szCs w:val="24"/>
        </w:rPr>
        <w:t>kolmogorov</w:t>
      </w:r>
      <w:proofErr w:type="spellEnd"/>
      <w:r w:rsidR="003E7E13" w:rsidRPr="001D0E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3E7E13" w:rsidRPr="001D0EC1">
        <w:rPr>
          <w:rFonts w:ascii="Arial" w:hAnsi="Arial" w:cs="Arial"/>
          <w:i/>
          <w:sz w:val="24"/>
          <w:szCs w:val="24"/>
        </w:rPr>
        <w:t>smirnov</w:t>
      </w:r>
      <w:proofErr w:type="spellEnd"/>
      <w:r w:rsidR="003E7E13" w:rsidRPr="001D0EC1">
        <w:rPr>
          <w:rFonts w:ascii="Arial" w:hAnsi="Arial" w:cs="Arial"/>
          <w:i/>
          <w:sz w:val="24"/>
          <w:szCs w:val="24"/>
        </w:rPr>
        <w:t xml:space="preserve"> </w:t>
      </w:r>
      <w:r w:rsidR="003E7E13" w:rsidRPr="001D0EC1">
        <w:rPr>
          <w:rFonts w:ascii="Arial" w:hAnsi="Arial" w:cs="Arial"/>
          <w:sz w:val="24"/>
          <w:szCs w:val="24"/>
        </w:rPr>
        <w:t xml:space="preserve">≥ </w:t>
      </w:r>
      <w:proofErr w:type="spellStart"/>
      <w:r w:rsidR="003E7E13" w:rsidRPr="001D0EC1">
        <w:rPr>
          <w:rFonts w:ascii="Arial" w:hAnsi="Arial" w:cs="Arial"/>
          <w:sz w:val="24"/>
          <w:szCs w:val="24"/>
        </w:rPr>
        <w:t>taraf</w:t>
      </w:r>
      <w:proofErr w:type="spellEnd"/>
      <w:r w:rsidR="003E7E13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7E13" w:rsidRPr="001D0EC1">
        <w:rPr>
          <w:rFonts w:ascii="Arial" w:hAnsi="Arial" w:cs="Arial"/>
          <w:sz w:val="24"/>
          <w:szCs w:val="24"/>
        </w:rPr>
        <w:t>signifikansi</w:t>
      </w:r>
      <w:proofErr w:type="spellEnd"/>
      <w:r w:rsidR="003E7E13" w:rsidRPr="001D0EC1">
        <w:rPr>
          <w:rFonts w:ascii="Arial" w:hAnsi="Arial" w:cs="Arial"/>
          <w:sz w:val="24"/>
          <w:szCs w:val="24"/>
        </w:rPr>
        <w:t xml:space="preserve"> 5%.</w:t>
      </w:r>
      <w:proofErr w:type="gramEnd"/>
      <w:r w:rsidR="003E7E13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3E7E13" w:rsidRPr="001D0EC1">
        <w:rPr>
          <w:rFonts w:ascii="Arial" w:hAnsi="Arial" w:cs="Arial"/>
          <w:sz w:val="24"/>
          <w:szCs w:val="24"/>
        </w:rPr>
        <w:t>Uji</w:t>
      </w:r>
      <w:proofErr w:type="spellEnd"/>
      <w:r w:rsidR="003E7E13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7E13" w:rsidRPr="001D0EC1">
        <w:rPr>
          <w:rFonts w:ascii="Arial" w:hAnsi="Arial" w:cs="Arial"/>
          <w:sz w:val="24"/>
          <w:szCs w:val="24"/>
        </w:rPr>
        <w:t>normalitas</w:t>
      </w:r>
      <w:proofErr w:type="spellEnd"/>
      <w:r w:rsidR="003E7E13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7E13" w:rsidRPr="001D0EC1">
        <w:rPr>
          <w:rFonts w:ascii="Arial" w:hAnsi="Arial" w:cs="Arial"/>
          <w:sz w:val="24"/>
          <w:szCs w:val="24"/>
        </w:rPr>
        <w:t>dilakukan</w:t>
      </w:r>
      <w:proofErr w:type="spellEnd"/>
      <w:r w:rsidR="003E7E13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7E13" w:rsidRPr="001D0EC1">
        <w:rPr>
          <w:rFonts w:ascii="Arial" w:hAnsi="Arial" w:cs="Arial"/>
          <w:sz w:val="24"/>
          <w:szCs w:val="24"/>
        </w:rPr>
        <w:t>pada</w:t>
      </w:r>
      <w:proofErr w:type="spellEnd"/>
      <w:r w:rsidR="003E7E13" w:rsidRPr="001D0EC1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3E7E13" w:rsidRPr="001D0EC1">
        <w:rPr>
          <w:rFonts w:ascii="Arial" w:hAnsi="Arial" w:cs="Arial"/>
          <w:sz w:val="24"/>
          <w:szCs w:val="24"/>
        </w:rPr>
        <w:t>bimbingan</w:t>
      </w:r>
      <w:proofErr w:type="spellEnd"/>
      <w:r w:rsidR="003E7E13" w:rsidRPr="001D0EC1">
        <w:rPr>
          <w:rFonts w:ascii="Arial" w:hAnsi="Arial" w:cs="Arial"/>
          <w:sz w:val="24"/>
          <w:szCs w:val="24"/>
        </w:rPr>
        <w:t xml:space="preserve"> agama </w:t>
      </w:r>
      <w:proofErr w:type="spellStart"/>
      <w:r w:rsidR="003E7E13" w:rsidRPr="001D0EC1">
        <w:rPr>
          <w:rFonts w:ascii="Arial" w:hAnsi="Arial" w:cs="Arial"/>
          <w:sz w:val="24"/>
          <w:szCs w:val="24"/>
        </w:rPr>
        <w:t>dan</w:t>
      </w:r>
      <w:proofErr w:type="spellEnd"/>
      <w:r w:rsidR="003E7E13" w:rsidRPr="001D0EC1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3E7E13" w:rsidRPr="001D0EC1">
        <w:rPr>
          <w:rFonts w:ascii="Arial" w:hAnsi="Arial" w:cs="Arial"/>
          <w:sz w:val="24"/>
          <w:szCs w:val="24"/>
        </w:rPr>
        <w:t>prestasi</w:t>
      </w:r>
      <w:proofErr w:type="spellEnd"/>
      <w:r w:rsidR="003E7E13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7E13" w:rsidRPr="001D0EC1">
        <w:rPr>
          <w:rFonts w:ascii="Arial" w:hAnsi="Arial" w:cs="Arial"/>
          <w:sz w:val="24"/>
          <w:szCs w:val="24"/>
        </w:rPr>
        <w:t>belajar</w:t>
      </w:r>
      <w:proofErr w:type="spellEnd"/>
      <w:r w:rsidR="003E7E13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7E13" w:rsidRPr="001D0EC1">
        <w:rPr>
          <w:rFonts w:ascii="Arial" w:hAnsi="Arial" w:cs="Arial"/>
          <w:sz w:val="24"/>
          <w:szCs w:val="24"/>
        </w:rPr>
        <w:t>siswa</w:t>
      </w:r>
      <w:proofErr w:type="spellEnd"/>
      <w:r w:rsidR="003E7E13" w:rsidRPr="001D0EC1">
        <w:rPr>
          <w:rFonts w:ascii="Arial" w:hAnsi="Arial" w:cs="Arial"/>
          <w:sz w:val="24"/>
          <w:szCs w:val="24"/>
        </w:rPr>
        <w:t>.</w:t>
      </w:r>
      <w:proofErr w:type="gramEnd"/>
    </w:p>
    <w:p w:rsidR="00D6674C" w:rsidRDefault="00155604" w:rsidP="00521E63">
      <w:pPr>
        <w:pStyle w:val="ListParagraph"/>
        <w:autoSpaceDE w:val="0"/>
        <w:autoSpaceDN w:val="0"/>
        <w:adjustRightInd w:val="0"/>
        <w:spacing w:after="0" w:line="360" w:lineRule="auto"/>
        <w:ind w:left="540" w:firstLine="54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Berdasar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674C">
        <w:rPr>
          <w:rFonts w:ascii="Arial" w:hAnsi="Arial" w:cs="Arial"/>
          <w:sz w:val="24"/>
          <w:szCs w:val="24"/>
        </w:rPr>
        <w:t>peng</w:t>
      </w:r>
      <w:r>
        <w:rPr>
          <w:rFonts w:ascii="Arial" w:hAnsi="Arial" w:cs="Arial"/>
          <w:sz w:val="24"/>
          <w:szCs w:val="24"/>
        </w:rPr>
        <w:t>uji</w:t>
      </w:r>
      <w:r w:rsidR="00D6674C">
        <w:rPr>
          <w:rFonts w:ascii="Arial" w:hAnsi="Arial" w:cs="Arial"/>
          <w:sz w:val="24"/>
          <w:szCs w:val="24"/>
        </w:rPr>
        <w:t>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normalitas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aplikasi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stastistik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6674C">
        <w:rPr>
          <w:rFonts w:ascii="Arial" w:hAnsi="Arial" w:cs="Arial"/>
          <w:sz w:val="24"/>
          <w:szCs w:val="24"/>
        </w:rPr>
        <w:t xml:space="preserve">SPSS </w:t>
      </w:r>
      <w:proofErr w:type="spellStart"/>
      <w:r w:rsidR="00D6674C">
        <w:rPr>
          <w:rFonts w:ascii="Arial" w:hAnsi="Arial" w:cs="Arial"/>
          <w:sz w:val="24"/>
          <w:szCs w:val="24"/>
        </w:rPr>
        <w:t>diper</w:t>
      </w:r>
      <w:r w:rsidR="00521E63">
        <w:rPr>
          <w:rFonts w:ascii="Arial" w:hAnsi="Arial" w:cs="Arial"/>
          <w:sz w:val="24"/>
          <w:szCs w:val="24"/>
        </w:rPr>
        <w:t>oleh</w:t>
      </w:r>
      <w:proofErr w:type="spellEnd"/>
      <w:r w:rsid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1E63">
        <w:rPr>
          <w:rFonts w:ascii="Arial" w:hAnsi="Arial" w:cs="Arial"/>
          <w:sz w:val="24"/>
          <w:szCs w:val="24"/>
        </w:rPr>
        <w:t>hasil</w:t>
      </w:r>
      <w:proofErr w:type="spellEnd"/>
      <w:r w:rsid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1E63">
        <w:rPr>
          <w:rFonts w:ascii="Arial" w:hAnsi="Arial" w:cs="Arial"/>
          <w:sz w:val="24"/>
          <w:szCs w:val="24"/>
        </w:rPr>
        <w:t>uji</w:t>
      </w:r>
      <w:proofErr w:type="spellEnd"/>
      <w:r w:rsid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1E63">
        <w:rPr>
          <w:rFonts w:ascii="Arial" w:hAnsi="Arial" w:cs="Arial"/>
          <w:sz w:val="24"/>
          <w:szCs w:val="24"/>
        </w:rPr>
        <w:t>sebagai</w:t>
      </w:r>
      <w:proofErr w:type="spellEnd"/>
      <w:r w:rsidR="00521E6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1E63">
        <w:rPr>
          <w:rFonts w:ascii="Arial" w:hAnsi="Arial" w:cs="Arial"/>
          <w:sz w:val="24"/>
          <w:szCs w:val="24"/>
        </w:rPr>
        <w:t>berikut</w:t>
      </w:r>
      <w:proofErr w:type="spellEnd"/>
      <w:r w:rsidR="00521E63">
        <w:rPr>
          <w:rFonts w:ascii="Arial" w:hAnsi="Arial" w:cs="Arial"/>
          <w:sz w:val="24"/>
          <w:szCs w:val="24"/>
        </w:rPr>
        <w:t>.</w:t>
      </w:r>
      <w:proofErr w:type="gramEnd"/>
    </w:p>
    <w:p w:rsidR="001458DE" w:rsidRPr="001458DE" w:rsidRDefault="001458DE" w:rsidP="001458DE">
      <w:pPr>
        <w:spacing w:after="0" w:line="240" w:lineRule="auto"/>
        <w:ind w:left="1080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D0EC1">
        <w:rPr>
          <w:rFonts w:ascii="Arial" w:hAnsi="Arial" w:cs="Arial"/>
          <w:b/>
          <w:sz w:val="24"/>
          <w:szCs w:val="24"/>
        </w:rPr>
        <w:t>Tab</w:t>
      </w:r>
      <w:r>
        <w:rPr>
          <w:rFonts w:ascii="Arial" w:hAnsi="Arial" w:cs="Arial"/>
          <w:b/>
          <w:sz w:val="24"/>
          <w:szCs w:val="24"/>
        </w:rPr>
        <w:t>el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4.7</w:t>
      </w:r>
      <w:r w:rsidRPr="001D0EC1">
        <w:rPr>
          <w:rFonts w:ascii="Arial" w:hAnsi="Arial" w:cs="Arial"/>
          <w:b/>
          <w:sz w:val="24"/>
          <w:szCs w:val="24"/>
        </w:rPr>
        <w:t>.</w:t>
      </w:r>
      <w:proofErr w:type="gramEnd"/>
      <w:r w:rsidRPr="001D0EC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b/>
          <w:sz w:val="24"/>
          <w:szCs w:val="24"/>
        </w:rPr>
        <w:t>Hasil</w:t>
      </w:r>
      <w:proofErr w:type="spellEnd"/>
      <w:r w:rsidRPr="001D0EC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Pengujian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Normalitas</w:t>
      </w:r>
      <w:proofErr w:type="spellEnd"/>
    </w:p>
    <w:tbl>
      <w:tblPr>
        <w:tblW w:w="6973" w:type="dxa"/>
        <w:tblInd w:w="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60"/>
        <w:gridCol w:w="1170"/>
        <w:gridCol w:w="720"/>
        <w:gridCol w:w="720"/>
        <w:gridCol w:w="900"/>
        <w:gridCol w:w="630"/>
        <w:gridCol w:w="673"/>
      </w:tblGrid>
      <w:tr w:rsidR="00D6674C" w:rsidRPr="00D6674C" w:rsidTr="00D6674C">
        <w:trPr>
          <w:cantSplit/>
          <w:tblHeader/>
        </w:trPr>
        <w:tc>
          <w:tcPr>
            <w:tcW w:w="6973" w:type="dxa"/>
            <w:gridSpan w:val="7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Tests of Normality</w:t>
            </w:r>
          </w:p>
        </w:tc>
      </w:tr>
      <w:tr w:rsidR="00D6674C" w:rsidRPr="00D6674C" w:rsidTr="00D6674C">
        <w:trPr>
          <w:cantSplit/>
          <w:tblHeader/>
        </w:trPr>
        <w:tc>
          <w:tcPr>
            <w:tcW w:w="21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Kolmogorov-</w:t>
            </w:r>
            <w:proofErr w:type="spellStart"/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Smirnov</w:t>
            </w:r>
            <w:r w:rsidRPr="00D6674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  <w:proofErr w:type="spellEnd"/>
          </w:p>
        </w:tc>
        <w:tc>
          <w:tcPr>
            <w:tcW w:w="2203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Shapiro-Wilk</w:t>
            </w:r>
          </w:p>
        </w:tc>
      </w:tr>
      <w:tr w:rsidR="00D6674C" w:rsidRPr="00D6674C" w:rsidTr="00D6674C">
        <w:trPr>
          <w:cantSplit/>
          <w:tblHeader/>
        </w:trPr>
        <w:tc>
          <w:tcPr>
            <w:tcW w:w="21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7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7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6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6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Sig.</w:t>
            </w:r>
          </w:p>
        </w:tc>
      </w:tr>
      <w:tr w:rsidR="00D6674C" w:rsidRPr="00D6674C" w:rsidTr="00D6674C">
        <w:trPr>
          <w:cantSplit/>
          <w:tblHeader/>
        </w:trPr>
        <w:tc>
          <w:tcPr>
            <w:tcW w:w="21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Bimbingan_Agama</w:t>
            </w:r>
            <w:proofErr w:type="spellEnd"/>
          </w:p>
        </w:tc>
        <w:tc>
          <w:tcPr>
            <w:tcW w:w="117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.128</w:t>
            </w:r>
          </w:p>
        </w:tc>
        <w:tc>
          <w:tcPr>
            <w:tcW w:w="7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.200</w:t>
            </w:r>
            <w:r w:rsidRPr="00D6674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.959</w:t>
            </w:r>
          </w:p>
        </w:tc>
        <w:tc>
          <w:tcPr>
            <w:tcW w:w="6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.400</w:t>
            </w:r>
          </w:p>
        </w:tc>
      </w:tr>
      <w:tr w:rsidR="00D6674C" w:rsidRPr="00D6674C" w:rsidTr="00D6674C">
        <w:trPr>
          <w:cantSplit/>
          <w:tblHeader/>
        </w:trPr>
        <w:tc>
          <w:tcPr>
            <w:tcW w:w="216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Prestasi_Belajar</w:t>
            </w:r>
            <w:proofErr w:type="spellEnd"/>
          </w:p>
        </w:tc>
        <w:tc>
          <w:tcPr>
            <w:tcW w:w="117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.123</w:t>
            </w:r>
          </w:p>
        </w:tc>
        <w:tc>
          <w:tcPr>
            <w:tcW w:w="7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.200</w:t>
            </w:r>
            <w:r w:rsidRPr="00D6674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.975</w:t>
            </w:r>
          </w:p>
        </w:tc>
        <w:tc>
          <w:tcPr>
            <w:tcW w:w="6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.774</w:t>
            </w:r>
          </w:p>
        </w:tc>
      </w:tr>
      <w:tr w:rsidR="00D6674C" w:rsidRPr="00D6674C" w:rsidTr="00D6674C">
        <w:trPr>
          <w:cantSplit/>
        </w:trPr>
        <w:tc>
          <w:tcPr>
            <w:tcW w:w="4050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a. Lilliefors Significance Correction</w:t>
            </w:r>
          </w:p>
        </w:tc>
        <w:tc>
          <w:tcPr>
            <w:tcW w:w="7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74C" w:rsidRPr="00D6674C" w:rsidTr="00D6674C">
        <w:trPr>
          <w:cantSplit/>
        </w:trPr>
        <w:tc>
          <w:tcPr>
            <w:tcW w:w="4770" w:type="dxa"/>
            <w:gridSpan w:val="4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*. This is a lower bound of the true significance.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3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674C" w:rsidRDefault="00D6674C" w:rsidP="00D6674C">
      <w:pPr>
        <w:pStyle w:val="ListParagraph"/>
        <w:autoSpaceDE w:val="0"/>
        <w:autoSpaceDN w:val="0"/>
        <w:adjustRightInd w:val="0"/>
        <w:spacing w:after="0" w:line="400" w:lineRule="atLeast"/>
        <w:ind w:left="990"/>
        <w:rPr>
          <w:rFonts w:ascii="Times New Roman" w:hAnsi="Times New Roman" w:cs="Times New Roman"/>
          <w:sz w:val="24"/>
          <w:szCs w:val="24"/>
        </w:rPr>
      </w:pPr>
    </w:p>
    <w:p w:rsidR="00D6674C" w:rsidRPr="00D6674C" w:rsidRDefault="00D6674C" w:rsidP="0052321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990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Normalitas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Bimbingan</w:t>
      </w:r>
      <w:proofErr w:type="spellEnd"/>
      <w:r>
        <w:rPr>
          <w:rFonts w:ascii="Arial" w:hAnsi="Arial" w:cs="Arial"/>
          <w:sz w:val="24"/>
          <w:szCs w:val="24"/>
        </w:rPr>
        <w:t xml:space="preserve"> Agama Orang</w:t>
      </w:r>
      <w:r w:rsidR="008A215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215C">
        <w:rPr>
          <w:rFonts w:ascii="Arial" w:hAnsi="Arial" w:cs="Arial"/>
          <w:sz w:val="24"/>
          <w:szCs w:val="24"/>
        </w:rPr>
        <w:t>Tua</w:t>
      </w:r>
      <w:proofErr w:type="spellEnd"/>
    </w:p>
    <w:p w:rsidR="00D6674C" w:rsidRDefault="00D6674C" w:rsidP="00523211">
      <w:pPr>
        <w:pStyle w:val="ListParagraph"/>
        <w:autoSpaceDE w:val="0"/>
        <w:autoSpaceDN w:val="0"/>
        <w:adjustRightInd w:val="0"/>
        <w:spacing w:after="0" w:line="360" w:lineRule="auto"/>
        <w:ind w:left="900" w:firstLine="54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D0EC1">
        <w:rPr>
          <w:rFonts w:ascii="Arial" w:hAnsi="Arial" w:cs="Arial"/>
          <w:sz w:val="24"/>
          <w:szCs w:val="24"/>
        </w:rPr>
        <w:t>Berdasarkan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hasil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pengujian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dengan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melihat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nilai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r w:rsidRPr="001D0EC1">
        <w:rPr>
          <w:rFonts w:ascii="Arial" w:hAnsi="Arial" w:cs="Arial"/>
          <w:i/>
          <w:sz w:val="24"/>
          <w:szCs w:val="24"/>
        </w:rPr>
        <w:t xml:space="preserve">sig. </w:t>
      </w:r>
      <w:proofErr w:type="spellStart"/>
      <w:r w:rsidRPr="001D0EC1">
        <w:rPr>
          <w:rFonts w:ascii="Arial" w:hAnsi="Arial" w:cs="Arial"/>
          <w:i/>
          <w:sz w:val="24"/>
          <w:szCs w:val="24"/>
        </w:rPr>
        <w:t>kolmogorov-smirnov</w:t>
      </w:r>
      <w:proofErr w:type="spellEnd"/>
      <w:r w:rsidRPr="001D0E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diperoleh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nilai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sig. 0,200 </w:t>
      </w:r>
      <w:proofErr w:type="spellStart"/>
      <w:r w:rsidRPr="001D0EC1">
        <w:rPr>
          <w:rFonts w:ascii="Arial" w:hAnsi="Arial" w:cs="Arial"/>
          <w:sz w:val="24"/>
          <w:szCs w:val="24"/>
        </w:rPr>
        <w:t>atau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20%.</w:t>
      </w:r>
      <w:proofErr w:type="gram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D0EC1">
        <w:rPr>
          <w:rFonts w:ascii="Arial" w:hAnsi="Arial" w:cs="Arial"/>
          <w:sz w:val="24"/>
          <w:szCs w:val="24"/>
        </w:rPr>
        <w:t>Jika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nilai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ini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dibandingkan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dengan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taraf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signifikansi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dalam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penelitian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ini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yaitu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5% </w:t>
      </w:r>
      <w:proofErr w:type="spellStart"/>
      <w:r w:rsidRPr="001D0EC1">
        <w:rPr>
          <w:rFonts w:ascii="Arial" w:hAnsi="Arial" w:cs="Arial"/>
          <w:sz w:val="24"/>
          <w:szCs w:val="24"/>
        </w:rPr>
        <w:t>maka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20% &gt; 5% </w:t>
      </w:r>
      <w:proofErr w:type="spellStart"/>
      <w:r w:rsidRPr="001D0EC1">
        <w:rPr>
          <w:rFonts w:ascii="Arial" w:hAnsi="Arial" w:cs="Arial"/>
          <w:sz w:val="24"/>
          <w:szCs w:val="24"/>
        </w:rPr>
        <w:t>sehingga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disimpulkan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bahwa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sampel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penelitian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berasal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dari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populasi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D0EC1">
        <w:rPr>
          <w:rFonts w:ascii="Arial" w:hAnsi="Arial" w:cs="Arial"/>
          <w:sz w:val="24"/>
          <w:szCs w:val="24"/>
        </w:rPr>
        <w:t>berdistribusi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normal.</w:t>
      </w:r>
      <w:proofErr w:type="gramEnd"/>
      <w:r w:rsidRPr="001D0EC1">
        <w:rPr>
          <w:rFonts w:ascii="Arial" w:hAnsi="Arial" w:cs="Arial"/>
          <w:sz w:val="24"/>
          <w:szCs w:val="24"/>
        </w:rPr>
        <w:t xml:space="preserve"> </w:t>
      </w:r>
    </w:p>
    <w:p w:rsidR="00D6674C" w:rsidRPr="00D6674C" w:rsidRDefault="00D6674C" w:rsidP="0052321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990" w:hanging="45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Uji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Normalitas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Belajar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Siswa</w:t>
      </w:r>
      <w:proofErr w:type="spellEnd"/>
    </w:p>
    <w:p w:rsidR="00F970F3" w:rsidRPr="005805AE" w:rsidRDefault="003E7E13" w:rsidP="00523211">
      <w:pPr>
        <w:pStyle w:val="ListParagraph"/>
        <w:autoSpaceDE w:val="0"/>
        <w:autoSpaceDN w:val="0"/>
        <w:adjustRightInd w:val="0"/>
        <w:spacing w:after="0" w:line="360" w:lineRule="auto"/>
        <w:ind w:left="900" w:firstLine="54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D0EC1">
        <w:rPr>
          <w:rFonts w:ascii="Arial" w:hAnsi="Arial" w:cs="Arial"/>
          <w:sz w:val="24"/>
          <w:szCs w:val="24"/>
        </w:rPr>
        <w:t>Berdasarkan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hasil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pengujian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dengan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melihat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nilai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r w:rsidRPr="001D0EC1">
        <w:rPr>
          <w:rFonts w:ascii="Arial" w:hAnsi="Arial" w:cs="Arial"/>
          <w:i/>
          <w:sz w:val="24"/>
          <w:szCs w:val="24"/>
        </w:rPr>
        <w:t xml:space="preserve">sig. </w:t>
      </w:r>
      <w:proofErr w:type="spellStart"/>
      <w:r w:rsidRPr="001D0EC1">
        <w:rPr>
          <w:rFonts w:ascii="Arial" w:hAnsi="Arial" w:cs="Arial"/>
          <w:i/>
          <w:sz w:val="24"/>
          <w:szCs w:val="24"/>
        </w:rPr>
        <w:t>kolmogorov-smirnov</w:t>
      </w:r>
      <w:proofErr w:type="spellEnd"/>
      <w:r w:rsidRPr="001D0EC1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diperoleh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nilai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sig. 0,200 </w:t>
      </w:r>
      <w:proofErr w:type="spellStart"/>
      <w:r w:rsidRPr="001D0EC1">
        <w:rPr>
          <w:rFonts w:ascii="Arial" w:hAnsi="Arial" w:cs="Arial"/>
          <w:sz w:val="24"/>
          <w:szCs w:val="24"/>
        </w:rPr>
        <w:t>atau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20%.</w:t>
      </w:r>
      <w:proofErr w:type="gram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D0EC1">
        <w:rPr>
          <w:rFonts w:ascii="Arial" w:hAnsi="Arial" w:cs="Arial"/>
          <w:sz w:val="24"/>
          <w:szCs w:val="24"/>
        </w:rPr>
        <w:t>Jika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nilai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ini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dibandingkan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dengan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taraf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signifikansi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dalam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penelitian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ini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yaitu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5% </w:t>
      </w:r>
      <w:proofErr w:type="spellStart"/>
      <w:r w:rsidRPr="001D0EC1">
        <w:rPr>
          <w:rFonts w:ascii="Arial" w:hAnsi="Arial" w:cs="Arial"/>
          <w:sz w:val="24"/>
          <w:szCs w:val="24"/>
        </w:rPr>
        <w:t>maka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20% &gt; 5% </w:t>
      </w:r>
      <w:proofErr w:type="spellStart"/>
      <w:r w:rsidRPr="001D0EC1">
        <w:rPr>
          <w:rFonts w:ascii="Arial" w:hAnsi="Arial" w:cs="Arial"/>
          <w:sz w:val="24"/>
          <w:szCs w:val="24"/>
        </w:rPr>
        <w:t>sehingga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disimpulkan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bahwa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sampel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penelitian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berasal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dari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populasi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D0EC1">
        <w:rPr>
          <w:rFonts w:ascii="Arial" w:hAnsi="Arial" w:cs="Arial"/>
          <w:sz w:val="24"/>
          <w:szCs w:val="24"/>
        </w:rPr>
        <w:t>berdistribusi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normal.</w:t>
      </w:r>
      <w:proofErr w:type="gramEnd"/>
    </w:p>
    <w:p w:rsidR="003C337E" w:rsidRPr="001D0EC1" w:rsidRDefault="00F970F3" w:rsidP="00523211">
      <w:pPr>
        <w:pStyle w:val="ListParagraph"/>
        <w:autoSpaceDE w:val="0"/>
        <w:autoSpaceDN w:val="0"/>
        <w:adjustRightInd w:val="0"/>
        <w:spacing w:after="0" w:line="360" w:lineRule="auto"/>
        <w:ind w:left="851"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1D0EC1">
        <w:rPr>
          <w:rFonts w:ascii="Arial" w:hAnsi="Arial" w:cs="Arial"/>
          <w:sz w:val="24"/>
          <w:szCs w:val="24"/>
        </w:rPr>
        <w:t>Berdasarkan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hasil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uji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normalitas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pada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Pr="001D0EC1">
        <w:rPr>
          <w:rFonts w:ascii="Arial" w:hAnsi="Arial" w:cs="Arial"/>
          <w:sz w:val="24"/>
          <w:szCs w:val="24"/>
        </w:rPr>
        <w:t>bimbingan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keagaamaan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orang</w:t>
      </w:r>
      <w:r w:rsidR="008A21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tua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prestasi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belajar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siswa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disimpulkan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bahwa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sample </w:t>
      </w:r>
      <w:proofErr w:type="spellStart"/>
      <w:r w:rsidRPr="001D0EC1">
        <w:rPr>
          <w:rFonts w:ascii="Arial" w:hAnsi="Arial" w:cs="Arial"/>
          <w:sz w:val="24"/>
          <w:szCs w:val="24"/>
        </w:rPr>
        <w:t>berasal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dari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populasi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D0EC1">
        <w:rPr>
          <w:rFonts w:ascii="Arial" w:hAnsi="Arial" w:cs="Arial"/>
          <w:sz w:val="24"/>
          <w:szCs w:val="24"/>
        </w:rPr>
        <w:t>berdistribusi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normal. </w:t>
      </w:r>
      <w:proofErr w:type="spellStart"/>
      <w:proofErr w:type="gramStart"/>
      <w:r w:rsidRPr="001D0EC1">
        <w:rPr>
          <w:rFonts w:ascii="Arial" w:hAnsi="Arial" w:cs="Arial"/>
          <w:sz w:val="24"/>
          <w:szCs w:val="24"/>
        </w:rPr>
        <w:t>Sehingga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setelah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uji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normalitas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dapat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dilanjutkan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dengan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uji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hipotesis</w:t>
      </w:r>
      <w:proofErr w:type="spellEnd"/>
      <w:r w:rsidRPr="001D0EC1">
        <w:rPr>
          <w:rFonts w:ascii="Arial" w:hAnsi="Arial" w:cs="Arial"/>
          <w:sz w:val="24"/>
          <w:szCs w:val="24"/>
        </w:rPr>
        <w:t>.</w:t>
      </w:r>
      <w:proofErr w:type="gramEnd"/>
    </w:p>
    <w:p w:rsidR="003644FF" w:rsidRPr="001D0EC1" w:rsidRDefault="003644FF" w:rsidP="00523211">
      <w:pPr>
        <w:pStyle w:val="ListParagraph"/>
        <w:numPr>
          <w:ilvl w:val="0"/>
          <w:numId w:val="4"/>
        </w:numPr>
        <w:spacing w:line="360" w:lineRule="auto"/>
        <w:ind w:left="540" w:hanging="540"/>
        <w:rPr>
          <w:rFonts w:ascii="Arial" w:hAnsi="Arial" w:cs="Arial"/>
          <w:sz w:val="24"/>
          <w:szCs w:val="24"/>
        </w:rPr>
      </w:pPr>
      <w:proofErr w:type="spellStart"/>
      <w:r w:rsidRPr="001D0EC1">
        <w:rPr>
          <w:rFonts w:ascii="Arial" w:hAnsi="Arial" w:cs="Arial"/>
          <w:sz w:val="24"/>
          <w:szCs w:val="24"/>
        </w:rPr>
        <w:t>Uji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Hipotesis</w:t>
      </w:r>
      <w:proofErr w:type="spellEnd"/>
    </w:p>
    <w:p w:rsidR="00FA75AA" w:rsidRPr="001D0EC1" w:rsidRDefault="00FA75AA" w:rsidP="001458DE">
      <w:pPr>
        <w:pStyle w:val="ListParagraph"/>
        <w:spacing w:line="360" w:lineRule="auto"/>
        <w:ind w:left="540"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D0EC1">
        <w:rPr>
          <w:rFonts w:ascii="Arial" w:hAnsi="Arial" w:cs="Arial"/>
          <w:sz w:val="24"/>
          <w:szCs w:val="24"/>
        </w:rPr>
        <w:t>Uji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hipotesis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dilakukan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untuk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mengetahui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ada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atau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tidaknya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hubungan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antara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variab</w:t>
      </w:r>
      <w:r w:rsidR="005805AE">
        <w:rPr>
          <w:rFonts w:ascii="Arial" w:hAnsi="Arial" w:cs="Arial"/>
          <w:sz w:val="24"/>
          <w:szCs w:val="24"/>
        </w:rPr>
        <w:t>el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bimbingan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agama </w:t>
      </w:r>
      <w:proofErr w:type="spellStart"/>
      <w:r w:rsidRPr="001D0EC1">
        <w:rPr>
          <w:rFonts w:ascii="Arial" w:hAnsi="Arial" w:cs="Arial"/>
          <w:sz w:val="24"/>
          <w:szCs w:val="24"/>
        </w:rPr>
        <w:t>dengan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variab</w:t>
      </w:r>
      <w:r w:rsidR="005805AE">
        <w:rPr>
          <w:rFonts w:ascii="Arial" w:hAnsi="Arial" w:cs="Arial"/>
          <w:sz w:val="24"/>
          <w:szCs w:val="24"/>
        </w:rPr>
        <w:t>el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prestasi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belajar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siswa</w:t>
      </w:r>
      <w:proofErr w:type="spellEnd"/>
      <w:r w:rsidRPr="001D0EC1">
        <w:rPr>
          <w:rFonts w:ascii="Arial" w:hAnsi="Arial" w:cs="Arial"/>
          <w:sz w:val="24"/>
          <w:szCs w:val="24"/>
        </w:rPr>
        <w:t>.</w:t>
      </w:r>
      <w:proofErr w:type="gram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D6674C" w:rsidRPr="001D0EC1">
        <w:rPr>
          <w:rFonts w:ascii="Arial" w:hAnsi="Arial" w:cs="Arial"/>
          <w:sz w:val="24"/>
          <w:szCs w:val="24"/>
        </w:rPr>
        <w:t>Uji</w:t>
      </w:r>
      <w:proofErr w:type="spellEnd"/>
      <w:r w:rsidR="00D6674C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674C" w:rsidRPr="001D0EC1">
        <w:rPr>
          <w:rFonts w:ascii="Arial" w:hAnsi="Arial" w:cs="Arial"/>
          <w:sz w:val="24"/>
          <w:szCs w:val="24"/>
        </w:rPr>
        <w:t>hipotesis</w:t>
      </w:r>
      <w:proofErr w:type="spellEnd"/>
      <w:r w:rsidR="00D6674C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674C" w:rsidRPr="001D0EC1">
        <w:rPr>
          <w:rFonts w:ascii="Arial" w:hAnsi="Arial" w:cs="Arial"/>
          <w:sz w:val="24"/>
          <w:szCs w:val="24"/>
        </w:rPr>
        <w:t>dilakukan</w:t>
      </w:r>
      <w:proofErr w:type="spellEnd"/>
      <w:r w:rsidR="00D6674C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674C" w:rsidRPr="001D0EC1">
        <w:rPr>
          <w:rFonts w:ascii="Arial" w:hAnsi="Arial" w:cs="Arial"/>
          <w:sz w:val="24"/>
          <w:szCs w:val="24"/>
        </w:rPr>
        <w:t>dengan</w:t>
      </w:r>
      <w:proofErr w:type="spellEnd"/>
      <w:r w:rsidR="00D6674C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674C" w:rsidRPr="001D0EC1">
        <w:rPr>
          <w:rFonts w:ascii="Arial" w:hAnsi="Arial" w:cs="Arial"/>
          <w:sz w:val="24"/>
          <w:szCs w:val="24"/>
        </w:rPr>
        <w:t>menggunakan</w:t>
      </w:r>
      <w:proofErr w:type="spellEnd"/>
      <w:r w:rsidR="00D6674C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674C" w:rsidRPr="001D0EC1">
        <w:rPr>
          <w:rFonts w:ascii="Arial" w:hAnsi="Arial" w:cs="Arial"/>
          <w:sz w:val="24"/>
          <w:szCs w:val="24"/>
        </w:rPr>
        <w:t>korelasi</w:t>
      </w:r>
      <w:proofErr w:type="spellEnd"/>
      <w:r w:rsidR="00D6674C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6674C" w:rsidRPr="001D0EC1">
        <w:rPr>
          <w:rFonts w:ascii="Arial" w:hAnsi="Arial" w:cs="Arial"/>
          <w:i/>
          <w:sz w:val="24"/>
          <w:szCs w:val="24"/>
        </w:rPr>
        <w:t>pearson.</w:t>
      </w:r>
      <w:r w:rsidR="003C337E" w:rsidRPr="001D0EC1">
        <w:rPr>
          <w:rFonts w:ascii="Arial" w:hAnsi="Arial" w:cs="Arial"/>
          <w:sz w:val="24"/>
          <w:szCs w:val="24"/>
        </w:rPr>
        <w:t>Setelah</w:t>
      </w:r>
      <w:proofErr w:type="spellEnd"/>
      <w:r w:rsidR="003C337E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337E" w:rsidRPr="001D0EC1">
        <w:rPr>
          <w:rFonts w:ascii="Arial" w:hAnsi="Arial" w:cs="Arial"/>
          <w:sz w:val="24"/>
          <w:szCs w:val="24"/>
        </w:rPr>
        <w:t>diketahui</w:t>
      </w:r>
      <w:proofErr w:type="spellEnd"/>
      <w:r w:rsidR="003C337E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337E" w:rsidRPr="001D0EC1">
        <w:rPr>
          <w:rFonts w:ascii="Arial" w:hAnsi="Arial" w:cs="Arial"/>
          <w:sz w:val="24"/>
          <w:szCs w:val="24"/>
        </w:rPr>
        <w:t>bahwa</w:t>
      </w:r>
      <w:proofErr w:type="spellEnd"/>
      <w:r w:rsidR="003C337E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337E" w:rsidRPr="001D0EC1">
        <w:rPr>
          <w:rFonts w:ascii="Arial" w:hAnsi="Arial" w:cs="Arial"/>
          <w:sz w:val="24"/>
          <w:szCs w:val="24"/>
        </w:rPr>
        <w:t>sampel</w:t>
      </w:r>
      <w:proofErr w:type="spellEnd"/>
      <w:r w:rsidR="003C337E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337E" w:rsidRPr="001D0EC1">
        <w:rPr>
          <w:rFonts w:ascii="Arial" w:hAnsi="Arial" w:cs="Arial"/>
          <w:sz w:val="24"/>
          <w:szCs w:val="24"/>
        </w:rPr>
        <w:t>berasal</w:t>
      </w:r>
      <w:proofErr w:type="spellEnd"/>
      <w:r w:rsidR="003C337E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337E" w:rsidRPr="001D0EC1">
        <w:rPr>
          <w:rFonts w:ascii="Arial" w:hAnsi="Arial" w:cs="Arial"/>
          <w:sz w:val="24"/>
          <w:szCs w:val="24"/>
        </w:rPr>
        <w:t>dari</w:t>
      </w:r>
      <w:proofErr w:type="spellEnd"/>
      <w:r w:rsidR="003C337E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337E" w:rsidRPr="001D0EC1">
        <w:rPr>
          <w:rFonts w:ascii="Arial" w:hAnsi="Arial" w:cs="Arial"/>
          <w:sz w:val="24"/>
          <w:szCs w:val="24"/>
        </w:rPr>
        <w:t>populasi</w:t>
      </w:r>
      <w:proofErr w:type="spellEnd"/>
      <w:r w:rsidR="003C337E" w:rsidRPr="001D0EC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3C337E" w:rsidRPr="001D0EC1">
        <w:rPr>
          <w:rFonts w:ascii="Arial" w:hAnsi="Arial" w:cs="Arial"/>
          <w:sz w:val="24"/>
          <w:szCs w:val="24"/>
        </w:rPr>
        <w:t>berdistribusi</w:t>
      </w:r>
      <w:proofErr w:type="spellEnd"/>
      <w:r w:rsidR="003C337E" w:rsidRPr="001D0EC1">
        <w:rPr>
          <w:rFonts w:ascii="Arial" w:hAnsi="Arial" w:cs="Arial"/>
          <w:sz w:val="24"/>
          <w:szCs w:val="24"/>
        </w:rPr>
        <w:t xml:space="preserve"> normal </w:t>
      </w:r>
      <w:proofErr w:type="spellStart"/>
      <w:r w:rsidR="003C337E" w:rsidRPr="001D0EC1">
        <w:rPr>
          <w:rFonts w:ascii="Arial" w:hAnsi="Arial" w:cs="Arial"/>
          <w:sz w:val="24"/>
          <w:szCs w:val="24"/>
        </w:rPr>
        <w:t>maka</w:t>
      </w:r>
      <w:proofErr w:type="spellEnd"/>
      <w:r w:rsidR="003C337E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337E" w:rsidRPr="001D0EC1">
        <w:rPr>
          <w:rFonts w:ascii="Arial" w:hAnsi="Arial" w:cs="Arial"/>
          <w:sz w:val="24"/>
          <w:szCs w:val="24"/>
        </w:rPr>
        <w:t>uji</w:t>
      </w:r>
      <w:proofErr w:type="spellEnd"/>
      <w:r w:rsidR="003C337E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337E" w:rsidRPr="001D0EC1">
        <w:rPr>
          <w:rFonts w:ascii="Arial" w:hAnsi="Arial" w:cs="Arial"/>
          <w:sz w:val="24"/>
          <w:szCs w:val="24"/>
        </w:rPr>
        <w:t>hipotesis</w:t>
      </w:r>
      <w:proofErr w:type="spellEnd"/>
      <w:r w:rsidR="003C337E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337E" w:rsidRPr="001D0EC1">
        <w:rPr>
          <w:rFonts w:ascii="Arial" w:hAnsi="Arial" w:cs="Arial"/>
          <w:sz w:val="24"/>
          <w:szCs w:val="24"/>
        </w:rPr>
        <w:t>dapat</w:t>
      </w:r>
      <w:proofErr w:type="spellEnd"/>
      <w:r w:rsidR="003C337E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337E" w:rsidRPr="001D0EC1">
        <w:rPr>
          <w:rFonts w:ascii="Arial" w:hAnsi="Arial" w:cs="Arial"/>
          <w:sz w:val="24"/>
          <w:szCs w:val="24"/>
        </w:rPr>
        <w:t>dilakukan</w:t>
      </w:r>
      <w:proofErr w:type="spellEnd"/>
      <w:r w:rsidR="003C337E" w:rsidRPr="001D0EC1">
        <w:rPr>
          <w:rFonts w:ascii="Arial" w:hAnsi="Arial" w:cs="Arial"/>
          <w:sz w:val="24"/>
          <w:szCs w:val="24"/>
        </w:rPr>
        <w:t>.</w:t>
      </w:r>
      <w:proofErr w:type="gramEnd"/>
      <w:r w:rsidR="003C337E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3C337E" w:rsidRPr="001D0EC1">
        <w:rPr>
          <w:rFonts w:ascii="Arial" w:hAnsi="Arial" w:cs="Arial"/>
          <w:sz w:val="24"/>
          <w:szCs w:val="24"/>
        </w:rPr>
        <w:t>Uji</w:t>
      </w:r>
      <w:proofErr w:type="spellEnd"/>
      <w:r w:rsidR="003C337E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337E" w:rsidRPr="001D0EC1">
        <w:rPr>
          <w:rFonts w:ascii="Arial" w:hAnsi="Arial" w:cs="Arial"/>
          <w:sz w:val="24"/>
          <w:szCs w:val="24"/>
        </w:rPr>
        <w:t>hipotesis</w:t>
      </w:r>
      <w:proofErr w:type="spellEnd"/>
      <w:r w:rsidR="003C337E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337E" w:rsidRPr="001D0EC1">
        <w:rPr>
          <w:rFonts w:ascii="Arial" w:hAnsi="Arial" w:cs="Arial"/>
          <w:sz w:val="24"/>
          <w:szCs w:val="24"/>
        </w:rPr>
        <w:t>dalam</w:t>
      </w:r>
      <w:proofErr w:type="spellEnd"/>
      <w:r w:rsidR="003C337E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337E" w:rsidRPr="001D0EC1">
        <w:rPr>
          <w:rFonts w:ascii="Arial" w:hAnsi="Arial" w:cs="Arial"/>
          <w:sz w:val="24"/>
          <w:szCs w:val="24"/>
        </w:rPr>
        <w:t>penelitian</w:t>
      </w:r>
      <w:proofErr w:type="spellEnd"/>
      <w:r w:rsidR="003C337E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337E" w:rsidRPr="001D0EC1">
        <w:rPr>
          <w:rFonts w:ascii="Arial" w:hAnsi="Arial" w:cs="Arial"/>
          <w:sz w:val="24"/>
          <w:szCs w:val="24"/>
        </w:rPr>
        <w:t>ini</w:t>
      </w:r>
      <w:proofErr w:type="spellEnd"/>
      <w:r w:rsidR="003C337E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337E" w:rsidRPr="001D0EC1">
        <w:rPr>
          <w:rFonts w:ascii="Arial" w:hAnsi="Arial" w:cs="Arial"/>
          <w:sz w:val="24"/>
          <w:szCs w:val="24"/>
        </w:rPr>
        <w:t>dilakukan</w:t>
      </w:r>
      <w:proofErr w:type="spellEnd"/>
      <w:r w:rsidR="003C337E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337E" w:rsidRPr="001D0EC1">
        <w:rPr>
          <w:rFonts w:ascii="Arial" w:hAnsi="Arial" w:cs="Arial"/>
          <w:sz w:val="24"/>
          <w:szCs w:val="24"/>
        </w:rPr>
        <w:t>dengan</w:t>
      </w:r>
      <w:proofErr w:type="spellEnd"/>
      <w:r w:rsidR="003C337E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337E" w:rsidRPr="001D0EC1">
        <w:rPr>
          <w:rFonts w:ascii="Arial" w:hAnsi="Arial" w:cs="Arial"/>
          <w:sz w:val="24"/>
          <w:szCs w:val="24"/>
        </w:rPr>
        <w:t>bantuan</w:t>
      </w:r>
      <w:proofErr w:type="spellEnd"/>
      <w:r w:rsidR="003C337E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337E" w:rsidRPr="001D0EC1">
        <w:rPr>
          <w:rFonts w:ascii="Arial" w:hAnsi="Arial" w:cs="Arial"/>
          <w:sz w:val="24"/>
          <w:szCs w:val="24"/>
        </w:rPr>
        <w:t>aplikasi</w:t>
      </w:r>
      <w:proofErr w:type="spellEnd"/>
      <w:r w:rsidR="003C337E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337E" w:rsidRPr="001D0EC1">
        <w:rPr>
          <w:rFonts w:ascii="Arial" w:hAnsi="Arial" w:cs="Arial"/>
          <w:sz w:val="24"/>
          <w:szCs w:val="24"/>
        </w:rPr>
        <w:t>statistik</w:t>
      </w:r>
      <w:proofErr w:type="spellEnd"/>
      <w:r w:rsidR="003C337E" w:rsidRPr="001D0EC1">
        <w:rPr>
          <w:rFonts w:ascii="Arial" w:hAnsi="Arial" w:cs="Arial"/>
          <w:sz w:val="24"/>
          <w:szCs w:val="24"/>
        </w:rPr>
        <w:t xml:space="preserve"> SPSS.</w:t>
      </w:r>
      <w:proofErr w:type="gramEnd"/>
      <w:r w:rsidR="003C337E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3C337E" w:rsidRPr="001D0EC1">
        <w:rPr>
          <w:rFonts w:ascii="Arial" w:hAnsi="Arial" w:cs="Arial"/>
          <w:sz w:val="24"/>
          <w:szCs w:val="24"/>
        </w:rPr>
        <w:t>Adapun</w:t>
      </w:r>
      <w:proofErr w:type="spellEnd"/>
      <w:r w:rsidR="003C337E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337E" w:rsidRPr="001D0EC1">
        <w:rPr>
          <w:rFonts w:ascii="Arial" w:hAnsi="Arial" w:cs="Arial"/>
          <w:sz w:val="24"/>
          <w:szCs w:val="24"/>
        </w:rPr>
        <w:t>kriteria</w:t>
      </w:r>
      <w:proofErr w:type="spellEnd"/>
      <w:r w:rsidR="003C337E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337E" w:rsidRPr="001D0EC1">
        <w:rPr>
          <w:rFonts w:ascii="Arial" w:hAnsi="Arial" w:cs="Arial"/>
          <w:sz w:val="24"/>
          <w:szCs w:val="24"/>
        </w:rPr>
        <w:t>pengujian</w:t>
      </w:r>
      <w:proofErr w:type="spellEnd"/>
      <w:r w:rsidR="003C337E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337E" w:rsidRPr="001D0EC1">
        <w:rPr>
          <w:rFonts w:ascii="Arial" w:hAnsi="Arial" w:cs="Arial"/>
          <w:sz w:val="24"/>
          <w:szCs w:val="24"/>
        </w:rPr>
        <w:t>adalah</w:t>
      </w:r>
      <w:proofErr w:type="spellEnd"/>
      <w:r w:rsidR="003C337E"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apabila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nilai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sig. &lt; </w:t>
      </w:r>
      <w:proofErr w:type="spellStart"/>
      <w:r w:rsidRPr="001D0EC1">
        <w:rPr>
          <w:rFonts w:ascii="Arial" w:hAnsi="Arial" w:cs="Arial"/>
          <w:sz w:val="24"/>
          <w:szCs w:val="24"/>
        </w:rPr>
        <w:t>taraf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signifikansi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5% </w:t>
      </w:r>
      <w:proofErr w:type="spellStart"/>
      <w:r w:rsidRPr="001D0EC1">
        <w:rPr>
          <w:rFonts w:ascii="Arial" w:hAnsi="Arial" w:cs="Arial"/>
          <w:sz w:val="24"/>
          <w:szCs w:val="24"/>
        </w:rPr>
        <w:t>maka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ada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hubungan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antara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bimbingan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agama </w:t>
      </w:r>
      <w:proofErr w:type="spellStart"/>
      <w:r w:rsidRPr="001D0EC1">
        <w:rPr>
          <w:rFonts w:ascii="Arial" w:hAnsi="Arial" w:cs="Arial"/>
          <w:sz w:val="24"/>
          <w:szCs w:val="24"/>
        </w:rPr>
        <w:t>dengan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prestasi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belajar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siswa</w:t>
      </w:r>
      <w:proofErr w:type="spellEnd"/>
      <w:r w:rsidRPr="001D0EC1">
        <w:rPr>
          <w:rFonts w:ascii="Arial" w:hAnsi="Arial" w:cs="Arial"/>
          <w:sz w:val="24"/>
          <w:szCs w:val="24"/>
        </w:rPr>
        <w:t>.</w:t>
      </w:r>
      <w:proofErr w:type="gramEnd"/>
    </w:p>
    <w:p w:rsidR="001458DE" w:rsidRPr="001458DE" w:rsidRDefault="001458DE" w:rsidP="001458DE">
      <w:pPr>
        <w:spacing w:after="0" w:line="240" w:lineRule="auto"/>
        <w:ind w:left="1080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D0EC1">
        <w:rPr>
          <w:rFonts w:ascii="Arial" w:hAnsi="Arial" w:cs="Arial"/>
          <w:b/>
          <w:sz w:val="24"/>
          <w:szCs w:val="24"/>
        </w:rPr>
        <w:t>Tab</w:t>
      </w:r>
      <w:r>
        <w:rPr>
          <w:rFonts w:ascii="Arial" w:hAnsi="Arial" w:cs="Arial"/>
          <w:b/>
          <w:sz w:val="24"/>
          <w:szCs w:val="24"/>
        </w:rPr>
        <w:t>el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4.8</w:t>
      </w:r>
      <w:r w:rsidRPr="001D0EC1">
        <w:rPr>
          <w:rFonts w:ascii="Arial" w:hAnsi="Arial" w:cs="Arial"/>
          <w:b/>
          <w:sz w:val="24"/>
          <w:szCs w:val="24"/>
        </w:rPr>
        <w:t>.</w:t>
      </w:r>
      <w:proofErr w:type="gramEnd"/>
      <w:r w:rsidRPr="001D0EC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b/>
          <w:sz w:val="24"/>
          <w:szCs w:val="24"/>
        </w:rPr>
        <w:t>Hasil</w:t>
      </w:r>
      <w:proofErr w:type="spellEnd"/>
      <w:r w:rsidRPr="001D0EC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Pengujian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Korelasi</w:t>
      </w:r>
      <w:proofErr w:type="spellEnd"/>
    </w:p>
    <w:p w:rsidR="00D6674C" w:rsidRPr="00D6674C" w:rsidRDefault="00D6674C" w:rsidP="00D667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380" w:type="dxa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80"/>
        <w:gridCol w:w="1890"/>
        <w:gridCol w:w="1800"/>
        <w:gridCol w:w="1710"/>
      </w:tblGrid>
      <w:tr w:rsidR="00D6674C" w:rsidRPr="00D6674C" w:rsidTr="00D6674C">
        <w:trPr>
          <w:cantSplit/>
          <w:tblHeader/>
        </w:trPr>
        <w:tc>
          <w:tcPr>
            <w:tcW w:w="7380" w:type="dxa"/>
            <w:gridSpan w:val="4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Correlations</w:t>
            </w:r>
          </w:p>
        </w:tc>
      </w:tr>
      <w:tr w:rsidR="00D6674C" w:rsidRPr="00D6674C" w:rsidTr="00D6674C">
        <w:trPr>
          <w:cantSplit/>
          <w:tblHeader/>
        </w:trPr>
        <w:tc>
          <w:tcPr>
            <w:tcW w:w="198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Bimbingan_Agama</w:t>
            </w:r>
            <w:proofErr w:type="spellEnd"/>
          </w:p>
        </w:tc>
        <w:tc>
          <w:tcPr>
            <w:tcW w:w="17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Prestasi_Belajar</w:t>
            </w:r>
            <w:proofErr w:type="spellEnd"/>
          </w:p>
        </w:tc>
      </w:tr>
      <w:tr w:rsidR="00D6674C" w:rsidRPr="00D6674C" w:rsidTr="00D6674C">
        <w:trPr>
          <w:cantSplit/>
          <w:tblHeader/>
        </w:trPr>
        <w:tc>
          <w:tcPr>
            <w:tcW w:w="1980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Bimbingan_Agama</w:t>
            </w:r>
            <w:proofErr w:type="spellEnd"/>
          </w:p>
        </w:tc>
        <w:tc>
          <w:tcPr>
            <w:tcW w:w="18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8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7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.844</w:t>
            </w:r>
            <w:r w:rsidRPr="00D6674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</w:tr>
      <w:tr w:rsidR="00D6674C" w:rsidRPr="00D6674C" w:rsidTr="00D6674C">
        <w:trPr>
          <w:cantSplit/>
          <w:tblHeader/>
        </w:trPr>
        <w:tc>
          <w:tcPr>
            <w:tcW w:w="1980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8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D6674C" w:rsidRPr="00D6674C" w:rsidTr="00D6674C">
        <w:trPr>
          <w:cantSplit/>
          <w:tblHeader/>
        </w:trPr>
        <w:tc>
          <w:tcPr>
            <w:tcW w:w="1980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8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D6674C" w:rsidRPr="00D6674C" w:rsidTr="00D6674C">
        <w:trPr>
          <w:cantSplit/>
          <w:tblHeader/>
        </w:trPr>
        <w:tc>
          <w:tcPr>
            <w:tcW w:w="1980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Prestasi_Belajar</w:t>
            </w:r>
            <w:proofErr w:type="spellEnd"/>
          </w:p>
        </w:tc>
        <w:tc>
          <w:tcPr>
            <w:tcW w:w="18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Pearson Correlation</w:t>
            </w:r>
          </w:p>
        </w:tc>
        <w:tc>
          <w:tcPr>
            <w:tcW w:w="18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.844</w:t>
            </w:r>
            <w:r w:rsidRPr="00D6674C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7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D6674C" w:rsidRPr="00D6674C" w:rsidTr="00D6674C">
        <w:trPr>
          <w:cantSplit/>
          <w:tblHeader/>
        </w:trPr>
        <w:tc>
          <w:tcPr>
            <w:tcW w:w="1980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18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17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74C" w:rsidRPr="00D6674C" w:rsidTr="00D6674C">
        <w:trPr>
          <w:cantSplit/>
          <w:tblHeader/>
        </w:trPr>
        <w:tc>
          <w:tcPr>
            <w:tcW w:w="1980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8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7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D6674C" w:rsidRPr="00D6674C" w:rsidTr="00D6674C">
        <w:trPr>
          <w:cantSplit/>
        </w:trPr>
        <w:tc>
          <w:tcPr>
            <w:tcW w:w="5670" w:type="dxa"/>
            <w:gridSpan w:val="3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6674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**. Correlation is significant at the 0.01 level (2-tailed).</w:t>
            </w:r>
          </w:p>
        </w:tc>
        <w:tc>
          <w:tcPr>
            <w:tcW w:w="171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6674C" w:rsidRPr="00D6674C" w:rsidRDefault="00D6674C" w:rsidP="00D667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674C" w:rsidRPr="00D6674C" w:rsidRDefault="00D6674C" w:rsidP="00D6674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FA75AA" w:rsidRDefault="00FA75AA" w:rsidP="00D37293">
      <w:pPr>
        <w:pStyle w:val="ListParagraph"/>
        <w:spacing w:line="360" w:lineRule="auto"/>
        <w:ind w:left="540"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D0EC1">
        <w:rPr>
          <w:rFonts w:ascii="Arial" w:hAnsi="Arial" w:cs="Arial"/>
          <w:sz w:val="24"/>
          <w:szCs w:val="24"/>
        </w:rPr>
        <w:t>Berdasarkan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hasil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pengujian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D0EC1">
        <w:rPr>
          <w:rFonts w:ascii="Arial" w:hAnsi="Arial" w:cs="Arial"/>
          <w:sz w:val="24"/>
          <w:szCs w:val="24"/>
        </w:rPr>
        <w:t>atas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diperoleh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nilai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sig (2-tailed) </w:t>
      </w:r>
      <w:proofErr w:type="spellStart"/>
      <w:r w:rsidRPr="001D0EC1">
        <w:rPr>
          <w:rFonts w:ascii="Arial" w:hAnsi="Arial" w:cs="Arial"/>
          <w:sz w:val="24"/>
          <w:szCs w:val="24"/>
        </w:rPr>
        <w:t>sebesar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0,000 </w:t>
      </w:r>
      <w:proofErr w:type="spellStart"/>
      <w:r w:rsidRPr="001D0EC1">
        <w:rPr>
          <w:rFonts w:ascii="Arial" w:hAnsi="Arial" w:cs="Arial"/>
          <w:sz w:val="24"/>
          <w:szCs w:val="24"/>
        </w:rPr>
        <w:t>atau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0%.</w:t>
      </w:r>
      <w:proofErr w:type="gram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D0EC1">
        <w:rPr>
          <w:rFonts w:ascii="Arial" w:hAnsi="Arial" w:cs="Arial"/>
          <w:sz w:val="24"/>
          <w:szCs w:val="24"/>
        </w:rPr>
        <w:t>Jika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dibandingkan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dengan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taraf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signifikansi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D0EC1">
        <w:rPr>
          <w:rFonts w:ascii="Arial" w:hAnsi="Arial" w:cs="Arial"/>
          <w:sz w:val="24"/>
          <w:szCs w:val="24"/>
        </w:rPr>
        <w:t>digunakan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yaitu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5% </w:t>
      </w:r>
      <w:proofErr w:type="spellStart"/>
      <w:r w:rsidRPr="001D0EC1">
        <w:rPr>
          <w:rFonts w:ascii="Arial" w:hAnsi="Arial" w:cs="Arial"/>
          <w:sz w:val="24"/>
          <w:szCs w:val="24"/>
        </w:rPr>
        <w:t>maka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diperoleh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bahwa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nilai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sig. &lt; </w:t>
      </w:r>
      <w:proofErr w:type="spellStart"/>
      <w:r w:rsidRPr="001D0EC1">
        <w:rPr>
          <w:rFonts w:ascii="Arial" w:hAnsi="Arial" w:cs="Arial"/>
          <w:sz w:val="24"/>
          <w:szCs w:val="24"/>
        </w:rPr>
        <w:t>taraf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signifikansi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yaitu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0% &lt; 5% </w:t>
      </w:r>
      <w:proofErr w:type="spellStart"/>
      <w:r w:rsidRPr="001D0EC1">
        <w:rPr>
          <w:rFonts w:ascii="Arial" w:hAnsi="Arial" w:cs="Arial"/>
          <w:sz w:val="24"/>
          <w:szCs w:val="24"/>
        </w:rPr>
        <w:t>sehingga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dapat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disimpulkan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bahwa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terdapat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hubungan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r w:rsidR="001C0B5E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1C0B5E">
        <w:rPr>
          <w:rFonts w:ascii="Arial" w:hAnsi="Arial" w:cs="Arial"/>
          <w:sz w:val="24"/>
          <w:szCs w:val="24"/>
        </w:rPr>
        <w:t>signifikan</w:t>
      </w:r>
      <w:proofErr w:type="spellEnd"/>
      <w:r w:rsidR="001C0B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antara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bimbingan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agama </w:t>
      </w:r>
      <w:proofErr w:type="spellStart"/>
      <w:r w:rsidRPr="001D0EC1">
        <w:rPr>
          <w:rFonts w:ascii="Arial" w:hAnsi="Arial" w:cs="Arial"/>
          <w:sz w:val="24"/>
          <w:szCs w:val="24"/>
        </w:rPr>
        <w:t>dengan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prestasi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belajar</w:t>
      </w:r>
      <w:proofErr w:type="spellEnd"/>
      <w:r w:rsidRPr="001D0E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sz w:val="24"/>
          <w:szCs w:val="24"/>
        </w:rPr>
        <w:t>siswa</w:t>
      </w:r>
      <w:proofErr w:type="spellEnd"/>
      <w:r w:rsidRPr="001D0EC1">
        <w:rPr>
          <w:rFonts w:ascii="Arial" w:hAnsi="Arial" w:cs="Arial"/>
          <w:sz w:val="24"/>
          <w:szCs w:val="24"/>
        </w:rPr>
        <w:t>.</w:t>
      </w:r>
      <w:proofErr w:type="gramEnd"/>
      <w:r w:rsidR="001D0EC1" w:rsidRPr="001D0EC1">
        <w:rPr>
          <w:rFonts w:ascii="Arial" w:hAnsi="Arial" w:cs="Arial"/>
          <w:sz w:val="24"/>
          <w:szCs w:val="24"/>
        </w:rPr>
        <w:t xml:space="preserve"> </w:t>
      </w:r>
    </w:p>
    <w:p w:rsidR="005805AE" w:rsidRDefault="006E66E6" w:rsidP="00D37293">
      <w:pPr>
        <w:pStyle w:val="ListParagraph"/>
        <w:spacing w:line="360" w:lineRule="auto"/>
        <w:ind w:left="540"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melihat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hubungan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bimbingan</w:t>
      </w:r>
      <w:proofErr w:type="spellEnd"/>
      <w:r>
        <w:rPr>
          <w:rFonts w:ascii="Arial" w:hAnsi="Arial" w:cs="Arial"/>
          <w:sz w:val="24"/>
          <w:szCs w:val="24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belajar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melihat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nilai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koefisien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korelasi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pengujian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koefisien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korelasi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sebesar</w:t>
      </w:r>
      <w:proofErr w:type="spellEnd"/>
      <w:r>
        <w:rPr>
          <w:rFonts w:ascii="Arial" w:hAnsi="Arial" w:cs="Arial"/>
          <w:sz w:val="24"/>
          <w:szCs w:val="24"/>
        </w:rPr>
        <w:t xml:space="preserve"> 0,844 yang </w:t>
      </w:r>
      <w:proofErr w:type="spellStart"/>
      <w:r>
        <w:rPr>
          <w:rFonts w:ascii="Arial" w:hAnsi="Arial" w:cs="Arial"/>
          <w:sz w:val="24"/>
          <w:szCs w:val="24"/>
        </w:rPr>
        <w:t>bernilai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positif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6E66E6" w:rsidRDefault="006E66E6" w:rsidP="00D37293">
      <w:pPr>
        <w:pStyle w:val="ListParagraph"/>
        <w:spacing w:line="360" w:lineRule="auto"/>
        <w:ind w:left="540"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Artinya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hubungan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bimbingan</w:t>
      </w:r>
      <w:proofErr w:type="spellEnd"/>
      <w:r>
        <w:rPr>
          <w:rFonts w:ascii="Arial" w:hAnsi="Arial" w:cs="Arial"/>
          <w:sz w:val="24"/>
          <w:szCs w:val="24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</w:t>
      </w:r>
      <w:r w:rsidR="005805A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belajar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hubungan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positif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semakin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bimbingan</w:t>
      </w:r>
      <w:proofErr w:type="spellEnd"/>
      <w:r>
        <w:rPr>
          <w:rFonts w:ascii="Arial" w:hAnsi="Arial" w:cs="Arial"/>
          <w:sz w:val="24"/>
          <w:szCs w:val="24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</w:rPr>
        <w:t>orangtua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semakin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belajar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pelajaran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805AE">
        <w:rPr>
          <w:rFonts w:ascii="Arial" w:hAnsi="Arial" w:cs="Arial"/>
          <w:sz w:val="24"/>
          <w:szCs w:val="24"/>
        </w:rPr>
        <w:t>Pedidikan</w:t>
      </w:r>
      <w:proofErr w:type="spellEnd"/>
      <w:r w:rsidR="005805AE">
        <w:rPr>
          <w:rFonts w:ascii="Arial" w:hAnsi="Arial" w:cs="Arial"/>
          <w:sz w:val="24"/>
          <w:szCs w:val="24"/>
        </w:rPr>
        <w:t xml:space="preserve"> Agama Islam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Begitu</w:t>
      </w:r>
      <w:proofErr w:type="spellEnd"/>
      <w:r>
        <w:rPr>
          <w:rFonts w:ascii="Arial" w:hAnsi="Arial" w:cs="Arial"/>
          <w:sz w:val="24"/>
          <w:szCs w:val="24"/>
        </w:rPr>
        <w:t xml:space="preserve"> pula </w:t>
      </w:r>
      <w:proofErr w:type="spellStart"/>
      <w:r>
        <w:rPr>
          <w:rFonts w:ascii="Arial" w:hAnsi="Arial" w:cs="Arial"/>
          <w:sz w:val="24"/>
          <w:szCs w:val="24"/>
        </w:rPr>
        <w:t>sebaliknya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semakin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bimbingan</w:t>
      </w:r>
      <w:proofErr w:type="spellEnd"/>
      <w:r>
        <w:rPr>
          <w:rFonts w:ascii="Arial" w:hAnsi="Arial" w:cs="Arial"/>
          <w:sz w:val="24"/>
          <w:szCs w:val="24"/>
        </w:rPr>
        <w:t xml:space="preserve"> agama orang</w:t>
      </w:r>
      <w:r w:rsidR="005805A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semakin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kurang</w:t>
      </w:r>
      <w:proofErr w:type="spellEnd"/>
      <w:r>
        <w:rPr>
          <w:rFonts w:ascii="Arial" w:hAnsi="Arial" w:cs="Arial"/>
          <w:sz w:val="24"/>
          <w:szCs w:val="24"/>
        </w:rPr>
        <w:t xml:space="preserve"> pula </w:t>
      </w:r>
      <w:proofErr w:type="spellStart"/>
      <w:r>
        <w:rPr>
          <w:rFonts w:ascii="Arial" w:hAnsi="Arial" w:cs="Arial"/>
          <w:sz w:val="24"/>
          <w:szCs w:val="24"/>
        </w:rPr>
        <w:t>prestasi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belajar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pelajaran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C2317">
        <w:rPr>
          <w:rFonts w:ascii="Arial" w:hAnsi="Arial" w:cs="Arial"/>
          <w:sz w:val="24"/>
          <w:szCs w:val="24"/>
        </w:rPr>
        <w:t>Pendidikan</w:t>
      </w:r>
      <w:proofErr w:type="spellEnd"/>
      <w:r w:rsidR="003C2317">
        <w:rPr>
          <w:rFonts w:ascii="Arial" w:hAnsi="Arial" w:cs="Arial"/>
          <w:sz w:val="24"/>
          <w:szCs w:val="24"/>
        </w:rPr>
        <w:t xml:space="preserve"> Agama Islam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D6674C" w:rsidRDefault="001C0B5E" w:rsidP="00D37293">
      <w:pPr>
        <w:pStyle w:val="ListParagraph"/>
        <w:spacing w:line="360" w:lineRule="auto"/>
        <w:ind w:left="540"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hipotesis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dinyatakan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hubungan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signifikan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bimbingan</w:t>
      </w:r>
      <w:proofErr w:type="spellEnd"/>
      <w:r>
        <w:rPr>
          <w:rFonts w:ascii="Arial" w:hAnsi="Arial" w:cs="Arial"/>
          <w:sz w:val="24"/>
          <w:szCs w:val="24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</w:t>
      </w:r>
      <w:r w:rsidR="005805A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belajar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siswa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seberapa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besar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pengaruh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bimbingan</w:t>
      </w:r>
      <w:proofErr w:type="spellEnd"/>
      <w:r>
        <w:rPr>
          <w:rFonts w:ascii="Arial" w:hAnsi="Arial" w:cs="Arial"/>
          <w:sz w:val="24"/>
          <w:szCs w:val="24"/>
        </w:rPr>
        <w:t xml:space="preserve"> agama orang</w:t>
      </w:r>
      <w:r w:rsidR="005805A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belajar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regesi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Uji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regresi</w:t>
      </w:r>
      <w:proofErr w:type="spellEnd"/>
      <w:r>
        <w:rPr>
          <w:rFonts w:ascii="Arial" w:hAnsi="Arial" w:cs="Arial"/>
          <w:sz w:val="24"/>
          <w:szCs w:val="24"/>
        </w:rPr>
        <w:t xml:space="preserve"> juga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persentase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hubungan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antara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bimbingan</w:t>
      </w:r>
      <w:proofErr w:type="spellEnd"/>
      <w:r>
        <w:rPr>
          <w:rFonts w:ascii="Arial" w:hAnsi="Arial" w:cs="Arial"/>
          <w:sz w:val="24"/>
          <w:szCs w:val="24"/>
        </w:rPr>
        <w:t xml:space="preserve"> agama orang</w:t>
      </w:r>
      <w:r w:rsidR="005805A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</w:t>
      </w:r>
      <w:r w:rsidR="005805AE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belajar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siswa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gramEnd"/>
    </w:p>
    <w:p w:rsidR="001C0B5E" w:rsidRDefault="001C0B5E" w:rsidP="00D37293">
      <w:pPr>
        <w:pStyle w:val="ListParagraph"/>
        <w:spacing w:line="360" w:lineRule="auto"/>
        <w:ind w:left="540" w:firstLine="72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Uji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regresi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6D76">
        <w:rPr>
          <w:rFonts w:ascii="Arial" w:hAnsi="Arial" w:cs="Arial"/>
          <w:sz w:val="24"/>
          <w:szCs w:val="24"/>
        </w:rPr>
        <w:t>pada</w:t>
      </w:r>
      <w:proofErr w:type="spellEnd"/>
      <w:r w:rsidR="001E6D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6D76">
        <w:rPr>
          <w:rFonts w:ascii="Arial" w:hAnsi="Arial" w:cs="Arial"/>
          <w:sz w:val="24"/>
          <w:szCs w:val="24"/>
        </w:rPr>
        <w:t>penelitian</w:t>
      </w:r>
      <w:proofErr w:type="spellEnd"/>
      <w:r w:rsidR="001E6D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6D76">
        <w:rPr>
          <w:rFonts w:ascii="Arial" w:hAnsi="Arial" w:cs="Arial"/>
          <w:sz w:val="24"/>
          <w:szCs w:val="24"/>
        </w:rPr>
        <w:t>ini</w:t>
      </w:r>
      <w:proofErr w:type="spellEnd"/>
      <w:r w:rsidR="001E6D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6D76">
        <w:rPr>
          <w:rFonts w:ascii="Arial" w:hAnsi="Arial" w:cs="Arial"/>
          <w:sz w:val="24"/>
          <w:szCs w:val="24"/>
        </w:rPr>
        <w:t>dilakukan</w:t>
      </w:r>
      <w:proofErr w:type="spellEnd"/>
      <w:r w:rsidR="001E6D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6D76">
        <w:rPr>
          <w:rFonts w:ascii="Arial" w:hAnsi="Arial" w:cs="Arial"/>
          <w:sz w:val="24"/>
          <w:szCs w:val="24"/>
        </w:rPr>
        <w:t>dengan</w:t>
      </w:r>
      <w:proofErr w:type="spellEnd"/>
      <w:r w:rsidR="001E6D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6D76">
        <w:rPr>
          <w:rFonts w:ascii="Arial" w:hAnsi="Arial" w:cs="Arial"/>
          <w:sz w:val="24"/>
          <w:szCs w:val="24"/>
        </w:rPr>
        <w:t>bantuan</w:t>
      </w:r>
      <w:proofErr w:type="spellEnd"/>
      <w:r w:rsidR="001E6D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6D76">
        <w:rPr>
          <w:rFonts w:ascii="Arial" w:hAnsi="Arial" w:cs="Arial"/>
          <w:sz w:val="24"/>
          <w:szCs w:val="24"/>
        </w:rPr>
        <w:t>aplikasi</w:t>
      </w:r>
      <w:proofErr w:type="spellEnd"/>
      <w:r w:rsidR="001E6D76">
        <w:rPr>
          <w:rFonts w:ascii="Arial" w:hAnsi="Arial" w:cs="Arial"/>
          <w:sz w:val="24"/>
          <w:szCs w:val="24"/>
        </w:rPr>
        <w:t xml:space="preserve"> statistic SPPS.</w:t>
      </w:r>
      <w:proofErr w:type="gramEnd"/>
      <w:r w:rsidR="001E6D7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1E6D76">
        <w:rPr>
          <w:rFonts w:ascii="Arial" w:hAnsi="Arial" w:cs="Arial"/>
          <w:sz w:val="24"/>
          <w:szCs w:val="24"/>
        </w:rPr>
        <w:t>Berikut</w:t>
      </w:r>
      <w:proofErr w:type="spellEnd"/>
      <w:r w:rsidR="001E6D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6D76">
        <w:rPr>
          <w:rFonts w:ascii="Arial" w:hAnsi="Arial" w:cs="Arial"/>
          <w:sz w:val="24"/>
          <w:szCs w:val="24"/>
        </w:rPr>
        <w:t>ini</w:t>
      </w:r>
      <w:proofErr w:type="spellEnd"/>
      <w:r w:rsidR="001E6D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6D76">
        <w:rPr>
          <w:rFonts w:ascii="Arial" w:hAnsi="Arial" w:cs="Arial"/>
          <w:sz w:val="24"/>
          <w:szCs w:val="24"/>
        </w:rPr>
        <w:t>disajikan</w:t>
      </w:r>
      <w:proofErr w:type="spellEnd"/>
      <w:r w:rsidR="001E6D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6D76">
        <w:rPr>
          <w:rFonts w:ascii="Arial" w:hAnsi="Arial" w:cs="Arial"/>
          <w:sz w:val="24"/>
          <w:szCs w:val="24"/>
        </w:rPr>
        <w:t>hasil</w:t>
      </w:r>
      <w:proofErr w:type="spellEnd"/>
      <w:r w:rsidR="001E6D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6D76">
        <w:rPr>
          <w:rFonts w:ascii="Arial" w:hAnsi="Arial" w:cs="Arial"/>
          <w:sz w:val="24"/>
          <w:szCs w:val="24"/>
        </w:rPr>
        <w:t>uji</w:t>
      </w:r>
      <w:proofErr w:type="spellEnd"/>
      <w:r w:rsidR="001E6D7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6D76">
        <w:rPr>
          <w:rFonts w:ascii="Arial" w:hAnsi="Arial" w:cs="Arial"/>
          <w:sz w:val="24"/>
          <w:szCs w:val="24"/>
        </w:rPr>
        <w:t>regresi</w:t>
      </w:r>
      <w:proofErr w:type="spellEnd"/>
      <w:r w:rsidR="001E6D76">
        <w:rPr>
          <w:rFonts w:ascii="Arial" w:hAnsi="Arial" w:cs="Arial"/>
          <w:sz w:val="24"/>
          <w:szCs w:val="24"/>
        </w:rPr>
        <w:t>.</w:t>
      </w:r>
      <w:proofErr w:type="gramEnd"/>
    </w:p>
    <w:p w:rsidR="001458DE" w:rsidRPr="001458DE" w:rsidRDefault="001458DE" w:rsidP="001458DE">
      <w:pPr>
        <w:spacing w:after="0" w:line="240" w:lineRule="auto"/>
        <w:ind w:left="1080"/>
        <w:jc w:val="center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D0EC1">
        <w:rPr>
          <w:rFonts w:ascii="Arial" w:hAnsi="Arial" w:cs="Arial"/>
          <w:b/>
          <w:sz w:val="24"/>
          <w:szCs w:val="24"/>
        </w:rPr>
        <w:t>Tab</w:t>
      </w:r>
      <w:r>
        <w:rPr>
          <w:rFonts w:ascii="Arial" w:hAnsi="Arial" w:cs="Arial"/>
          <w:b/>
          <w:sz w:val="24"/>
          <w:szCs w:val="24"/>
        </w:rPr>
        <w:t>el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4.9</w:t>
      </w:r>
      <w:r w:rsidRPr="001D0EC1">
        <w:rPr>
          <w:rFonts w:ascii="Arial" w:hAnsi="Arial" w:cs="Arial"/>
          <w:b/>
          <w:sz w:val="24"/>
          <w:szCs w:val="24"/>
        </w:rPr>
        <w:t>.</w:t>
      </w:r>
      <w:proofErr w:type="gramEnd"/>
      <w:r w:rsidRPr="001D0EC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D0EC1">
        <w:rPr>
          <w:rFonts w:ascii="Arial" w:hAnsi="Arial" w:cs="Arial"/>
          <w:b/>
          <w:sz w:val="24"/>
          <w:szCs w:val="24"/>
        </w:rPr>
        <w:t>Hasil</w:t>
      </w:r>
      <w:proofErr w:type="spellEnd"/>
      <w:r w:rsidRPr="001D0EC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Pengujian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Regresi</w:t>
      </w:r>
      <w:proofErr w:type="spellEnd"/>
    </w:p>
    <w:p w:rsidR="00D36121" w:rsidRPr="00D36121" w:rsidRDefault="00D36121" w:rsidP="00D361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7797" w:type="dxa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0"/>
        <w:gridCol w:w="540"/>
        <w:gridCol w:w="720"/>
        <w:gridCol w:w="900"/>
        <w:gridCol w:w="720"/>
        <w:gridCol w:w="630"/>
        <w:gridCol w:w="1105"/>
        <w:gridCol w:w="992"/>
        <w:gridCol w:w="426"/>
        <w:gridCol w:w="425"/>
        <w:gridCol w:w="709"/>
      </w:tblGrid>
      <w:tr w:rsidR="00D36121" w:rsidRPr="00D36121" w:rsidTr="008A215C">
        <w:trPr>
          <w:cantSplit/>
          <w:tblHeader/>
        </w:trPr>
        <w:tc>
          <w:tcPr>
            <w:tcW w:w="7797" w:type="dxa"/>
            <w:gridSpan w:val="11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61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Model </w:t>
            </w:r>
            <w:proofErr w:type="spellStart"/>
            <w:r w:rsidRPr="00D3612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Summary</w:t>
            </w:r>
            <w:r w:rsidRPr="00D3612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b</w:t>
            </w:r>
            <w:proofErr w:type="spellEnd"/>
          </w:p>
        </w:tc>
      </w:tr>
      <w:tr w:rsidR="00D36121" w:rsidRPr="00D36121" w:rsidTr="008A215C">
        <w:trPr>
          <w:cantSplit/>
          <w:tblHeader/>
        </w:trPr>
        <w:tc>
          <w:tcPr>
            <w:tcW w:w="630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6121">
              <w:rPr>
                <w:rFonts w:ascii="Arial" w:hAnsi="Arial" w:cs="Arial"/>
                <w:color w:val="000000"/>
                <w:sz w:val="18"/>
                <w:szCs w:val="18"/>
              </w:rPr>
              <w:t>Model</w:t>
            </w:r>
          </w:p>
        </w:tc>
        <w:tc>
          <w:tcPr>
            <w:tcW w:w="540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6121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</w:p>
        </w:tc>
        <w:tc>
          <w:tcPr>
            <w:tcW w:w="720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6121">
              <w:rPr>
                <w:rFonts w:ascii="Arial" w:hAnsi="Arial" w:cs="Arial"/>
                <w:color w:val="000000"/>
                <w:sz w:val="18"/>
                <w:szCs w:val="18"/>
              </w:rPr>
              <w:t>R Square</w:t>
            </w:r>
          </w:p>
        </w:tc>
        <w:tc>
          <w:tcPr>
            <w:tcW w:w="900" w:type="dxa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6121">
              <w:rPr>
                <w:rFonts w:ascii="Arial" w:hAnsi="Arial" w:cs="Arial"/>
                <w:color w:val="000000"/>
                <w:sz w:val="18"/>
                <w:szCs w:val="18"/>
              </w:rPr>
              <w:t>Adjusted R Square</w:t>
            </w:r>
          </w:p>
        </w:tc>
        <w:tc>
          <w:tcPr>
            <w:tcW w:w="1350" w:type="dxa"/>
            <w:gridSpan w:val="2"/>
            <w:vMerge w:val="restart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6121">
              <w:rPr>
                <w:rFonts w:ascii="Arial" w:hAnsi="Arial" w:cs="Arial"/>
                <w:color w:val="000000"/>
                <w:sz w:val="18"/>
                <w:szCs w:val="18"/>
              </w:rPr>
              <w:t>Std. Error of the Estimate</w:t>
            </w:r>
          </w:p>
        </w:tc>
        <w:tc>
          <w:tcPr>
            <w:tcW w:w="3657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6121">
              <w:rPr>
                <w:rFonts w:ascii="Arial" w:hAnsi="Arial" w:cs="Arial"/>
                <w:color w:val="000000"/>
                <w:sz w:val="18"/>
                <w:szCs w:val="18"/>
              </w:rPr>
              <w:t>Change Statistics</w:t>
            </w:r>
          </w:p>
        </w:tc>
      </w:tr>
      <w:tr w:rsidR="00D36121" w:rsidRPr="00D36121" w:rsidTr="008A215C">
        <w:trPr>
          <w:cantSplit/>
          <w:tblHeader/>
        </w:trPr>
        <w:tc>
          <w:tcPr>
            <w:tcW w:w="630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Merge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6121">
              <w:rPr>
                <w:rFonts w:ascii="Arial" w:hAnsi="Arial" w:cs="Arial"/>
                <w:color w:val="000000"/>
                <w:sz w:val="18"/>
                <w:szCs w:val="18"/>
              </w:rPr>
              <w:t>R Square Change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6121">
              <w:rPr>
                <w:rFonts w:ascii="Arial" w:hAnsi="Arial" w:cs="Arial"/>
                <w:color w:val="000000"/>
                <w:sz w:val="18"/>
                <w:szCs w:val="18"/>
              </w:rPr>
              <w:t>F Change</w:t>
            </w:r>
          </w:p>
        </w:tc>
        <w:tc>
          <w:tcPr>
            <w:tcW w:w="4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6121">
              <w:rPr>
                <w:rFonts w:ascii="Arial" w:hAnsi="Arial" w:cs="Arial"/>
                <w:color w:val="000000"/>
                <w:sz w:val="18"/>
                <w:szCs w:val="18"/>
              </w:rPr>
              <w:t>df1</w:t>
            </w:r>
          </w:p>
        </w:tc>
        <w:tc>
          <w:tcPr>
            <w:tcW w:w="4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6121">
              <w:rPr>
                <w:rFonts w:ascii="Arial" w:hAnsi="Arial" w:cs="Arial"/>
                <w:color w:val="000000"/>
                <w:sz w:val="18"/>
                <w:szCs w:val="18"/>
              </w:rPr>
              <w:t>df2</w:t>
            </w:r>
          </w:p>
        </w:tc>
        <w:tc>
          <w:tcPr>
            <w:tcW w:w="7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6121">
              <w:rPr>
                <w:rFonts w:ascii="Arial" w:hAnsi="Arial" w:cs="Arial"/>
                <w:color w:val="000000"/>
                <w:sz w:val="18"/>
                <w:szCs w:val="18"/>
              </w:rPr>
              <w:t>Sig. F Change</w:t>
            </w:r>
          </w:p>
        </w:tc>
      </w:tr>
      <w:tr w:rsidR="00D36121" w:rsidRPr="00D36121" w:rsidTr="008A215C">
        <w:trPr>
          <w:cantSplit/>
          <w:tblHeader/>
        </w:trPr>
        <w:tc>
          <w:tcPr>
            <w:tcW w:w="6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61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54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6121">
              <w:rPr>
                <w:rFonts w:ascii="Arial" w:hAnsi="Arial" w:cs="Arial"/>
                <w:color w:val="000000"/>
                <w:sz w:val="18"/>
                <w:szCs w:val="18"/>
              </w:rPr>
              <w:t>.844</w:t>
            </w:r>
            <w:r w:rsidRPr="00D3612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72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6121">
              <w:rPr>
                <w:rFonts w:ascii="Arial" w:hAnsi="Arial" w:cs="Arial"/>
                <w:color w:val="000000"/>
                <w:sz w:val="18"/>
                <w:szCs w:val="18"/>
              </w:rPr>
              <w:t>.712</w:t>
            </w:r>
          </w:p>
        </w:tc>
        <w:tc>
          <w:tcPr>
            <w:tcW w:w="9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6121">
              <w:rPr>
                <w:rFonts w:ascii="Arial" w:hAnsi="Arial" w:cs="Arial"/>
                <w:color w:val="000000"/>
                <w:sz w:val="18"/>
                <w:szCs w:val="18"/>
              </w:rPr>
              <w:t>.700</w:t>
            </w:r>
          </w:p>
        </w:tc>
        <w:tc>
          <w:tcPr>
            <w:tcW w:w="1350" w:type="dxa"/>
            <w:gridSpan w:val="2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6121">
              <w:rPr>
                <w:rFonts w:ascii="Arial" w:hAnsi="Arial" w:cs="Arial"/>
                <w:color w:val="000000"/>
                <w:sz w:val="18"/>
                <w:szCs w:val="18"/>
              </w:rPr>
              <w:t>1.547</w:t>
            </w:r>
          </w:p>
        </w:tc>
        <w:tc>
          <w:tcPr>
            <w:tcW w:w="110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6121">
              <w:rPr>
                <w:rFonts w:ascii="Arial" w:hAnsi="Arial" w:cs="Arial"/>
                <w:color w:val="000000"/>
                <w:sz w:val="18"/>
                <w:szCs w:val="18"/>
              </w:rPr>
              <w:t>.712</w:t>
            </w: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6121">
              <w:rPr>
                <w:rFonts w:ascii="Arial" w:hAnsi="Arial" w:cs="Arial"/>
                <w:color w:val="000000"/>
                <w:sz w:val="18"/>
                <w:szCs w:val="18"/>
              </w:rPr>
              <w:t>56.977</w:t>
            </w:r>
          </w:p>
        </w:tc>
        <w:tc>
          <w:tcPr>
            <w:tcW w:w="4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612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6121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6121">
              <w:rPr>
                <w:rFonts w:ascii="Arial" w:hAnsi="Arial" w:cs="Arial"/>
                <w:color w:val="000000"/>
                <w:sz w:val="18"/>
                <w:szCs w:val="18"/>
              </w:rPr>
              <w:t>.000</w:t>
            </w:r>
          </w:p>
        </w:tc>
      </w:tr>
      <w:tr w:rsidR="00D36121" w:rsidRPr="00D36121" w:rsidTr="008A215C">
        <w:trPr>
          <w:cantSplit/>
        </w:trPr>
        <w:tc>
          <w:tcPr>
            <w:tcW w:w="4140" w:type="dxa"/>
            <w:gridSpan w:val="6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6121">
              <w:rPr>
                <w:rFonts w:ascii="Arial" w:hAnsi="Arial" w:cs="Arial"/>
                <w:color w:val="000000"/>
                <w:sz w:val="18"/>
                <w:szCs w:val="18"/>
              </w:rPr>
              <w:t xml:space="preserve">a. Predictors: (Constant), </w:t>
            </w:r>
            <w:proofErr w:type="spellStart"/>
            <w:r w:rsidRPr="00D36121">
              <w:rPr>
                <w:rFonts w:ascii="Arial" w:hAnsi="Arial" w:cs="Arial"/>
                <w:color w:val="000000"/>
                <w:sz w:val="18"/>
                <w:szCs w:val="18"/>
              </w:rPr>
              <w:t>Bimbingan_Agama</w:t>
            </w:r>
            <w:proofErr w:type="spellEnd"/>
          </w:p>
        </w:tc>
        <w:tc>
          <w:tcPr>
            <w:tcW w:w="110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121" w:rsidRPr="00D36121" w:rsidTr="008A215C">
        <w:trPr>
          <w:cantSplit/>
        </w:trPr>
        <w:tc>
          <w:tcPr>
            <w:tcW w:w="3510" w:type="dxa"/>
            <w:gridSpan w:val="5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36121">
              <w:rPr>
                <w:rFonts w:ascii="Arial" w:hAnsi="Arial" w:cs="Arial"/>
                <w:color w:val="000000"/>
                <w:sz w:val="18"/>
                <w:szCs w:val="18"/>
              </w:rPr>
              <w:t xml:space="preserve">b. Dependent Variable: </w:t>
            </w:r>
            <w:proofErr w:type="spellStart"/>
            <w:r w:rsidRPr="00D36121">
              <w:rPr>
                <w:rFonts w:ascii="Arial" w:hAnsi="Arial" w:cs="Arial"/>
                <w:color w:val="000000"/>
                <w:sz w:val="18"/>
                <w:szCs w:val="18"/>
              </w:rPr>
              <w:t>Prestasi_Belajar</w:t>
            </w:r>
            <w:proofErr w:type="spellEnd"/>
          </w:p>
        </w:tc>
        <w:tc>
          <w:tcPr>
            <w:tcW w:w="63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36121" w:rsidRPr="00D36121" w:rsidRDefault="00D36121" w:rsidP="00D361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1E63" w:rsidRDefault="00521E63" w:rsidP="006B3C85">
      <w:pPr>
        <w:pStyle w:val="ListParagraph"/>
        <w:spacing w:line="360" w:lineRule="auto"/>
        <w:ind w:left="540" w:firstLine="720"/>
        <w:jc w:val="both"/>
        <w:rPr>
          <w:rFonts w:ascii="Arial" w:hAnsi="Arial" w:cs="Arial"/>
          <w:sz w:val="24"/>
          <w:szCs w:val="24"/>
        </w:rPr>
      </w:pPr>
    </w:p>
    <w:p w:rsidR="00D36121" w:rsidRPr="00D36121" w:rsidRDefault="006B3C85" w:rsidP="006B3C85">
      <w:pPr>
        <w:pStyle w:val="ListParagraph"/>
        <w:spacing w:line="360" w:lineRule="auto"/>
        <w:ind w:left="54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regresi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melihat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koefisien</w:t>
      </w:r>
      <w:proofErr w:type="spellEnd"/>
      <w:r>
        <w:rPr>
          <w:rFonts w:ascii="Arial" w:hAnsi="Arial" w:cs="Arial"/>
          <w:sz w:val="24"/>
          <w:szCs w:val="24"/>
        </w:rPr>
        <w:t xml:space="preserve"> R </w:t>
      </w:r>
      <w:proofErr w:type="spellStart"/>
      <w:r>
        <w:rPr>
          <w:rFonts w:ascii="Arial" w:hAnsi="Arial" w:cs="Arial"/>
          <w:sz w:val="24"/>
          <w:szCs w:val="24"/>
        </w:rPr>
        <w:t>sebesar</w:t>
      </w:r>
      <w:proofErr w:type="spellEnd"/>
      <w:r>
        <w:rPr>
          <w:rFonts w:ascii="Arial" w:hAnsi="Arial" w:cs="Arial"/>
          <w:sz w:val="24"/>
          <w:szCs w:val="24"/>
        </w:rPr>
        <w:t xml:space="preserve"> 0,844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koefisien</w:t>
      </w:r>
      <w:proofErr w:type="spellEnd"/>
      <w:r>
        <w:rPr>
          <w:rFonts w:ascii="Arial" w:hAnsi="Arial" w:cs="Arial"/>
          <w:sz w:val="24"/>
          <w:szCs w:val="24"/>
        </w:rPr>
        <w:t xml:space="preserve"> R square </w:t>
      </w:r>
      <w:proofErr w:type="spellStart"/>
      <w:r>
        <w:rPr>
          <w:rFonts w:ascii="Arial" w:hAnsi="Arial" w:cs="Arial"/>
          <w:sz w:val="24"/>
          <w:szCs w:val="24"/>
        </w:rPr>
        <w:t>sebesar</w:t>
      </w:r>
      <w:proofErr w:type="spellEnd"/>
      <w:r>
        <w:rPr>
          <w:rFonts w:ascii="Arial" w:hAnsi="Arial" w:cs="Arial"/>
          <w:sz w:val="24"/>
          <w:szCs w:val="24"/>
        </w:rPr>
        <w:t xml:space="preserve"> 0,712 </w:t>
      </w:r>
      <w:proofErr w:type="spellStart"/>
      <w:r>
        <w:rPr>
          <w:rFonts w:ascii="Arial" w:hAnsi="Arial" w:cs="Arial"/>
          <w:sz w:val="24"/>
          <w:szCs w:val="24"/>
        </w:rPr>
        <w:t>artinya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besarnya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persentase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pengaruh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bimbingan</w:t>
      </w:r>
      <w:proofErr w:type="spellEnd"/>
      <w:r>
        <w:rPr>
          <w:rFonts w:ascii="Arial" w:hAnsi="Arial" w:cs="Arial"/>
          <w:sz w:val="24"/>
          <w:szCs w:val="24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belajar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0,712 x 100%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71,2%. Hal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menunjukkan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bimbingan</w:t>
      </w:r>
      <w:proofErr w:type="spellEnd"/>
      <w:r>
        <w:rPr>
          <w:rFonts w:ascii="Arial" w:hAnsi="Arial" w:cs="Arial"/>
          <w:sz w:val="24"/>
          <w:szCs w:val="24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</w:rPr>
        <w:t>orangtua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sumbangan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sebesar</w:t>
      </w:r>
      <w:proofErr w:type="spellEnd"/>
      <w:r>
        <w:rPr>
          <w:rFonts w:ascii="Arial" w:hAnsi="Arial" w:cs="Arial"/>
          <w:sz w:val="24"/>
          <w:szCs w:val="24"/>
        </w:rPr>
        <w:t xml:space="preserve"> 71</w:t>
      </w:r>
      <w:proofErr w:type="gramStart"/>
      <w:r>
        <w:rPr>
          <w:rFonts w:ascii="Arial" w:hAnsi="Arial" w:cs="Arial"/>
          <w:sz w:val="24"/>
          <w:szCs w:val="24"/>
        </w:rPr>
        <w:t>,2</w:t>
      </w:r>
      <w:proofErr w:type="gramEnd"/>
      <w:r>
        <w:rPr>
          <w:rFonts w:ascii="Arial" w:hAnsi="Arial" w:cs="Arial"/>
          <w:sz w:val="24"/>
          <w:szCs w:val="24"/>
        </w:rPr>
        <w:t xml:space="preserve">% </w:t>
      </w:r>
      <w:proofErr w:type="spellStart"/>
      <w:r>
        <w:rPr>
          <w:rFonts w:ascii="Arial" w:hAnsi="Arial" w:cs="Arial"/>
          <w:sz w:val="24"/>
          <w:szCs w:val="24"/>
        </w:rPr>
        <w:t>terhadap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prestasi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belajar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siswa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Sedangkan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sisanya</w:t>
      </w:r>
      <w:proofErr w:type="spellEnd"/>
      <w:r>
        <w:rPr>
          <w:rFonts w:ascii="Arial" w:hAnsi="Arial" w:cs="Arial"/>
          <w:sz w:val="24"/>
          <w:szCs w:val="24"/>
        </w:rPr>
        <w:t xml:space="preserve"> 28</w:t>
      </w:r>
      <w:proofErr w:type="gramStart"/>
      <w:r>
        <w:rPr>
          <w:rFonts w:ascii="Arial" w:hAnsi="Arial" w:cs="Arial"/>
          <w:sz w:val="24"/>
          <w:szCs w:val="24"/>
        </w:rPr>
        <w:t>,8</w:t>
      </w:r>
      <w:proofErr w:type="gramEnd"/>
      <w:r>
        <w:rPr>
          <w:rFonts w:ascii="Arial" w:hAnsi="Arial" w:cs="Arial"/>
          <w:sz w:val="24"/>
          <w:szCs w:val="24"/>
        </w:rPr>
        <w:t xml:space="preserve">% </w:t>
      </w:r>
      <w:proofErr w:type="spellStart"/>
      <w:r>
        <w:rPr>
          <w:rFonts w:ascii="Arial" w:hAnsi="Arial" w:cs="Arial"/>
          <w:sz w:val="24"/>
          <w:szCs w:val="24"/>
        </w:rPr>
        <w:t>dipengaruhi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siswa</w:t>
      </w:r>
      <w:proofErr w:type="spellEnd"/>
      <w:r>
        <w:rPr>
          <w:rFonts w:ascii="Arial" w:hAnsi="Arial" w:cs="Arial"/>
          <w:sz w:val="24"/>
          <w:szCs w:val="24"/>
        </w:rPr>
        <w:t xml:space="preserve">, guru, </w:t>
      </w:r>
      <w:proofErr w:type="spellStart"/>
      <w:r>
        <w:rPr>
          <w:rFonts w:ascii="Arial" w:hAnsi="Arial" w:cs="Arial"/>
          <w:sz w:val="24"/>
          <w:szCs w:val="24"/>
        </w:rPr>
        <w:t>sarana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prasarana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pembelajaran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ataupun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tingkat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kesulitan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materi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pembelajaran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Pr="00D361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6121" w:rsidRPr="001D0EC1" w:rsidRDefault="00D36121" w:rsidP="00D37293">
      <w:pPr>
        <w:pStyle w:val="ListParagraph"/>
        <w:spacing w:line="360" w:lineRule="auto"/>
        <w:ind w:left="540" w:firstLine="720"/>
        <w:jc w:val="both"/>
        <w:rPr>
          <w:rFonts w:ascii="Arial" w:hAnsi="Arial" w:cs="Arial"/>
          <w:sz w:val="24"/>
          <w:szCs w:val="24"/>
        </w:rPr>
      </w:pPr>
    </w:p>
    <w:sectPr w:rsidR="00D36121" w:rsidRPr="001D0EC1" w:rsidSect="00523211">
      <w:headerReference w:type="default" r:id="rId8"/>
      <w:footerReference w:type="default" r:id="rId9"/>
      <w:pgSz w:w="11907" w:h="16839" w:code="9"/>
      <w:pgMar w:top="2275" w:right="1701" w:bottom="1699" w:left="2275" w:header="720" w:footer="720" w:gutter="0"/>
      <w:pgNumType w:start="4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EFB" w:rsidRDefault="00876EFB" w:rsidP="00350251">
      <w:pPr>
        <w:spacing w:after="0" w:line="240" w:lineRule="auto"/>
      </w:pPr>
      <w:r>
        <w:separator/>
      </w:r>
    </w:p>
  </w:endnote>
  <w:endnote w:type="continuationSeparator" w:id="0">
    <w:p w:rsidR="00876EFB" w:rsidRDefault="00876EFB" w:rsidP="00350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251" w:rsidRDefault="00350251" w:rsidP="00350251">
    <w:pPr>
      <w:pStyle w:val="Footer"/>
      <w:jc w:val="right"/>
    </w:pPr>
  </w:p>
  <w:p w:rsidR="00350251" w:rsidRDefault="003502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EFB" w:rsidRDefault="00876EFB" w:rsidP="00350251">
      <w:pPr>
        <w:spacing w:after="0" w:line="240" w:lineRule="auto"/>
      </w:pPr>
      <w:r>
        <w:separator/>
      </w:r>
    </w:p>
  </w:footnote>
  <w:footnote w:type="continuationSeparator" w:id="0">
    <w:p w:rsidR="00876EFB" w:rsidRDefault="00876EFB" w:rsidP="00350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6381005"/>
      <w:docPartObj>
        <w:docPartGallery w:val="Page Numbers (Top of Page)"/>
        <w:docPartUnique/>
      </w:docPartObj>
    </w:sdtPr>
    <w:sdtEndPr>
      <w:rPr>
        <w:noProof/>
      </w:rPr>
    </w:sdtEndPr>
    <w:sdtContent>
      <w:p w:rsidR="00350251" w:rsidRDefault="0035025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2317"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:rsidR="00350251" w:rsidRDefault="003502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E1AD9"/>
    <w:multiLevelType w:val="hybridMultilevel"/>
    <w:tmpl w:val="8208D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04DDE"/>
    <w:multiLevelType w:val="hybridMultilevel"/>
    <w:tmpl w:val="92F43C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63B32"/>
    <w:multiLevelType w:val="hybridMultilevel"/>
    <w:tmpl w:val="99EEDD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273AE6"/>
    <w:multiLevelType w:val="hybridMultilevel"/>
    <w:tmpl w:val="45ECF16C"/>
    <w:lvl w:ilvl="0" w:tplc="602A8D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58240DF"/>
    <w:multiLevelType w:val="hybridMultilevel"/>
    <w:tmpl w:val="1414C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C8165F"/>
    <w:multiLevelType w:val="hybridMultilevel"/>
    <w:tmpl w:val="648E0804"/>
    <w:lvl w:ilvl="0" w:tplc="EC96C0D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317"/>
    <w:rsid w:val="0001102E"/>
    <w:rsid w:val="00021C94"/>
    <w:rsid w:val="00026914"/>
    <w:rsid w:val="00050496"/>
    <w:rsid w:val="0005167A"/>
    <w:rsid w:val="000650F3"/>
    <w:rsid w:val="000C7681"/>
    <w:rsid w:val="000F3137"/>
    <w:rsid w:val="00125613"/>
    <w:rsid w:val="0012615F"/>
    <w:rsid w:val="001458DE"/>
    <w:rsid w:val="00155604"/>
    <w:rsid w:val="001C0B5E"/>
    <w:rsid w:val="001D0EC1"/>
    <w:rsid w:val="001E6D76"/>
    <w:rsid w:val="001F6E0D"/>
    <w:rsid w:val="002551A0"/>
    <w:rsid w:val="002947A3"/>
    <w:rsid w:val="002A12A4"/>
    <w:rsid w:val="002A5DFF"/>
    <w:rsid w:val="002C4734"/>
    <w:rsid w:val="002F5824"/>
    <w:rsid w:val="003215D9"/>
    <w:rsid w:val="00331589"/>
    <w:rsid w:val="00345E45"/>
    <w:rsid w:val="00350251"/>
    <w:rsid w:val="003644FF"/>
    <w:rsid w:val="00374B31"/>
    <w:rsid w:val="00393317"/>
    <w:rsid w:val="003C2317"/>
    <w:rsid w:val="003C337E"/>
    <w:rsid w:val="003E0E0E"/>
    <w:rsid w:val="003E7E13"/>
    <w:rsid w:val="00445DE5"/>
    <w:rsid w:val="004D408D"/>
    <w:rsid w:val="00521E63"/>
    <w:rsid w:val="00523211"/>
    <w:rsid w:val="005805AE"/>
    <w:rsid w:val="006B3C85"/>
    <w:rsid w:val="006E0A93"/>
    <w:rsid w:val="006E66E6"/>
    <w:rsid w:val="006E77E7"/>
    <w:rsid w:val="006F59B4"/>
    <w:rsid w:val="007211DE"/>
    <w:rsid w:val="00860CFE"/>
    <w:rsid w:val="00864B62"/>
    <w:rsid w:val="00876EFB"/>
    <w:rsid w:val="008A215C"/>
    <w:rsid w:val="008E4AAA"/>
    <w:rsid w:val="00910AC1"/>
    <w:rsid w:val="00981969"/>
    <w:rsid w:val="00996E14"/>
    <w:rsid w:val="009D37D4"/>
    <w:rsid w:val="00A62233"/>
    <w:rsid w:val="00AB75F7"/>
    <w:rsid w:val="00B22EFD"/>
    <w:rsid w:val="00B66054"/>
    <w:rsid w:val="00C24AFD"/>
    <w:rsid w:val="00C55D62"/>
    <w:rsid w:val="00C93171"/>
    <w:rsid w:val="00CE5F01"/>
    <w:rsid w:val="00D175BB"/>
    <w:rsid w:val="00D36121"/>
    <w:rsid w:val="00D37293"/>
    <w:rsid w:val="00D6674C"/>
    <w:rsid w:val="00DF5C5A"/>
    <w:rsid w:val="00E3254D"/>
    <w:rsid w:val="00E54215"/>
    <w:rsid w:val="00EB4DD9"/>
    <w:rsid w:val="00EC38C6"/>
    <w:rsid w:val="00ED5164"/>
    <w:rsid w:val="00F42C9C"/>
    <w:rsid w:val="00F46D82"/>
    <w:rsid w:val="00F60140"/>
    <w:rsid w:val="00F970F3"/>
    <w:rsid w:val="00FA75AA"/>
    <w:rsid w:val="00FF6A82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3317"/>
    <w:pPr>
      <w:ind w:left="720"/>
      <w:contextualSpacing/>
    </w:pPr>
  </w:style>
  <w:style w:type="table" w:styleId="TableGrid">
    <w:name w:val="Table Grid"/>
    <w:basedOn w:val="TableNormal"/>
    <w:uiPriority w:val="59"/>
    <w:rsid w:val="009819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98196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9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251"/>
  </w:style>
  <w:style w:type="paragraph" w:styleId="Footer">
    <w:name w:val="footer"/>
    <w:basedOn w:val="Normal"/>
    <w:link w:val="FooterChar"/>
    <w:uiPriority w:val="99"/>
    <w:unhideWhenUsed/>
    <w:rsid w:val="00350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7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46</cp:revision>
  <cp:lastPrinted>2017-12-04T13:25:00Z</cp:lastPrinted>
  <dcterms:created xsi:type="dcterms:W3CDTF">2017-11-10T00:09:00Z</dcterms:created>
  <dcterms:modified xsi:type="dcterms:W3CDTF">2017-12-04T13:32:00Z</dcterms:modified>
</cp:coreProperties>
</file>