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56" w:rsidRPr="00B63B26" w:rsidRDefault="006E330F" w:rsidP="003C1B56">
      <w:pPr>
        <w:spacing w:after="0" w:line="360" w:lineRule="auto"/>
        <w:jc w:val="center"/>
        <w:rPr>
          <w:rFonts w:ascii="Arial" w:hAnsi="Arial" w:cs="Arial"/>
          <w:b/>
          <w:bCs/>
          <w:sz w:val="24"/>
          <w:szCs w:val="24"/>
        </w:rPr>
      </w:pPr>
      <w:bookmarkStart w:id="0" w:name="_GoBack"/>
      <w:bookmarkEnd w:id="0"/>
      <w:r w:rsidRPr="00B63B26">
        <w:rPr>
          <w:rFonts w:ascii="Arial" w:hAnsi="Arial" w:cs="Arial"/>
          <w:b/>
          <w:bCs/>
          <w:sz w:val="24"/>
          <w:szCs w:val="24"/>
        </w:rPr>
        <w:t xml:space="preserve"> </w:t>
      </w:r>
      <w:r w:rsidR="00820CE1" w:rsidRPr="00B63B26">
        <w:rPr>
          <w:rFonts w:ascii="Arial" w:hAnsi="Arial" w:cs="Arial"/>
          <w:b/>
          <w:bCs/>
          <w:sz w:val="24"/>
          <w:szCs w:val="24"/>
        </w:rPr>
        <w:t>BAB I</w:t>
      </w:r>
    </w:p>
    <w:p w:rsidR="00820CE1" w:rsidRPr="00B63B26" w:rsidRDefault="00820CE1" w:rsidP="003C1B56">
      <w:pPr>
        <w:spacing w:after="0" w:line="360" w:lineRule="auto"/>
        <w:jc w:val="center"/>
        <w:rPr>
          <w:rFonts w:ascii="Arial" w:hAnsi="Arial" w:cs="Arial"/>
          <w:b/>
          <w:bCs/>
          <w:sz w:val="24"/>
          <w:szCs w:val="24"/>
        </w:rPr>
      </w:pPr>
      <w:r w:rsidRPr="00B63B26">
        <w:rPr>
          <w:rFonts w:ascii="Arial" w:hAnsi="Arial" w:cs="Arial"/>
          <w:b/>
          <w:bCs/>
          <w:sz w:val="24"/>
          <w:szCs w:val="24"/>
        </w:rPr>
        <w:t>PENDAHULUAN</w:t>
      </w:r>
    </w:p>
    <w:p w:rsidR="00F87DC5" w:rsidRPr="00B63B26" w:rsidRDefault="00F87DC5" w:rsidP="004B374B">
      <w:pPr>
        <w:spacing w:after="0" w:line="360" w:lineRule="auto"/>
        <w:jc w:val="both"/>
        <w:rPr>
          <w:rFonts w:ascii="Arial" w:hAnsi="Arial" w:cs="Arial"/>
          <w:b/>
          <w:bCs/>
          <w:sz w:val="24"/>
          <w:szCs w:val="24"/>
        </w:rPr>
      </w:pPr>
    </w:p>
    <w:p w:rsidR="00820CE1" w:rsidRPr="00B63B26" w:rsidRDefault="00820CE1" w:rsidP="004B374B">
      <w:pPr>
        <w:pStyle w:val="ListParagraph"/>
        <w:numPr>
          <w:ilvl w:val="0"/>
          <w:numId w:val="1"/>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Latar Belakang Masalah</w:t>
      </w:r>
    </w:p>
    <w:p w:rsidR="00E10D9E" w:rsidRPr="00B63B26" w:rsidRDefault="00E10D9E" w:rsidP="00E10D9E">
      <w:pPr>
        <w:pStyle w:val="ListParagraph"/>
        <w:spacing w:after="0" w:line="360" w:lineRule="auto"/>
        <w:ind w:left="426"/>
        <w:jc w:val="both"/>
        <w:rPr>
          <w:rFonts w:ascii="Arial" w:hAnsi="Arial" w:cs="Arial"/>
          <w:b/>
          <w:bCs/>
          <w:sz w:val="24"/>
          <w:szCs w:val="24"/>
        </w:rPr>
      </w:pPr>
    </w:p>
    <w:p w:rsidR="00E10D9E" w:rsidRPr="00B63B26" w:rsidRDefault="00E10D9E" w:rsidP="00E10D9E">
      <w:pPr>
        <w:spacing w:line="360" w:lineRule="auto"/>
        <w:ind w:left="426"/>
        <w:contextualSpacing/>
        <w:jc w:val="both"/>
        <w:rPr>
          <w:rFonts w:ascii="Arial" w:hAnsi="Arial" w:cs="Arial"/>
          <w:sz w:val="24"/>
          <w:szCs w:val="24"/>
        </w:rPr>
      </w:pPr>
      <w:r w:rsidRPr="00B63B26">
        <w:rPr>
          <w:rFonts w:ascii="Arial" w:hAnsi="Arial" w:cs="Arial"/>
          <w:sz w:val="24"/>
          <w:szCs w:val="24"/>
        </w:rPr>
        <w:t xml:space="preserve">       Dalam kehidupan sehari-hari, emosi lebih banyak memainkan peran dalam proses pengambilan keputusan seseorang ketimbang perhitungan nalar, karena itu untuk meraih banyak prestasi dan kesuksesan hidup seseorang perlu dibekali kecerdasan emosional dan spiritual yang maksimal sejak dini pada tiap keluarga. Semua sepakat dan setuju bahwa spiritualisme terbukti mampu membawa seseorang menuju tangga kesuksesan dan berperan besar dalam menciptakan mereka menjadi seorang </w:t>
      </w:r>
      <w:r w:rsidRPr="00B63B26">
        <w:rPr>
          <w:rFonts w:ascii="Arial" w:hAnsi="Arial" w:cs="Arial"/>
          <w:i/>
          <w:iCs/>
          <w:sz w:val="24"/>
          <w:szCs w:val="24"/>
        </w:rPr>
        <w:t>powerful leader.</w:t>
      </w:r>
      <w:r w:rsidRPr="00B63B26">
        <w:rPr>
          <w:rStyle w:val="FootnoteReference"/>
          <w:rFonts w:ascii="Arial" w:hAnsi="Arial" w:cs="Arial"/>
          <w:sz w:val="24"/>
          <w:szCs w:val="24"/>
        </w:rPr>
        <w:footnoteReference w:id="1"/>
      </w:r>
    </w:p>
    <w:p w:rsidR="00E10D9E" w:rsidRPr="00B63B26" w:rsidRDefault="00E10D9E" w:rsidP="00E10D9E">
      <w:pPr>
        <w:spacing w:line="360" w:lineRule="auto"/>
        <w:ind w:left="426" w:firstLine="294"/>
        <w:contextualSpacing/>
        <w:jc w:val="both"/>
        <w:rPr>
          <w:rFonts w:ascii="Arial" w:hAnsi="Arial" w:cs="Arial"/>
          <w:sz w:val="24"/>
          <w:szCs w:val="24"/>
          <w:lang w:val="en-US"/>
        </w:rPr>
      </w:pPr>
      <w:r w:rsidRPr="00B63B26">
        <w:rPr>
          <w:rFonts w:ascii="Arial" w:hAnsi="Arial" w:cs="Arial"/>
          <w:sz w:val="24"/>
          <w:szCs w:val="24"/>
        </w:rPr>
        <w:t xml:space="preserve">  Banyak contoh disekitar kita membuktikan bahwa orang yang memiliki pendidikan tinggi belum tentu sukses berkiprah di dunia pekerjaan. Seringkali mereka yang berpendidikan formal lebih rendah, ternyata lebih berasil di dunia pekerjaan.</w:t>
      </w:r>
      <w:r w:rsidRPr="00B63B26">
        <w:rPr>
          <w:rStyle w:val="FootnoteReference"/>
          <w:rFonts w:ascii="Arial" w:hAnsi="Arial" w:cs="Arial"/>
          <w:sz w:val="24"/>
          <w:szCs w:val="24"/>
        </w:rPr>
        <w:footnoteReference w:id="2"/>
      </w:r>
    </w:p>
    <w:p w:rsidR="00E10D9E" w:rsidRPr="00B63B26" w:rsidRDefault="00E10D9E" w:rsidP="00E10D9E">
      <w:pPr>
        <w:spacing w:line="360" w:lineRule="auto"/>
        <w:ind w:left="426"/>
        <w:contextualSpacing/>
        <w:jc w:val="both"/>
        <w:rPr>
          <w:rFonts w:ascii="Arial" w:hAnsi="Arial" w:cs="Arial"/>
          <w:sz w:val="24"/>
          <w:szCs w:val="24"/>
        </w:rPr>
      </w:pPr>
      <w:r w:rsidRPr="00B63B26">
        <w:rPr>
          <w:rFonts w:ascii="Arial" w:hAnsi="Arial" w:cs="Arial"/>
          <w:sz w:val="24"/>
          <w:szCs w:val="24"/>
        </w:rPr>
        <w:t xml:space="preserve">       Pada perkembangan selanjutnya mulai tahun 2000 dipelopori oleh Danah Zohar dan Ian Marshall, pasangan suami istri dari harvard dari Oxford University, dalam penelitiannya menghasilkan temuan yang cukup mengagetkan bahwa </w:t>
      </w:r>
      <w:r w:rsidRPr="00B63B26">
        <w:rPr>
          <w:rFonts w:ascii="Arial" w:hAnsi="Arial" w:cs="Arial"/>
          <w:i/>
          <w:sz w:val="24"/>
          <w:szCs w:val="24"/>
        </w:rPr>
        <w:t>Intelektual Quoetient</w:t>
      </w:r>
      <w:r w:rsidRPr="00B63B26">
        <w:rPr>
          <w:rFonts w:ascii="Arial" w:hAnsi="Arial" w:cs="Arial"/>
          <w:sz w:val="24"/>
          <w:szCs w:val="24"/>
        </w:rPr>
        <w:t xml:space="preserve"> (IQ) yang selama ini diandalkan dan </w:t>
      </w:r>
      <w:r w:rsidRPr="00B63B26">
        <w:rPr>
          <w:rFonts w:ascii="Arial" w:hAnsi="Arial" w:cs="Arial"/>
          <w:i/>
          <w:sz w:val="24"/>
          <w:szCs w:val="24"/>
        </w:rPr>
        <w:t>Emosional Quoetient</w:t>
      </w:r>
      <w:r w:rsidRPr="00B63B26">
        <w:rPr>
          <w:rFonts w:ascii="Arial" w:hAnsi="Arial" w:cs="Arial"/>
          <w:sz w:val="24"/>
          <w:szCs w:val="24"/>
        </w:rPr>
        <w:t xml:space="preserve"> (EQ) yang ternyata lebih memberikan kontribusi besar dalam mencapai kesuksesan hidup (Daniel Goleman) pada perkembangan tahun 2000-an baik (IQ) maupun (EQ) tidak mampu menjawab dengan tuntas semua persoalan kehidupan. Ada kecerdasan lain yang dibutuhkan untuk sampai pada makna hidup. Psikolog kontemporer menyebutnya sebagai </w:t>
      </w:r>
      <w:r w:rsidRPr="00B63B26">
        <w:rPr>
          <w:rFonts w:ascii="Arial" w:hAnsi="Arial" w:cs="Arial"/>
          <w:i/>
          <w:sz w:val="24"/>
          <w:szCs w:val="24"/>
        </w:rPr>
        <w:t>Spiritual Intellegence</w:t>
      </w:r>
      <w:r w:rsidRPr="00B63B26">
        <w:rPr>
          <w:rFonts w:ascii="Arial" w:hAnsi="Arial" w:cs="Arial"/>
          <w:sz w:val="24"/>
          <w:szCs w:val="24"/>
        </w:rPr>
        <w:t xml:space="preserve"> (SI) atau </w:t>
      </w:r>
      <w:r w:rsidRPr="00B63B26">
        <w:rPr>
          <w:rFonts w:ascii="Arial" w:hAnsi="Arial" w:cs="Arial"/>
          <w:i/>
          <w:sz w:val="24"/>
          <w:szCs w:val="24"/>
        </w:rPr>
        <w:t>Spiritual Quotient</w:t>
      </w:r>
      <w:r w:rsidRPr="00B63B26">
        <w:rPr>
          <w:rFonts w:ascii="Arial" w:hAnsi="Arial" w:cs="Arial"/>
          <w:sz w:val="24"/>
          <w:szCs w:val="24"/>
        </w:rPr>
        <w:t xml:space="preserve"> (SQ).</w:t>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lastRenderedPageBreak/>
        <w:t xml:space="preserve">  Danah Zohar dan Ian Marshall mendefinisikan kecerdasan spiritual sebagai kecerdasan untuk menghadapi dan memecahkan persoalan makna dan nilai serta membantu manusia untuk memberi makna atas aktivitas yang dilakukan.</w:t>
      </w:r>
      <w:r w:rsidRPr="00B63B26">
        <w:rPr>
          <w:rStyle w:val="FootnoteReference"/>
          <w:rFonts w:ascii="Arial" w:hAnsi="Arial" w:cs="Arial"/>
          <w:sz w:val="24"/>
          <w:szCs w:val="24"/>
        </w:rPr>
        <w:footnoteReference w:id="3"/>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Orang-orang yang kualitas </w:t>
      </w:r>
      <w:r w:rsidRPr="00B63B26">
        <w:rPr>
          <w:rFonts w:ascii="Arial" w:hAnsi="Arial" w:cs="Arial"/>
          <w:i/>
          <w:sz w:val="24"/>
          <w:szCs w:val="24"/>
        </w:rPr>
        <w:t>kecerdasan spiritualnya</w:t>
      </w:r>
      <w:r w:rsidRPr="00B63B26">
        <w:rPr>
          <w:rFonts w:ascii="Arial" w:hAnsi="Arial" w:cs="Arial"/>
          <w:sz w:val="24"/>
          <w:szCs w:val="24"/>
        </w:rPr>
        <w:t xml:space="preserve"> tinggi tidak hanya mengandalkan rasio dan emosi saja saat menghadapi persoalan hidup, ia akan merujuk kepada hal-hal yang bersifat spiritual seperti ayat-ayat, sunah nabi, kata-kata hikmah ataupun nasehat-nasehat yang baik.</w:t>
      </w:r>
    </w:p>
    <w:p w:rsidR="00E10D9E" w:rsidRPr="00B63B26" w:rsidRDefault="00E10D9E" w:rsidP="00E10D9E">
      <w:pPr>
        <w:bidi/>
        <w:spacing w:after="0" w:line="360" w:lineRule="auto"/>
        <w:ind w:right="426"/>
        <w:jc w:val="both"/>
        <w:rPr>
          <w:rFonts w:ascii="Arial" w:eastAsia="Times New Roman" w:hAnsi="Arial" w:cs="Arial"/>
          <w:sz w:val="24"/>
          <w:szCs w:val="24"/>
        </w:rPr>
      </w:pPr>
      <w:r w:rsidRPr="00B63B26">
        <w:rPr>
          <w:rFonts w:ascii="Arial" w:eastAsia="Times New Roman" w:hAnsi="Arial" w:cs="Arial"/>
          <w:sz w:val="24"/>
          <w:szCs w:val="24"/>
          <w:rtl/>
        </w:rPr>
        <w:t xml:space="preserve">يَا أَيُّهَا الَّذِينَ آمَنُوا قُوا أَنفُسَكُمْ وَأَهْلِيكُمْ نَارًا وَقُودُهَا النَّاسُ وَالْحِجَارَةُ عَلَيْهَا مَلَائِكَةٌ غِلَاظٌ شِدَادٌ لَّا يَعْصُونَ اللَّهَ مَا أَمَرَهُمْ وَيَفْعَلُونَ مَا يُؤْمَرُونَ </w:t>
      </w:r>
    </w:p>
    <w:p w:rsidR="00E10D9E" w:rsidRPr="00B63B26" w:rsidRDefault="00E10D9E" w:rsidP="00E10D9E">
      <w:pPr>
        <w:spacing w:after="0" w:line="240" w:lineRule="auto"/>
        <w:ind w:left="426"/>
        <w:jc w:val="both"/>
        <w:rPr>
          <w:rFonts w:ascii="Arial" w:eastAsia="Times New Roman" w:hAnsi="Arial" w:cs="Arial"/>
          <w:sz w:val="24"/>
          <w:szCs w:val="24"/>
          <w:rtl/>
          <w:lang w:val="en-US"/>
        </w:rPr>
      </w:pPr>
      <w:r w:rsidRPr="00B63B26">
        <w:rPr>
          <w:rFonts w:ascii="Arial" w:eastAsia="Times New Roman" w:hAnsi="Arial" w:cs="Arial"/>
          <w:i/>
          <w:iCs/>
          <w:sz w:val="24"/>
          <w:szCs w:val="24"/>
        </w:rPr>
        <w:t>Artinya : “Hai orang-orang yang beriman, peliharalah dirimu dan keluargamu dari api neraka yang bahan bakarnya adalah manusia dan batu, penjaganya malaikat-malaikat yang kasar, yang keras, yang tidak mendurhakai (perintah) Allah terhadap apa yang diperintahkan-Nya kepada mereka dan selalu mengerjakan apa yang diperintahkan”, (Q.S. AT-Tahrim / 66: 6)</w:t>
      </w:r>
      <w:r w:rsidRPr="00B63B26">
        <w:rPr>
          <w:rStyle w:val="FootnoteReference"/>
          <w:rFonts w:ascii="Arial" w:eastAsia="Times New Roman" w:hAnsi="Arial" w:cs="Arial"/>
          <w:sz w:val="24"/>
          <w:szCs w:val="24"/>
        </w:rPr>
        <w:footnoteReference w:id="4"/>
      </w:r>
    </w:p>
    <w:p w:rsidR="00E10D9E" w:rsidRPr="00B63B26" w:rsidRDefault="00E10D9E" w:rsidP="00E10D9E">
      <w:pPr>
        <w:spacing w:after="0" w:line="240" w:lineRule="auto"/>
        <w:ind w:left="426"/>
        <w:jc w:val="both"/>
        <w:rPr>
          <w:rFonts w:ascii="Arial" w:eastAsia="Times New Roman" w:hAnsi="Arial" w:cs="Arial"/>
          <w:sz w:val="24"/>
          <w:szCs w:val="24"/>
        </w:rPr>
      </w:pPr>
    </w:p>
    <w:p w:rsidR="00E10D9E" w:rsidRPr="00B63B26" w:rsidRDefault="00E10D9E" w:rsidP="00E10D9E">
      <w:pPr>
        <w:spacing w:line="360" w:lineRule="auto"/>
        <w:ind w:left="426" w:firstLine="294"/>
        <w:contextualSpacing/>
        <w:jc w:val="both"/>
        <w:rPr>
          <w:rFonts w:ascii="Arial" w:hAnsi="Arial" w:cs="Arial"/>
          <w:sz w:val="24"/>
          <w:szCs w:val="24"/>
          <w:lang w:val="en-ID"/>
        </w:rPr>
      </w:pPr>
      <w:r w:rsidRPr="00B63B26">
        <w:rPr>
          <w:rFonts w:ascii="Arial" w:hAnsi="Arial" w:cs="Arial"/>
          <w:sz w:val="24"/>
          <w:szCs w:val="24"/>
        </w:rPr>
        <w:t xml:space="preserve">  Selama ini Kecerdasan Spiritual kurang mendapat perhatian dari berbagai pihak terutama dalam bidang Pendidikan. Dalam kaitan ini Ary Ginanjar Agustian mengkritisi keadaan pendidikan di Indonesia bahwa: “Pendidikan di Indonesia, selama ini terlalu menekankan arti penting nilai akademik, kecerdasan otak atau (IQ) saja. Mulai dari tingkat sekolah dasar sampai bangku kuliah, jarang sekali ditemukan pendidikan tentang kecerdasan emosi dan spiritual yang mengajarkan tentang : integritas, kejujuran, komitment, visi, kreatifitas, ketahanan mental, kebijaksanaan, keadilan, prinsip kepercayaan penguasaan diri atau sinergi, pada hal justru itulah yang penting.”</w:t>
      </w:r>
    </w:p>
    <w:p w:rsidR="00E10D9E" w:rsidRPr="00B63B26" w:rsidRDefault="00E10D9E" w:rsidP="00E10D9E">
      <w:pPr>
        <w:spacing w:line="240" w:lineRule="auto"/>
        <w:ind w:left="426" w:firstLine="720"/>
        <w:contextualSpacing/>
        <w:jc w:val="both"/>
        <w:rPr>
          <w:rFonts w:ascii="Arial" w:hAnsi="Arial" w:cs="Arial"/>
          <w:sz w:val="24"/>
          <w:szCs w:val="24"/>
        </w:rPr>
      </w:pP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Sebenarnya yang terjadi pada keluarga juga sama halnya yang terjadi di pendidikan formal, hampir semua orang tua mendambakan </w:t>
      </w:r>
      <w:r w:rsidRPr="00B63B26">
        <w:rPr>
          <w:rFonts w:ascii="Arial" w:hAnsi="Arial" w:cs="Arial"/>
          <w:sz w:val="24"/>
          <w:szCs w:val="24"/>
        </w:rPr>
        <w:lastRenderedPageBreak/>
        <w:t>putra-putrinya untuk memiliki kecerdasan otak (IQ) yang ti</w:t>
      </w:r>
      <w:r w:rsidR="00AF21DA">
        <w:rPr>
          <w:rFonts w:ascii="Arial" w:hAnsi="Arial" w:cs="Arial"/>
          <w:sz w:val="24"/>
          <w:szCs w:val="24"/>
        </w:rPr>
        <w:t>n</w:t>
      </w:r>
      <w:r w:rsidRPr="00B63B26">
        <w:rPr>
          <w:rFonts w:ascii="Arial" w:hAnsi="Arial" w:cs="Arial"/>
          <w:sz w:val="24"/>
          <w:szCs w:val="24"/>
        </w:rPr>
        <w:t>ggi. Berbagai upaya dilakukan demi pencapaian pretasi akademik yang bertumpu pada kecerdasan otak atau IQ saja. Keluarga bukan saja mendidik anak-anak, tetapi sekaligus sebagai wadah sosialisasi anak, anak diharapkan mampu memerankan dirinya, mencontoh pola dan tingkah laku orang tua serta dari orang-orang yang berada dekat dengan lingkungan keluarga.</w:t>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Dari pendapat tersebut mustahil dapat tercapai pembentukan dan pengembangan pribadi anak hanya mengandalkan kecerdasan intelektual dalam proses pendidikannya, anak sangat membutuhkan pengembangan kecerdasan emosional dan bahkan kecerdasan spiritual secara terpadu dan seimbang.</w:t>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Sejalan dengan derasnya arus informasi, keluarga semakin menghadapi tantangan yang berat, keluarga sering terbawa arus pergeseran nilai, bahkan tidak jarang keluarga yang gagal dalam membina keluarga sesuai yang dikehendaki  ajaran agama Islam. Kegagalan dalam keluarga itu akan berpengaruh pula terhadap fungsi keluarga  sebagai pusat pendidikan keluarga atau dalam pengertian lain gagal mewujudkan </w:t>
      </w:r>
      <w:r w:rsidRPr="00B63B26">
        <w:rPr>
          <w:rFonts w:ascii="Arial" w:hAnsi="Arial" w:cs="Arial"/>
          <w:i/>
          <w:iCs/>
          <w:sz w:val="24"/>
          <w:szCs w:val="24"/>
        </w:rPr>
        <w:t>Learned Families</w:t>
      </w:r>
      <w:r w:rsidRPr="00B63B26">
        <w:rPr>
          <w:rFonts w:ascii="Arial" w:hAnsi="Arial" w:cs="Arial"/>
          <w:sz w:val="24"/>
          <w:szCs w:val="24"/>
        </w:rPr>
        <w:t xml:space="preserve"> (Konsep atau gagasan yang menitik beratkan pada pengembangan potensi dan kapasitas keluarga melalui proses pendidikan terpadu proses pembentukan nilai dalam keluarga muslim).</w:t>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Keluarga yang gagal menjalankan fungsinya bisa terjadi karena pasangan suami istri belum dapat menerapkan arti penting kecerdasan spiritual dalam membina keluarganya. Daniel Goleman menegaskan bahwa anak-anak yang orang tuanya tidak trampil, tidak matang kecerdasan spiritual, menyalahgunakan obat-obatan, depresi atau marah terus menerus atau hidupnya tidak punya tujuan  dan kacau balau, memiliki resiko paling besar.</w:t>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Persoalan yang muncul, banyak keluarga yang gagal dalam membina keluarganya karena keterbatasan pemahaman dalam </w:t>
      </w:r>
      <w:r w:rsidRPr="00B63B26">
        <w:rPr>
          <w:rFonts w:ascii="Arial" w:hAnsi="Arial" w:cs="Arial"/>
          <w:sz w:val="24"/>
          <w:szCs w:val="24"/>
        </w:rPr>
        <w:lastRenderedPageBreak/>
        <w:t>mengembangkan kecerdasan spiritual sehingga tidak jarang keluarga menjadi kacau-balau dan berakhir dengan perceraian  yang pada akhirnya mengakibatkan hubungan suami, istri dan anak-anak bahkan dua keluarga menjadi pecah serta menghambat perkembangan kejiwaan anak-anak maupun orang tua. Sebenarnya perceraian itu dapat dicegah dengan kematangan emosional dan spiritual para anggota keluarga. Namun, kenyataannya banyak terjadi  keluarga berakhir dengan perceraian. Di Kedungkelor angka pernikahan tahun 2015 - 2016 tercatat 170 peristiwa.</w:t>
      </w:r>
      <w:r w:rsidRPr="00B63B26">
        <w:rPr>
          <w:rFonts w:ascii="Arial" w:hAnsi="Arial" w:cs="Arial"/>
          <w:sz w:val="24"/>
          <w:szCs w:val="24"/>
          <w:vertAlign w:val="superscript"/>
        </w:rPr>
        <w:footnoteReference w:id="5"/>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Tingginya angka perceraian, secara nasional mendorong Departemen Agama Republik Indonesia mencanangkan program Gerakan Keluarga Sakinah yang dituangkan  pada Keputusan Menteri Agama No. 3 Tahun 1999 Tentang Pembinaan Keluarga Sakinah sebagai amanat Presiden Republik Indonesia dan Pencanagan Gerakan Nasional Penanggulangan HIV/AIDS melalui penanaman nilai-nilai keimanan, ketaqwaan dan akhlak mulia tanggal 1 Desember 1998.</w:t>
      </w:r>
    </w:p>
    <w:p w:rsidR="00E10D9E" w:rsidRPr="00B63B26" w:rsidRDefault="00E10D9E" w:rsidP="00E10D9E">
      <w:pPr>
        <w:spacing w:line="360" w:lineRule="auto"/>
        <w:ind w:left="426" w:firstLine="294"/>
        <w:contextualSpacing/>
        <w:jc w:val="both"/>
        <w:rPr>
          <w:rFonts w:ascii="Arial" w:hAnsi="Arial" w:cs="Arial"/>
          <w:sz w:val="24"/>
          <w:szCs w:val="24"/>
        </w:rPr>
      </w:pPr>
      <w:r w:rsidRPr="00B63B26">
        <w:rPr>
          <w:rFonts w:ascii="Arial" w:hAnsi="Arial" w:cs="Arial"/>
          <w:sz w:val="24"/>
          <w:szCs w:val="24"/>
        </w:rPr>
        <w:t xml:space="preserve">  Pada Bab III pasal 3 Keputusan Mentri Agama nomor 3 Tahun 1999 tentang Pembinaan Gerakan Keluarga  Sakinah disebutkan bahwa:</w:t>
      </w:r>
    </w:p>
    <w:p w:rsidR="00E10D9E" w:rsidRPr="00B63B26" w:rsidRDefault="00E10D9E" w:rsidP="00E10D9E">
      <w:pPr>
        <w:spacing w:after="0" w:line="240" w:lineRule="auto"/>
        <w:ind w:left="426" w:firstLine="294"/>
        <w:contextualSpacing/>
        <w:jc w:val="both"/>
        <w:rPr>
          <w:rFonts w:ascii="Arial" w:hAnsi="Arial" w:cs="Arial"/>
          <w:i/>
          <w:iCs/>
          <w:sz w:val="24"/>
          <w:szCs w:val="24"/>
        </w:rPr>
      </w:pPr>
      <w:r w:rsidRPr="00B63B26">
        <w:rPr>
          <w:rFonts w:ascii="Arial" w:hAnsi="Arial" w:cs="Arial"/>
          <w:i/>
          <w:iCs/>
          <w:sz w:val="24"/>
          <w:szCs w:val="24"/>
        </w:rPr>
        <w:t xml:space="preserve">  “Keluarga Sakianah adalah keluarga yang dibina atas perkawinan yang sah, mampu memenuhi hajat hidup spiritual dan material secara layak dan seimbang, diliputi kasih sayang antara anggota keluarga dan lingkungannya dengan selaras, serasi, serta mampu mengamalkan, menghayati dan memperdalam nilai-nilai keimanan, ketaqwaan dan akhlak mulia”</w:t>
      </w:r>
    </w:p>
    <w:p w:rsidR="00E10D9E" w:rsidRPr="00B63B26" w:rsidRDefault="00E10D9E" w:rsidP="00E10D9E">
      <w:pPr>
        <w:spacing w:after="0" w:line="240" w:lineRule="auto"/>
        <w:ind w:left="426" w:firstLine="720"/>
        <w:contextualSpacing/>
        <w:jc w:val="both"/>
        <w:rPr>
          <w:rFonts w:ascii="Arial" w:hAnsi="Arial" w:cs="Arial"/>
          <w:i/>
          <w:iCs/>
          <w:sz w:val="24"/>
          <w:szCs w:val="24"/>
        </w:rPr>
      </w:pPr>
    </w:p>
    <w:p w:rsidR="00E10D9E" w:rsidRPr="00B63B26" w:rsidRDefault="00E10D9E" w:rsidP="00E10D9E">
      <w:pPr>
        <w:spacing w:after="0" w:line="360" w:lineRule="auto"/>
        <w:ind w:left="426" w:firstLine="294"/>
        <w:contextualSpacing/>
        <w:jc w:val="both"/>
        <w:rPr>
          <w:rFonts w:ascii="Arial" w:hAnsi="Arial" w:cs="Arial"/>
          <w:sz w:val="24"/>
          <w:szCs w:val="24"/>
        </w:rPr>
      </w:pPr>
      <w:r w:rsidRPr="00B63B26">
        <w:rPr>
          <w:rFonts w:ascii="Arial" w:hAnsi="Arial" w:cs="Arial"/>
          <w:sz w:val="24"/>
          <w:szCs w:val="24"/>
        </w:rPr>
        <w:t xml:space="preserve">  Namun berdasarkan observasi yang peneliti lakukan di Kelurahan Kedungkelor RT. 06 RW. 05 peneliti mengamati bahwa di </w:t>
      </w:r>
      <w:r w:rsidR="004F0B8D">
        <w:rPr>
          <w:rFonts w:ascii="Arial" w:hAnsi="Arial" w:cs="Arial"/>
          <w:sz w:val="24"/>
          <w:szCs w:val="24"/>
          <w:lang w:val="en-ID"/>
        </w:rPr>
        <w:t>Desa</w:t>
      </w:r>
      <w:r w:rsidRPr="00B63B26">
        <w:rPr>
          <w:rFonts w:ascii="Arial" w:hAnsi="Arial" w:cs="Arial"/>
          <w:sz w:val="24"/>
          <w:szCs w:val="24"/>
        </w:rPr>
        <w:t xml:space="preserve"> tersebut masih banyak keluarga yang kurang memahami arti dari keluarga yang sakinah dengan melihat fakta banyaknya angka </w:t>
      </w:r>
      <w:r w:rsidRPr="00B63B26">
        <w:rPr>
          <w:rFonts w:ascii="Arial" w:hAnsi="Arial" w:cs="Arial"/>
          <w:sz w:val="24"/>
          <w:szCs w:val="24"/>
        </w:rPr>
        <w:lastRenderedPageBreak/>
        <w:t xml:space="preserve">perceraian di Kelurahan tersebut. Dalam hal ini jelas masih harus banyak dipertanyakan bagaimana keluarga di Kelurahan tersebut bisa menerapkan kecerdasan spritual. Karena dalam keluarga sakinah tentu harus memahami hak dan kewajiban masing-masing diantara suami istri. Dengan memahami hak dan kewajiban masing-masing, tentu tidak akan ada penyimpangan dalam memberikan peran di keluarga. Dalam hal ini tidak ada keterbalikan dalam peran suami istri serta dalam memberikan solusi penyelesaian suatu masalah.  </w:t>
      </w:r>
    </w:p>
    <w:p w:rsidR="00E10D9E" w:rsidRPr="00B63B26" w:rsidRDefault="00E10D9E" w:rsidP="00E10D9E">
      <w:pPr>
        <w:spacing w:after="0" w:line="360" w:lineRule="auto"/>
        <w:ind w:left="426"/>
        <w:contextualSpacing/>
        <w:jc w:val="both"/>
        <w:rPr>
          <w:rFonts w:ascii="Arial" w:hAnsi="Arial" w:cs="Arial"/>
          <w:sz w:val="24"/>
          <w:szCs w:val="24"/>
        </w:rPr>
      </w:pPr>
      <w:r w:rsidRPr="00B63B26">
        <w:rPr>
          <w:rFonts w:ascii="Arial" w:hAnsi="Arial" w:cs="Arial"/>
          <w:sz w:val="24"/>
          <w:szCs w:val="24"/>
        </w:rPr>
        <w:t xml:space="preserve">       Dengan menyadari pentingnya mengembangkan kecerdasan spiritual dalam pembinaan keluarga sakinah di RT. 06 RW. 05 Desa Kedungkelor. Penulis akan meneliti lebih mendalam sejauh mana Keluarga Sakinah ini dalam mengimplementasikan kecerdasan spiritual pada anggota keluarganya.</w:t>
      </w:r>
    </w:p>
    <w:p w:rsidR="00E10D9E" w:rsidRPr="00B63B26" w:rsidRDefault="00E10D9E" w:rsidP="00E10D9E">
      <w:pPr>
        <w:spacing w:after="0" w:line="360" w:lineRule="auto"/>
        <w:ind w:left="426"/>
        <w:contextualSpacing/>
        <w:jc w:val="both"/>
        <w:rPr>
          <w:rFonts w:ascii="Arial" w:hAnsi="Arial" w:cs="Arial"/>
          <w:sz w:val="24"/>
          <w:szCs w:val="24"/>
          <w:lang w:val="en-US"/>
        </w:rPr>
      </w:pPr>
      <w:r w:rsidRPr="00B63B26">
        <w:rPr>
          <w:rFonts w:ascii="Arial" w:hAnsi="Arial" w:cs="Arial"/>
          <w:sz w:val="24"/>
          <w:szCs w:val="24"/>
        </w:rPr>
        <w:t xml:space="preserve">       Sesuai dengan judul penelitian ini maka fokus penelitiannya adalah implementasi kecerdasan spiritual dalam membina keluarga sakinah karena penelitian tentang implementasi kecerdasan spiritual dalam membina keluarga sakinah, mempunyai ruang lingkup yang luas maka penulis  batasi pada pembatasan mengenai Bagaimana kecerdasan spiritual keluarga di RT. 06 RW. 05 Desa Kedungkelor, Bagaimana Implementasi Kecerdasan Spiritual dalam membina keluarga sakinah</w:t>
      </w:r>
      <w:r w:rsidRPr="00B63B26">
        <w:rPr>
          <w:rFonts w:ascii="Arial" w:hAnsi="Arial" w:cs="Arial"/>
          <w:sz w:val="24"/>
          <w:szCs w:val="24"/>
          <w:lang w:val="en-US"/>
        </w:rPr>
        <w:t>.</w:t>
      </w:r>
    </w:p>
    <w:p w:rsidR="00E10D9E" w:rsidRPr="00B63B26" w:rsidRDefault="00E10D9E" w:rsidP="00CB6A18">
      <w:pPr>
        <w:spacing w:after="0" w:line="360" w:lineRule="auto"/>
        <w:jc w:val="both"/>
        <w:rPr>
          <w:rFonts w:ascii="Arial" w:hAnsi="Arial" w:cs="Arial"/>
          <w:b/>
          <w:bCs/>
          <w:sz w:val="24"/>
          <w:szCs w:val="24"/>
          <w:lang w:val="en-ID"/>
        </w:rPr>
      </w:pPr>
    </w:p>
    <w:p w:rsidR="0001587A" w:rsidRPr="00B63B26" w:rsidRDefault="00820CE1" w:rsidP="0001587A">
      <w:pPr>
        <w:pStyle w:val="ListParagraph"/>
        <w:numPr>
          <w:ilvl w:val="0"/>
          <w:numId w:val="1"/>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Fokus P</w:t>
      </w:r>
      <w:r w:rsidR="009477B7" w:rsidRPr="00B63B26">
        <w:rPr>
          <w:rFonts w:ascii="Arial" w:hAnsi="Arial" w:cs="Arial"/>
          <w:b/>
          <w:bCs/>
          <w:sz w:val="24"/>
          <w:szCs w:val="24"/>
        </w:rPr>
        <w:t>e</w:t>
      </w:r>
      <w:r w:rsidRPr="00B63B26">
        <w:rPr>
          <w:rFonts w:ascii="Arial" w:hAnsi="Arial" w:cs="Arial"/>
          <w:b/>
          <w:bCs/>
          <w:sz w:val="24"/>
          <w:szCs w:val="24"/>
        </w:rPr>
        <w:t>nelitian</w:t>
      </w:r>
    </w:p>
    <w:p w:rsidR="006C0350" w:rsidRPr="00B63B26" w:rsidRDefault="0052125F" w:rsidP="0001587A">
      <w:pPr>
        <w:pStyle w:val="ListParagraph"/>
        <w:spacing w:after="0" w:line="360" w:lineRule="auto"/>
        <w:ind w:left="426"/>
        <w:jc w:val="both"/>
        <w:rPr>
          <w:rFonts w:ascii="Arial" w:hAnsi="Arial" w:cs="Arial"/>
          <w:bCs/>
          <w:sz w:val="24"/>
          <w:szCs w:val="24"/>
          <w:lang w:val="en-ID"/>
        </w:rPr>
      </w:pPr>
      <w:r w:rsidRPr="00B63B26">
        <w:rPr>
          <w:rFonts w:ascii="Arial" w:hAnsi="Arial" w:cs="Arial"/>
          <w:bCs/>
          <w:sz w:val="24"/>
          <w:szCs w:val="24"/>
        </w:rPr>
        <w:t xml:space="preserve"> </w:t>
      </w:r>
      <w:r w:rsidR="0001587A" w:rsidRPr="00B63B26">
        <w:rPr>
          <w:rFonts w:ascii="Arial" w:hAnsi="Arial" w:cs="Arial"/>
          <w:bCs/>
          <w:sz w:val="24"/>
          <w:szCs w:val="24"/>
        </w:rPr>
        <w:t xml:space="preserve">      Adapun  pembahasan dalam penulisan</w:t>
      </w:r>
      <w:r w:rsidR="00A71A92" w:rsidRPr="00B63B26">
        <w:rPr>
          <w:rFonts w:ascii="Arial" w:hAnsi="Arial" w:cs="Arial"/>
          <w:bCs/>
          <w:sz w:val="24"/>
          <w:szCs w:val="24"/>
        </w:rPr>
        <w:t xml:space="preserve"> ini fokus </w:t>
      </w:r>
      <w:r w:rsidR="00802C3F" w:rsidRPr="00B63B26">
        <w:rPr>
          <w:rFonts w:ascii="Arial" w:hAnsi="Arial" w:cs="Arial"/>
          <w:bCs/>
          <w:sz w:val="24"/>
          <w:szCs w:val="24"/>
          <w:lang w:val="en-ID"/>
        </w:rPr>
        <w:t>Penelitia</w:t>
      </w:r>
      <w:r w:rsidR="00A71A92" w:rsidRPr="00B63B26">
        <w:rPr>
          <w:rFonts w:ascii="Arial" w:hAnsi="Arial" w:cs="Arial"/>
          <w:bCs/>
          <w:sz w:val="24"/>
          <w:szCs w:val="24"/>
        </w:rPr>
        <w:t>nnya adalah tentang implementasi kecerdasan spiritual dalam membina keluarga sakinah</w:t>
      </w:r>
      <w:r w:rsidR="006C0350" w:rsidRPr="00B63B26">
        <w:rPr>
          <w:rFonts w:ascii="Arial" w:hAnsi="Arial" w:cs="Arial"/>
          <w:bCs/>
          <w:sz w:val="24"/>
          <w:szCs w:val="24"/>
        </w:rPr>
        <w:t xml:space="preserve"> di RT. 06 RW. 05 Desa Kedungkelor.</w:t>
      </w:r>
    </w:p>
    <w:p w:rsidR="00394C7E" w:rsidRPr="00B63B26" w:rsidRDefault="00394C7E" w:rsidP="00B63B26">
      <w:pPr>
        <w:spacing w:after="0" w:line="360" w:lineRule="auto"/>
        <w:jc w:val="both"/>
        <w:rPr>
          <w:rFonts w:ascii="Arial" w:hAnsi="Arial" w:cs="Arial"/>
          <w:b/>
          <w:bCs/>
          <w:sz w:val="24"/>
          <w:szCs w:val="24"/>
          <w:lang w:val="en-ID"/>
        </w:rPr>
      </w:pPr>
    </w:p>
    <w:p w:rsidR="00550661" w:rsidRPr="00B63B26" w:rsidRDefault="00120972" w:rsidP="004B374B">
      <w:pPr>
        <w:pStyle w:val="ListParagraph"/>
        <w:numPr>
          <w:ilvl w:val="0"/>
          <w:numId w:val="1"/>
        </w:numPr>
        <w:spacing w:after="0" w:line="360" w:lineRule="auto"/>
        <w:ind w:left="426" w:hanging="426"/>
        <w:jc w:val="both"/>
        <w:rPr>
          <w:rFonts w:ascii="Arial" w:hAnsi="Arial" w:cs="Arial"/>
          <w:b/>
          <w:sz w:val="24"/>
          <w:szCs w:val="24"/>
        </w:rPr>
      </w:pPr>
      <w:r w:rsidRPr="00B63B26">
        <w:rPr>
          <w:rFonts w:ascii="Arial" w:hAnsi="Arial" w:cs="Arial"/>
          <w:b/>
          <w:sz w:val="24"/>
          <w:szCs w:val="24"/>
        </w:rPr>
        <w:t xml:space="preserve">Rumusan Masalah </w:t>
      </w:r>
    </w:p>
    <w:p w:rsidR="00E70E93" w:rsidRPr="00B63B26" w:rsidRDefault="00E70E93" w:rsidP="00E70E93">
      <w:pPr>
        <w:spacing w:line="360" w:lineRule="auto"/>
        <w:ind w:left="426" w:firstLine="294"/>
        <w:contextualSpacing/>
        <w:jc w:val="both"/>
        <w:rPr>
          <w:rFonts w:ascii="Arial" w:hAnsi="Arial" w:cs="Arial"/>
          <w:sz w:val="24"/>
          <w:szCs w:val="24"/>
        </w:rPr>
      </w:pPr>
      <w:r w:rsidRPr="00B63B26">
        <w:rPr>
          <w:rFonts w:ascii="Arial" w:hAnsi="Arial" w:cs="Arial"/>
          <w:b/>
          <w:sz w:val="24"/>
          <w:szCs w:val="24"/>
        </w:rPr>
        <w:t xml:space="preserve">       </w:t>
      </w:r>
      <w:r w:rsidRPr="00B63B26">
        <w:rPr>
          <w:rFonts w:ascii="Arial" w:hAnsi="Arial" w:cs="Arial"/>
          <w:sz w:val="24"/>
          <w:szCs w:val="24"/>
        </w:rPr>
        <w:t xml:space="preserve">  Perumusan masalah dalam peniliti ini mencakup permasalahan implementasi </w:t>
      </w:r>
      <w:r w:rsidR="00802C3F" w:rsidRPr="00B63B26">
        <w:rPr>
          <w:rFonts w:ascii="Arial" w:hAnsi="Arial" w:cs="Arial"/>
          <w:sz w:val="24"/>
          <w:szCs w:val="24"/>
          <w:lang w:val="en-ID"/>
        </w:rPr>
        <w:t>Kecerdasan S</w:t>
      </w:r>
      <w:r w:rsidR="00802C3F" w:rsidRPr="00B63B26">
        <w:rPr>
          <w:rFonts w:ascii="Arial" w:hAnsi="Arial" w:cs="Arial"/>
          <w:sz w:val="24"/>
          <w:szCs w:val="24"/>
        </w:rPr>
        <w:t xml:space="preserve">piritual dalam </w:t>
      </w:r>
      <w:r w:rsidR="00802C3F" w:rsidRPr="00B63B26">
        <w:rPr>
          <w:rFonts w:ascii="Arial" w:hAnsi="Arial" w:cs="Arial"/>
          <w:sz w:val="24"/>
          <w:szCs w:val="24"/>
          <w:lang w:val="en-ID"/>
        </w:rPr>
        <w:t>M</w:t>
      </w:r>
      <w:r w:rsidR="00802C3F" w:rsidRPr="00B63B26">
        <w:rPr>
          <w:rFonts w:ascii="Arial" w:hAnsi="Arial" w:cs="Arial"/>
          <w:sz w:val="24"/>
          <w:szCs w:val="24"/>
        </w:rPr>
        <w:t>embina</w:t>
      </w:r>
      <w:r w:rsidRPr="00B63B26">
        <w:rPr>
          <w:rFonts w:ascii="Arial" w:hAnsi="Arial" w:cs="Arial"/>
          <w:sz w:val="24"/>
          <w:szCs w:val="24"/>
        </w:rPr>
        <w:t xml:space="preserve"> keluarga sakinah.</w:t>
      </w:r>
    </w:p>
    <w:p w:rsidR="00E70E93" w:rsidRPr="00B63B26" w:rsidRDefault="00E70E93" w:rsidP="00E70E93">
      <w:pPr>
        <w:spacing w:line="360" w:lineRule="auto"/>
        <w:ind w:left="426"/>
        <w:contextualSpacing/>
        <w:jc w:val="both"/>
        <w:rPr>
          <w:rFonts w:ascii="Arial" w:hAnsi="Arial" w:cs="Arial"/>
          <w:sz w:val="24"/>
          <w:szCs w:val="24"/>
        </w:rPr>
      </w:pPr>
      <w:r w:rsidRPr="00B63B26">
        <w:rPr>
          <w:rFonts w:ascii="Arial" w:hAnsi="Arial" w:cs="Arial"/>
          <w:sz w:val="24"/>
          <w:szCs w:val="24"/>
        </w:rPr>
        <w:lastRenderedPageBreak/>
        <w:t>Permasalahan tersebut sebagai berikut :</w:t>
      </w:r>
    </w:p>
    <w:p w:rsidR="00E70E93" w:rsidRPr="00B63B26" w:rsidRDefault="00E70E93" w:rsidP="006375AA">
      <w:pPr>
        <w:numPr>
          <w:ilvl w:val="0"/>
          <w:numId w:val="7"/>
        </w:numPr>
        <w:spacing w:after="160" w:line="360" w:lineRule="auto"/>
        <w:contextualSpacing/>
        <w:jc w:val="both"/>
        <w:rPr>
          <w:rFonts w:ascii="Arial" w:hAnsi="Arial" w:cs="Arial"/>
          <w:sz w:val="24"/>
          <w:szCs w:val="24"/>
        </w:rPr>
      </w:pPr>
      <w:r w:rsidRPr="00B63B26">
        <w:rPr>
          <w:rFonts w:ascii="Arial" w:hAnsi="Arial" w:cs="Arial"/>
          <w:sz w:val="24"/>
          <w:szCs w:val="24"/>
        </w:rPr>
        <w:t xml:space="preserve">Bagaimana </w:t>
      </w:r>
      <w:r w:rsidRPr="00B63B26">
        <w:rPr>
          <w:rFonts w:ascii="Arial" w:hAnsi="Arial" w:cs="Arial"/>
          <w:i/>
          <w:sz w:val="24"/>
          <w:szCs w:val="24"/>
        </w:rPr>
        <w:t>kecerdasan spiritual</w:t>
      </w:r>
      <w:r w:rsidRPr="00B63B26">
        <w:rPr>
          <w:rFonts w:ascii="Arial" w:hAnsi="Arial" w:cs="Arial"/>
          <w:sz w:val="24"/>
          <w:szCs w:val="24"/>
        </w:rPr>
        <w:t xml:space="preserve"> keluarga di RT. 06 RW. 05</w:t>
      </w:r>
      <w:r w:rsidRPr="00B63B26">
        <w:rPr>
          <w:rFonts w:ascii="Arial" w:hAnsi="Arial" w:cs="Arial"/>
          <w:sz w:val="24"/>
          <w:szCs w:val="24"/>
          <w:lang w:val="en-US"/>
        </w:rPr>
        <w:t xml:space="preserve"> </w:t>
      </w:r>
      <w:r w:rsidRPr="00B63B26">
        <w:rPr>
          <w:rFonts w:ascii="Arial" w:hAnsi="Arial" w:cs="Arial"/>
          <w:sz w:val="24"/>
          <w:szCs w:val="24"/>
        </w:rPr>
        <w:t xml:space="preserve"> Desa</w:t>
      </w:r>
      <w:r w:rsidRPr="00B63B26">
        <w:rPr>
          <w:rFonts w:ascii="Arial" w:hAnsi="Arial" w:cs="Arial"/>
          <w:sz w:val="24"/>
          <w:szCs w:val="24"/>
          <w:lang w:val="en-US"/>
        </w:rPr>
        <w:t xml:space="preserve"> Kedungkelor </w:t>
      </w:r>
      <w:r w:rsidRPr="00B63B26">
        <w:rPr>
          <w:rFonts w:ascii="Arial" w:hAnsi="Arial" w:cs="Arial"/>
          <w:sz w:val="24"/>
          <w:szCs w:val="24"/>
        </w:rPr>
        <w:t>?</w:t>
      </w:r>
    </w:p>
    <w:p w:rsidR="00E70E93" w:rsidRPr="00B63B26" w:rsidRDefault="00E70E93" w:rsidP="006375AA">
      <w:pPr>
        <w:numPr>
          <w:ilvl w:val="0"/>
          <w:numId w:val="7"/>
        </w:numPr>
        <w:spacing w:after="160" w:line="360" w:lineRule="auto"/>
        <w:contextualSpacing/>
        <w:jc w:val="both"/>
        <w:rPr>
          <w:rFonts w:ascii="Arial" w:hAnsi="Arial" w:cs="Arial"/>
          <w:sz w:val="24"/>
          <w:szCs w:val="24"/>
        </w:rPr>
      </w:pPr>
      <w:r w:rsidRPr="00B63B26">
        <w:rPr>
          <w:rFonts w:ascii="Arial" w:hAnsi="Arial" w:cs="Arial"/>
          <w:sz w:val="24"/>
          <w:szCs w:val="24"/>
        </w:rPr>
        <w:t xml:space="preserve">Bagaimana </w:t>
      </w:r>
      <w:r w:rsidR="00527E68" w:rsidRPr="00B63B26">
        <w:rPr>
          <w:rFonts w:ascii="Arial" w:hAnsi="Arial" w:cs="Arial"/>
          <w:i/>
          <w:sz w:val="24"/>
          <w:szCs w:val="24"/>
        </w:rPr>
        <w:t>Implementasi</w:t>
      </w:r>
      <w:r w:rsidRPr="00B63B26">
        <w:rPr>
          <w:rFonts w:ascii="Arial" w:hAnsi="Arial" w:cs="Arial"/>
          <w:sz w:val="24"/>
          <w:szCs w:val="24"/>
        </w:rPr>
        <w:t xml:space="preserve"> </w:t>
      </w:r>
      <w:r w:rsidRPr="00B63B26">
        <w:rPr>
          <w:rFonts w:ascii="Arial" w:hAnsi="Arial" w:cs="Arial"/>
          <w:i/>
          <w:sz w:val="24"/>
          <w:szCs w:val="24"/>
        </w:rPr>
        <w:t>Kecerdasan Spiritual</w:t>
      </w:r>
      <w:r w:rsidRPr="00B63B26">
        <w:rPr>
          <w:rFonts w:ascii="Arial" w:hAnsi="Arial" w:cs="Arial"/>
          <w:sz w:val="24"/>
          <w:szCs w:val="24"/>
        </w:rPr>
        <w:t xml:space="preserve"> dalam membina keluarga sakinah</w:t>
      </w:r>
      <w:r w:rsidR="00981E48" w:rsidRPr="00B63B26">
        <w:rPr>
          <w:rFonts w:ascii="Arial" w:hAnsi="Arial" w:cs="Arial"/>
          <w:sz w:val="24"/>
          <w:szCs w:val="24"/>
        </w:rPr>
        <w:t xml:space="preserve"> di RT. 06 RW. 05</w:t>
      </w:r>
      <w:r w:rsidR="00527E68" w:rsidRPr="00B63B26">
        <w:rPr>
          <w:rFonts w:ascii="Arial" w:hAnsi="Arial" w:cs="Arial"/>
          <w:sz w:val="24"/>
          <w:szCs w:val="24"/>
        </w:rPr>
        <w:t xml:space="preserve"> Desa Kedungkelor</w:t>
      </w:r>
      <w:r w:rsidRPr="00B63B26">
        <w:rPr>
          <w:rFonts w:ascii="Arial" w:hAnsi="Arial" w:cs="Arial"/>
          <w:sz w:val="24"/>
          <w:szCs w:val="24"/>
        </w:rPr>
        <w:t>?</w:t>
      </w:r>
    </w:p>
    <w:p w:rsidR="00820CE1" w:rsidRPr="00B63B26" w:rsidRDefault="00820CE1" w:rsidP="004B374B">
      <w:pPr>
        <w:pStyle w:val="ListParagraph"/>
        <w:numPr>
          <w:ilvl w:val="0"/>
          <w:numId w:val="1"/>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Kegunaan Penelitian</w:t>
      </w:r>
    </w:p>
    <w:p w:rsidR="00F87DC5" w:rsidRPr="00B63B26" w:rsidRDefault="00F87DC5" w:rsidP="004B374B">
      <w:pPr>
        <w:spacing w:after="0" w:line="360" w:lineRule="auto"/>
        <w:ind w:left="426" w:firstLine="720"/>
        <w:jc w:val="both"/>
        <w:rPr>
          <w:rFonts w:ascii="Arial" w:hAnsi="Arial" w:cs="Arial"/>
          <w:bCs/>
          <w:sz w:val="24"/>
          <w:szCs w:val="24"/>
        </w:rPr>
      </w:pPr>
      <w:r w:rsidRPr="00B63B26">
        <w:rPr>
          <w:rFonts w:ascii="Arial" w:hAnsi="Arial" w:cs="Arial"/>
          <w:bCs/>
          <w:sz w:val="24"/>
          <w:szCs w:val="24"/>
        </w:rPr>
        <w:t xml:space="preserve">Dari hasil penelitian ini diharapkan dapat bermanfaat </w:t>
      </w:r>
      <w:r w:rsidR="00DC40AB" w:rsidRPr="00B63B26">
        <w:rPr>
          <w:rFonts w:ascii="Arial" w:hAnsi="Arial" w:cs="Arial"/>
          <w:bCs/>
          <w:sz w:val="24"/>
          <w:szCs w:val="24"/>
        </w:rPr>
        <w:t>baik secara teoritis maupun prak</w:t>
      </w:r>
      <w:r w:rsidRPr="00B63B26">
        <w:rPr>
          <w:rFonts w:ascii="Arial" w:hAnsi="Arial" w:cs="Arial"/>
          <w:bCs/>
          <w:sz w:val="24"/>
          <w:szCs w:val="24"/>
        </w:rPr>
        <w:t>tis sebagai berikut:</w:t>
      </w:r>
    </w:p>
    <w:p w:rsidR="00F87DC5" w:rsidRPr="00B63B26" w:rsidRDefault="00F87DC5" w:rsidP="006375AA">
      <w:pPr>
        <w:pStyle w:val="ListParagraph"/>
        <w:numPr>
          <w:ilvl w:val="0"/>
          <w:numId w:val="2"/>
        </w:numPr>
        <w:spacing w:after="0" w:line="360" w:lineRule="auto"/>
        <w:ind w:left="709" w:hanging="283"/>
        <w:jc w:val="both"/>
        <w:rPr>
          <w:rFonts w:ascii="Arial" w:hAnsi="Arial" w:cs="Arial"/>
          <w:bCs/>
          <w:sz w:val="24"/>
          <w:szCs w:val="24"/>
        </w:rPr>
      </w:pPr>
      <w:r w:rsidRPr="00B63B26">
        <w:rPr>
          <w:rFonts w:ascii="Arial" w:hAnsi="Arial" w:cs="Arial"/>
          <w:bCs/>
          <w:sz w:val="24"/>
          <w:szCs w:val="24"/>
        </w:rPr>
        <w:t xml:space="preserve">Secara teoritis </w:t>
      </w:r>
    </w:p>
    <w:p w:rsidR="00F87DC5" w:rsidRPr="00B63B26" w:rsidRDefault="00F87DC5" w:rsidP="006375AA">
      <w:pPr>
        <w:pStyle w:val="ListParagraph"/>
        <w:numPr>
          <w:ilvl w:val="0"/>
          <w:numId w:val="3"/>
        </w:numPr>
        <w:spacing w:after="0" w:line="360" w:lineRule="auto"/>
        <w:ind w:left="993" w:hanging="284"/>
        <w:jc w:val="both"/>
        <w:rPr>
          <w:rFonts w:ascii="Arial" w:hAnsi="Arial" w:cs="Arial"/>
          <w:bCs/>
          <w:sz w:val="24"/>
          <w:szCs w:val="24"/>
        </w:rPr>
      </w:pPr>
      <w:r w:rsidRPr="00B63B26">
        <w:rPr>
          <w:rFonts w:ascii="Arial" w:hAnsi="Arial" w:cs="Arial"/>
          <w:bCs/>
          <w:sz w:val="24"/>
          <w:szCs w:val="24"/>
        </w:rPr>
        <w:t>Memperkaya khasanah ilmu penge</w:t>
      </w:r>
      <w:r w:rsidR="00462A85" w:rsidRPr="00B63B26">
        <w:rPr>
          <w:rFonts w:ascii="Arial" w:hAnsi="Arial" w:cs="Arial"/>
          <w:bCs/>
          <w:sz w:val="24"/>
          <w:szCs w:val="24"/>
        </w:rPr>
        <w:t>tahuan dalam bidang Pendidikan A</w:t>
      </w:r>
      <w:r w:rsidRPr="00B63B26">
        <w:rPr>
          <w:rFonts w:ascii="Arial" w:hAnsi="Arial" w:cs="Arial"/>
          <w:bCs/>
          <w:sz w:val="24"/>
          <w:szCs w:val="24"/>
        </w:rPr>
        <w:t>gam</w:t>
      </w:r>
      <w:r w:rsidR="00462A85" w:rsidRPr="00B63B26">
        <w:rPr>
          <w:rFonts w:ascii="Arial" w:hAnsi="Arial" w:cs="Arial"/>
          <w:bCs/>
          <w:sz w:val="24"/>
          <w:szCs w:val="24"/>
        </w:rPr>
        <w:t>a</w:t>
      </w:r>
      <w:r w:rsidRPr="00B63B26">
        <w:rPr>
          <w:rFonts w:ascii="Arial" w:hAnsi="Arial" w:cs="Arial"/>
          <w:bCs/>
          <w:sz w:val="24"/>
          <w:szCs w:val="24"/>
        </w:rPr>
        <w:t xml:space="preserve"> Islam.</w:t>
      </w:r>
    </w:p>
    <w:p w:rsidR="00CA4A1F" w:rsidRPr="00B63B26" w:rsidRDefault="00F87DC5" w:rsidP="006375AA">
      <w:pPr>
        <w:pStyle w:val="ListParagraph"/>
        <w:numPr>
          <w:ilvl w:val="0"/>
          <w:numId w:val="3"/>
        </w:numPr>
        <w:spacing w:after="0" w:line="360" w:lineRule="auto"/>
        <w:ind w:left="993" w:hanging="284"/>
        <w:jc w:val="both"/>
        <w:rPr>
          <w:rFonts w:ascii="Arial" w:hAnsi="Arial" w:cs="Arial"/>
          <w:bCs/>
          <w:sz w:val="24"/>
          <w:szCs w:val="24"/>
        </w:rPr>
      </w:pPr>
      <w:r w:rsidRPr="00B63B26">
        <w:rPr>
          <w:rFonts w:ascii="Arial" w:hAnsi="Arial" w:cs="Arial"/>
          <w:bCs/>
          <w:sz w:val="24"/>
          <w:szCs w:val="24"/>
        </w:rPr>
        <w:t>Dapat dijadikan sebagai referensi bagi penelitian yang terkait dengan penelitian ini.</w:t>
      </w:r>
    </w:p>
    <w:p w:rsidR="00F87DC5" w:rsidRPr="00B63B26" w:rsidRDefault="00F87DC5" w:rsidP="006375AA">
      <w:pPr>
        <w:pStyle w:val="ListParagraph"/>
        <w:numPr>
          <w:ilvl w:val="0"/>
          <w:numId w:val="2"/>
        </w:numPr>
        <w:spacing w:after="0" w:line="360" w:lineRule="auto"/>
        <w:ind w:left="709" w:hanging="283"/>
        <w:jc w:val="both"/>
        <w:rPr>
          <w:rFonts w:ascii="Arial" w:hAnsi="Arial" w:cs="Arial"/>
          <w:bCs/>
          <w:sz w:val="24"/>
          <w:szCs w:val="24"/>
        </w:rPr>
      </w:pPr>
      <w:r w:rsidRPr="00B63B26">
        <w:rPr>
          <w:rFonts w:ascii="Arial" w:hAnsi="Arial" w:cs="Arial"/>
          <w:bCs/>
          <w:sz w:val="24"/>
          <w:szCs w:val="24"/>
        </w:rPr>
        <w:t>Secara pr</w:t>
      </w:r>
      <w:r w:rsidR="008763AA" w:rsidRPr="00B63B26">
        <w:rPr>
          <w:rFonts w:ascii="Arial" w:hAnsi="Arial" w:cs="Arial"/>
          <w:bCs/>
          <w:sz w:val="24"/>
          <w:szCs w:val="24"/>
        </w:rPr>
        <w:t>ak</w:t>
      </w:r>
      <w:r w:rsidRPr="00B63B26">
        <w:rPr>
          <w:rFonts w:ascii="Arial" w:hAnsi="Arial" w:cs="Arial"/>
          <w:bCs/>
          <w:sz w:val="24"/>
          <w:szCs w:val="24"/>
        </w:rPr>
        <w:t>tis</w:t>
      </w:r>
    </w:p>
    <w:p w:rsidR="00F87DC5" w:rsidRPr="00B63B26" w:rsidRDefault="00E70E93" w:rsidP="006375AA">
      <w:pPr>
        <w:pStyle w:val="ListParagraph"/>
        <w:numPr>
          <w:ilvl w:val="0"/>
          <w:numId w:val="4"/>
        </w:numPr>
        <w:spacing w:after="0" w:line="360" w:lineRule="auto"/>
        <w:ind w:left="993" w:hanging="284"/>
        <w:jc w:val="both"/>
        <w:rPr>
          <w:rFonts w:ascii="Arial" w:hAnsi="Arial" w:cs="Arial"/>
          <w:bCs/>
          <w:sz w:val="24"/>
          <w:szCs w:val="24"/>
        </w:rPr>
      </w:pPr>
      <w:r w:rsidRPr="00B63B26">
        <w:rPr>
          <w:rFonts w:ascii="Arial" w:hAnsi="Arial" w:cs="Arial"/>
          <w:bCs/>
          <w:sz w:val="24"/>
          <w:szCs w:val="24"/>
        </w:rPr>
        <w:t>Bagi Masyarakat</w:t>
      </w:r>
    </w:p>
    <w:p w:rsidR="00CB6A18" w:rsidRPr="00B63B26" w:rsidRDefault="00F87DC5" w:rsidP="006375AA">
      <w:pPr>
        <w:pStyle w:val="ListParagraph"/>
        <w:numPr>
          <w:ilvl w:val="0"/>
          <w:numId w:val="5"/>
        </w:numPr>
        <w:spacing w:after="0" w:line="360" w:lineRule="auto"/>
        <w:jc w:val="both"/>
        <w:rPr>
          <w:rFonts w:ascii="Arial" w:hAnsi="Arial" w:cs="Arial"/>
          <w:bCs/>
          <w:sz w:val="24"/>
          <w:szCs w:val="24"/>
        </w:rPr>
      </w:pPr>
      <w:r w:rsidRPr="00B63B26">
        <w:rPr>
          <w:rFonts w:ascii="Arial" w:hAnsi="Arial" w:cs="Arial"/>
          <w:bCs/>
          <w:sz w:val="24"/>
          <w:szCs w:val="24"/>
        </w:rPr>
        <w:t xml:space="preserve">Memberi pemahaman kepada </w:t>
      </w:r>
      <w:r w:rsidR="00E70E93" w:rsidRPr="00B63B26">
        <w:rPr>
          <w:rFonts w:ascii="Arial" w:hAnsi="Arial" w:cs="Arial"/>
          <w:bCs/>
          <w:sz w:val="24"/>
          <w:szCs w:val="24"/>
        </w:rPr>
        <w:t>masyarakat tentang kecerdasan spiritual dalam membina keluarga sakinah.</w:t>
      </w:r>
    </w:p>
    <w:p w:rsidR="00F87DC5" w:rsidRPr="00B63B26" w:rsidRDefault="00E70E93" w:rsidP="006375AA">
      <w:pPr>
        <w:pStyle w:val="ListParagraph"/>
        <w:numPr>
          <w:ilvl w:val="0"/>
          <w:numId w:val="5"/>
        </w:numPr>
        <w:spacing w:after="0" w:line="360" w:lineRule="auto"/>
        <w:jc w:val="both"/>
        <w:rPr>
          <w:rFonts w:ascii="Arial" w:hAnsi="Arial" w:cs="Arial"/>
          <w:bCs/>
          <w:sz w:val="24"/>
          <w:szCs w:val="24"/>
        </w:rPr>
      </w:pPr>
      <w:r w:rsidRPr="00B63B26">
        <w:rPr>
          <w:rFonts w:ascii="Arial" w:hAnsi="Arial" w:cs="Arial"/>
          <w:bCs/>
          <w:sz w:val="24"/>
          <w:szCs w:val="24"/>
        </w:rPr>
        <w:t>Lingkungan masyarakat</w:t>
      </w:r>
      <w:r w:rsidR="00F87DC5" w:rsidRPr="00B63B26">
        <w:rPr>
          <w:rFonts w:ascii="Arial" w:hAnsi="Arial" w:cs="Arial"/>
          <w:bCs/>
          <w:sz w:val="24"/>
          <w:szCs w:val="24"/>
        </w:rPr>
        <w:t xml:space="preserve"> dapat mengamalkan atau </w:t>
      </w:r>
      <w:r w:rsidR="00A71A92" w:rsidRPr="00B63B26">
        <w:rPr>
          <w:rFonts w:ascii="Arial" w:hAnsi="Arial" w:cs="Arial"/>
          <w:bCs/>
          <w:sz w:val="24"/>
          <w:szCs w:val="24"/>
        </w:rPr>
        <w:t xml:space="preserve">menerapkan dan </w:t>
      </w:r>
      <w:r w:rsidR="00F87DC5" w:rsidRPr="00B63B26">
        <w:rPr>
          <w:rFonts w:ascii="Arial" w:hAnsi="Arial" w:cs="Arial"/>
          <w:bCs/>
          <w:sz w:val="24"/>
          <w:szCs w:val="24"/>
        </w:rPr>
        <w:t>menga</w:t>
      </w:r>
      <w:r w:rsidR="008763AA" w:rsidRPr="00B63B26">
        <w:rPr>
          <w:rFonts w:ascii="Arial" w:hAnsi="Arial" w:cs="Arial"/>
          <w:bCs/>
          <w:sz w:val="24"/>
          <w:szCs w:val="24"/>
        </w:rPr>
        <w:t>mb</w:t>
      </w:r>
      <w:r w:rsidRPr="00B63B26">
        <w:rPr>
          <w:rFonts w:ascii="Arial" w:hAnsi="Arial" w:cs="Arial"/>
          <w:bCs/>
          <w:sz w:val="24"/>
          <w:szCs w:val="24"/>
        </w:rPr>
        <w:t>il hal baik dari penelitian ini</w:t>
      </w:r>
      <w:r w:rsidR="00F87DC5" w:rsidRPr="00B63B26">
        <w:rPr>
          <w:rFonts w:ascii="Arial" w:hAnsi="Arial" w:cs="Arial"/>
          <w:bCs/>
          <w:sz w:val="24"/>
          <w:szCs w:val="24"/>
        </w:rPr>
        <w:t>.</w:t>
      </w:r>
    </w:p>
    <w:p w:rsidR="00F87DC5" w:rsidRPr="00B63B26" w:rsidRDefault="00F87DC5" w:rsidP="006375AA">
      <w:pPr>
        <w:pStyle w:val="ListParagraph"/>
        <w:numPr>
          <w:ilvl w:val="0"/>
          <w:numId w:val="4"/>
        </w:numPr>
        <w:spacing w:after="0" w:line="360" w:lineRule="auto"/>
        <w:ind w:left="993" w:hanging="284"/>
        <w:jc w:val="both"/>
        <w:rPr>
          <w:rFonts w:ascii="Arial" w:hAnsi="Arial" w:cs="Arial"/>
          <w:bCs/>
          <w:sz w:val="24"/>
          <w:szCs w:val="24"/>
        </w:rPr>
      </w:pPr>
      <w:r w:rsidRPr="00B63B26">
        <w:rPr>
          <w:rFonts w:ascii="Arial" w:hAnsi="Arial" w:cs="Arial"/>
          <w:bCs/>
          <w:sz w:val="24"/>
          <w:szCs w:val="24"/>
        </w:rPr>
        <w:t>Bagi peneliti</w:t>
      </w:r>
    </w:p>
    <w:p w:rsidR="00CB6A18" w:rsidRPr="00B63B26" w:rsidRDefault="00F87DC5" w:rsidP="006375AA">
      <w:pPr>
        <w:pStyle w:val="ListParagraph"/>
        <w:numPr>
          <w:ilvl w:val="0"/>
          <w:numId w:val="6"/>
        </w:numPr>
        <w:spacing w:after="0" w:line="360" w:lineRule="auto"/>
        <w:jc w:val="both"/>
        <w:rPr>
          <w:rFonts w:ascii="Arial" w:hAnsi="Arial" w:cs="Arial"/>
          <w:bCs/>
          <w:sz w:val="24"/>
          <w:szCs w:val="24"/>
        </w:rPr>
      </w:pPr>
      <w:r w:rsidRPr="00B63B26">
        <w:rPr>
          <w:rFonts w:ascii="Arial" w:hAnsi="Arial" w:cs="Arial"/>
          <w:bCs/>
          <w:sz w:val="24"/>
          <w:szCs w:val="24"/>
        </w:rPr>
        <w:t>Mendapatkan pengetahuan secara teo</w:t>
      </w:r>
      <w:r w:rsidR="00FF53B8" w:rsidRPr="00B63B26">
        <w:rPr>
          <w:rFonts w:ascii="Arial" w:hAnsi="Arial" w:cs="Arial"/>
          <w:bCs/>
          <w:sz w:val="24"/>
          <w:szCs w:val="24"/>
        </w:rPr>
        <w:t>ritis tentang Implementasi Kecerdasan Spiritual dalam Membina Keluarga Sakina.</w:t>
      </w:r>
    </w:p>
    <w:p w:rsidR="00926509" w:rsidRPr="00B63B26" w:rsidRDefault="00F87DC5" w:rsidP="006375AA">
      <w:pPr>
        <w:pStyle w:val="ListParagraph"/>
        <w:numPr>
          <w:ilvl w:val="0"/>
          <w:numId w:val="6"/>
        </w:numPr>
        <w:spacing w:after="0" w:line="360" w:lineRule="auto"/>
        <w:jc w:val="both"/>
        <w:rPr>
          <w:rFonts w:ascii="Arial" w:hAnsi="Arial" w:cs="Arial"/>
          <w:bCs/>
          <w:sz w:val="24"/>
          <w:szCs w:val="24"/>
        </w:rPr>
      </w:pPr>
      <w:r w:rsidRPr="00B63B26">
        <w:rPr>
          <w:rFonts w:ascii="Arial" w:hAnsi="Arial" w:cs="Arial"/>
          <w:bCs/>
          <w:sz w:val="24"/>
          <w:szCs w:val="24"/>
        </w:rPr>
        <w:t>Sebagai baha</w:t>
      </w:r>
      <w:r w:rsidR="00FF53B8" w:rsidRPr="00B63B26">
        <w:rPr>
          <w:rFonts w:ascii="Arial" w:hAnsi="Arial" w:cs="Arial"/>
          <w:bCs/>
          <w:sz w:val="24"/>
          <w:szCs w:val="24"/>
        </w:rPr>
        <w:t>n referensi untuk bisa mengimplementasikan kecerdasan spiritual dalam membina keluarga sakinah.</w:t>
      </w:r>
    </w:p>
    <w:p w:rsidR="00926509" w:rsidRDefault="00926509" w:rsidP="00926509">
      <w:pPr>
        <w:spacing w:after="0" w:line="360" w:lineRule="auto"/>
        <w:jc w:val="both"/>
        <w:rPr>
          <w:rFonts w:ascii="Arial" w:hAnsi="Arial" w:cs="Arial"/>
          <w:bCs/>
          <w:sz w:val="24"/>
          <w:szCs w:val="24"/>
          <w:lang w:val="en-ID"/>
        </w:rPr>
      </w:pPr>
    </w:p>
    <w:p w:rsidR="00B63B26" w:rsidRDefault="00B63B26" w:rsidP="00926509">
      <w:pPr>
        <w:spacing w:after="0" w:line="360" w:lineRule="auto"/>
        <w:jc w:val="both"/>
        <w:rPr>
          <w:rFonts w:ascii="Arial" w:hAnsi="Arial" w:cs="Arial"/>
          <w:bCs/>
          <w:sz w:val="24"/>
          <w:szCs w:val="24"/>
          <w:lang w:val="en-ID"/>
        </w:rPr>
      </w:pPr>
    </w:p>
    <w:p w:rsidR="00B63B26" w:rsidRDefault="00B63B26" w:rsidP="00926509">
      <w:pPr>
        <w:spacing w:after="0" w:line="360" w:lineRule="auto"/>
        <w:jc w:val="both"/>
        <w:rPr>
          <w:rFonts w:ascii="Arial" w:hAnsi="Arial" w:cs="Arial"/>
          <w:bCs/>
          <w:sz w:val="24"/>
          <w:szCs w:val="24"/>
          <w:lang w:val="en-ID"/>
        </w:rPr>
      </w:pPr>
    </w:p>
    <w:p w:rsidR="00B63B26" w:rsidRDefault="00B63B26" w:rsidP="00926509">
      <w:pPr>
        <w:spacing w:after="0" w:line="360" w:lineRule="auto"/>
        <w:jc w:val="both"/>
        <w:rPr>
          <w:rFonts w:ascii="Arial" w:hAnsi="Arial" w:cs="Arial"/>
          <w:bCs/>
          <w:sz w:val="24"/>
          <w:szCs w:val="24"/>
          <w:lang w:val="en-ID"/>
        </w:rPr>
      </w:pPr>
    </w:p>
    <w:p w:rsidR="00B63B26" w:rsidRPr="00B63B26" w:rsidRDefault="00B63B26" w:rsidP="00926509">
      <w:pPr>
        <w:spacing w:after="0" w:line="360" w:lineRule="auto"/>
        <w:jc w:val="both"/>
        <w:rPr>
          <w:rFonts w:ascii="Arial" w:hAnsi="Arial" w:cs="Arial"/>
          <w:bCs/>
          <w:sz w:val="24"/>
          <w:szCs w:val="24"/>
          <w:lang w:val="en-ID"/>
        </w:rPr>
      </w:pPr>
    </w:p>
    <w:p w:rsidR="00394C7E" w:rsidRPr="00B63B26" w:rsidRDefault="00394C7E"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center"/>
        <w:rPr>
          <w:rFonts w:ascii="Arial" w:hAnsi="Arial" w:cs="Arial"/>
          <w:b/>
          <w:bCs/>
          <w:sz w:val="24"/>
          <w:szCs w:val="24"/>
        </w:rPr>
      </w:pPr>
      <w:r w:rsidRPr="00B63B26">
        <w:rPr>
          <w:rFonts w:ascii="Arial" w:hAnsi="Arial" w:cs="Arial"/>
          <w:b/>
          <w:bCs/>
          <w:sz w:val="24"/>
          <w:szCs w:val="24"/>
        </w:rPr>
        <w:lastRenderedPageBreak/>
        <w:t>BAB II</w:t>
      </w:r>
    </w:p>
    <w:p w:rsidR="00926509" w:rsidRPr="00B63B26" w:rsidRDefault="00926509" w:rsidP="00926509">
      <w:pPr>
        <w:tabs>
          <w:tab w:val="left" w:pos="1860"/>
          <w:tab w:val="center" w:pos="3968"/>
        </w:tabs>
        <w:spacing w:after="0" w:line="360" w:lineRule="auto"/>
        <w:rPr>
          <w:rFonts w:ascii="Arial" w:hAnsi="Arial" w:cs="Arial"/>
          <w:b/>
          <w:bCs/>
          <w:sz w:val="24"/>
          <w:szCs w:val="24"/>
        </w:rPr>
      </w:pPr>
      <w:r w:rsidRPr="00B63B26">
        <w:rPr>
          <w:rFonts w:ascii="Arial" w:hAnsi="Arial" w:cs="Arial"/>
          <w:b/>
          <w:bCs/>
          <w:sz w:val="24"/>
          <w:szCs w:val="24"/>
        </w:rPr>
        <w:tab/>
      </w:r>
      <w:r w:rsidRPr="00B63B26">
        <w:rPr>
          <w:rFonts w:ascii="Arial" w:hAnsi="Arial" w:cs="Arial"/>
          <w:b/>
          <w:bCs/>
          <w:sz w:val="24"/>
          <w:szCs w:val="24"/>
        </w:rPr>
        <w:tab/>
        <w:t>TINJAUAN PUSTAKA</w:t>
      </w:r>
    </w:p>
    <w:p w:rsidR="00926509" w:rsidRPr="00B63B26" w:rsidRDefault="00926509" w:rsidP="00926509">
      <w:pPr>
        <w:spacing w:after="0" w:line="360" w:lineRule="auto"/>
        <w:jc w:val="both"/>
        <w:rPr>
          <w:rFonts w:ascii="Arial" w:hAnsi="Arial" w:cs="Arial"/>
          <w:b/>
          <w:bCs/>
          <w:sz w:val="24"/>
          <w:szCs w:val="24"/>
        </w:rPr>
      </w:pPr>
    </w:p>
    <w:p w:rsidR="00926509" w:rsidRPr="00B63B26" w:rsidRDefault="00926509" w:rsidP="006375AA">
      <w:pPr>
        <w:pStyle w:val="ListParagraph"/>
        <w:numPr>
          <w:ilvl w:val="0"/>
          <w:numId w:val="8"/>
        </w:numPr>
        <w:spacing w:after="0" w:line="360" w:lineRule="auto"/>
        <w:ind w:left="360"/>
        <w:jc w:val="both"/>
        <w:rPr>
          <w:rFonts w:ascii="Arial" w:hAnsi="Arial" w:cs="Arial"/>
          <w:b/>
          <w:sz w:val="24"/>
          <w:szCs w:val="24"/>
        </w:rPr>
      </w:pPr>
      <w:r w:rsidRPr="00B63B26">
        <w:rPr>
          <w:rFonts w:ascii="Arial" w:hAnsi="Arial" w:cs="Arial"/>
          <w:b/>
          <w:sz w:val="24"/>
          <w:szCs w:val="24"/>
        </w:rPr>
        <w:t>Deskripsi Konseptual</w:t>
      </w:r>
    </w:p>
    <w:p w:rsidR="00926509" w:rsidRPr="00B63B26" w:rsidRDefault="00926509" w:rsidP="006375AA">
      <w:pPr>
        <w:pStyle w:val="ListParagraph"/>
        <w:numPr>
          <w:ilvl w:val="0"/>
          <w:numId w:val="10"/>
        </w:numPr>
        <w:spacing w:after="0" w:line="360" w:lineRule="auto"/>
        <w:jc w:val="both"/>
        <w:rPr>
          <w:rFonts w:ascii="Arial" w:hAnsi="Arial" w:cs="Arial"/>
          <w:sz w:val="24"/>
          <w:szCs w:val="24"/>
        </w:rPr>
      </w:pPr>
      <w:r w:rsidRPr="00B63B26">
        <w:rPr>
          <w:rFonts w:ascii="Arial" w:hAnsi="Arial" w:cs="Arial"/>
          <w:bCs/>
          <w:sz w:val="24"/>
          <w:szCs w:val="24"/>
        </w:rPr>
        <w:t>Kecerdasan Spiritual</w:t>
      </w:r>
      <w:r w:rsidRPr="00B63B26">
        <w:rPr>
          <w:rFonts w:ascii="Arial" w:hAnsi="Arial" w:cs="Arial"/>
          <w:bCs/>
          <w:sz w:val="24"/>
          <w:szCs w:val="24"/>
          <w:lang w:val="en-ID"/>
        </w:rPr>
        <w:t xml:space="preserve"> (SQ)</w:t>
      </w:r>
    </w:p>
    <w:p w:rsidR="00926509" w:rsidRPr="00B63B26" w:rsidRDefault="006E45A2" w:rsidP="00926509">
      <w:pPr>
        <w:pStyle w:val="ListParagraph"/>
        <w:spacing w:after="0" w:line="360" w:lineRule="auto"/>
        <w:ind w:firstLine="360"/>
        <w:jc w:val="both"/>
        <w:rPr>
          <w:rFonts w:ascii="Arial" w:eastAsia="Times New Roman" w:hAnsi="Arial" w:cs="Arial"/>
          <w:sz w:val="24"/>
          <w:szCs w:val="24"/>
          <w:lang w:val="en-US"/>
        </w:rPr>
      </w:pPr>
      <w:hyperlink r:id="rId9" w:tgtFrame="_blank" w:history="1">
        <w:r w:rsidR="00926509" w:rsidRPr="00B63B26">
          <w:rPr>
            <w:rFonts w:ascii="Arial" w:eastAsia="Times New Roman" w:hAnsi="Arial" w:cs="Arial"/>
            <w:sz w:val="24"/>
            <w:szCs w:val="24"/>
            <w:lang w:val="en-US"/>
          </w:rPr>
          <w:t>Kecerdasan spritual</w:t>
        </w:r>
      </w:hyperlink>
      <w:r w:rsidR="00926509" w:rsidRPr="00B63B26">
        <w:rPr>
          <w:rFonts w:ascii="Arial" w:eastAsia="Times New Roman" w:hAnsi="Arial" w:cs="Arial"/>
          <w:sz w:val="24"/>
          <w:szCs w:val="24"/>
          <w:lang w:val="en-US"/>
        </w:rPr>
        <w:t xml:space="preserve"> tersusun dalam dua kata yaitu “kecerdasan” dan “spiritual”. </w:t>
      </w:r>
      <w:r w:rsidR="00926509" w:rsidRPr="00B63B26">
        <w:rPr>
          <w:rFonts w:ascii="Arial" w:eastAsia="Times New Roman" w:hAnsi="Arial" w:cs="Arial"/>
          <w:bCs/>
          <w:sz w:val="24"/>
          <w:szCs w:val="24"/>
          <w:lang w:val="en-US"/>
        </w:rPr>
        <w:t>Kecerdasan adalah</w:t>
      </w:r>
      <w:r w:rsidR="00926509" w:rsidRPr="00B63B26">
        <w:rPr>
          <w:rFonts w:ascii="Arial" w:eastAsia="Times New Roman" w:hAnsi="Arial" w:cs="Arial"/>
          <w:sz w:val="24"/>
          <w:szCs w:val="24"/>
          <w:lang w:val="en-US"/>
        </w:rPr>
        <w:t xml:space="preserve"> kemampuan seseorang untuk memecahkan masalah yang dihadapinya, terutama masalah yang menuntut kemampuan fikiran. Berbagai batasan-batasan yang dikemukakan oleh para ahli didasarkan pada teorinya masing-masing.</w:t>
      </w:r>
      <w:r w:rsidR="00926509" w:rsidRPr="00B63B26">
        <w:rPr>
          <w:rStyle w:val="FootnoteReference"/>
          <w:rFonts w:ascii="Arial" w:eastAsia="Times New Roman" w:hAnsi="Arial" w:cs="Arial"/>
          <w:sz w:val="24"/>
          <w:szCs w:val="24"/>
          <w:lang w:val="en-US"/>
        </w:rPr>
        <w:footnoteReference w:id="6"/>
      </w:r>
    </w:p>
    <w:p w:rsidR="00926509" w:rsidRPr="00B63B26" w:rsidRDefault="00926509" w:rsidP="00926509">
      <w:pPr>
        <w:pStyle w:val="ListParagraph"/>
        <w:spacing w:after="0" w:line="360" w:lineRule="auto"/>
        <w:ind w:firstLine="360"/>
        <w:jc w:val="both"/>
        <w:rPr>
          <w:rFonts w:ascii="Arial" w:eastAsia="Times New Roman" w:hAnsi="Arial" w:cs="Arial"/>
          <w:sz w:val="24"/>
          <w:szCs w:val="24"/>
          <w:lang w:val="en-US"/>
        </w:rPr>
      </w:pPr>
      <w:r w:rsidRPr="00B63B26">
        <w:rPr>
          <w:rFonts w:ascii="Arial" w:eastAsia="Times New Roman" w:hAnsi="Arial" w:cs="Arial"/>
          <w:iCs/>
          <w:sz w:val="24"/>
          <w:szCs w:val="24"/>
          <w:lang w:val="en-US"/>
        </w:rPr>
        <w:t xml:space="preserve">Definisi Menurut Para Ahli, </w:t>
      </w:r>
      <w:r w:rsidRPr="00B63B26">
        <w:rPr>
          <w:rFonts w:ascii="Arial" w:eastAsia="Times New Roman" w:hAnsi="Arial" w:cs="Arial"/>
          <w:sz w:val="24"/>
          <w:szCs w:val="24"/>
          <w:lang w:val="en-US"/>
        </w:rPr>
        <w:t>Spiritual adalah dasar bagi tumbuhnya harga diri, nilai-nilai, moral, dan rasa memiliki. Ia memberi arah dan arti bagi kehidupan kita tentang kepercayaan mengenai adanya kekuatan non fisik yang lebih besar dari pada kekuatan diri kita. Suatu kesadaran yang menghubungkan kita langsung dengan Tuhan, atau apa pun yang kita namakan sebagai sumber keberadaan kita.</w:t>
      </w:r>
    </w:p>
    <w:p w:rsidR="00926509" w:rsidRPr="00B63B26" w:rsidRDefault="00926509" w:rsidP="00926509">
      <w:pPr>
        <w:pStyle w:val="ListParagraph"/>
        <w:spacing w:after="0" w:line="360" w:lineRule="auto"/>
        <w:ind w:firstLine="360"/>
        <w:jc w:val="both"/>
        <w:rPr>
          <w:rFonts w:ascii="Arial" w:eastAsia="Times New Roman" w:hAnsi="Arial" w:cs="Arial"/>
          <w:sz w:val="24"/>
          <w:szCs w:val="24"/>
          <w:lang w:val="en-US"/>
        </w:rPr>
      </w:pPr>
      <w:r w:rsidRPr="00B63B26">
        <w:rPr>
          <w:rFonts w:ascii="Arial" w:eastAsia="Times New Roman" w:hAnsi="Arial" w:cs="Arial"/>
          <w:sz w:val="24"/>
          <w:szCs w:val="24"/>
          <w:lang w:val="en-US"/>
        </w:rPr>
        <w:t>Spiritual juga berarti kejiwaan, rohani, batin, mental, moral. Jadi berdasarkan arti dari dua kata tersebut kecerrdasan spiritual dapat diartikan sebagai kemampuan seseorang untuk menghadapi dan memecahkan masalah yang berhubungan dengan nilai, batin, dan kejiwaan. Kecerdasan ini terutama berkaitan dengan abstraksi pada suatu hal di luar kekuatan manusia yaitu kekuatan penggerak kehidupan dan semesta.</w:t>
      </w:r>
    </w:p>
    <w:p w:rsidR="00926509" w:rsidRPr="00B63B26" w:rsidRDefault="00926509" w:rsidP="00926509">
      <w:pPr>
        <w:pStyle w:val="ListParagraph"/>
        <w:spacing w:after="0" w:line="360" w:lineRule="auto"/>
        <w:ind w:firstLine="360"/>
        <w:jc w:val="both"/>
        <w:rPr>
          <w:rFonts w:ascii="Arial" w:eastAsia="Times New Roman" w:hAnsi="Arial" w:cs="Arial"/>
          <w:sz w:val="24"/>
          <w:szCs w:val="24"/>
          <w:lang w:val="en-US"/>
        </w:rPr>
      </w:pPr>
      <w:r w:rsidRPr="00B63B26">
        <w:rPr>
          <w:rFonts w:ascii="Arial" w:eastAsia="Times New Roman" w:hAnsi="Arial" w:cs="Arial"/>
          <w:bCs/>
          <w:iCs/>
          <w:sz w:val="24"/>
          <w:szCs w:val="24"/>
          <w:lang w:val="en-US"/>
        </w:rPr>
        <w:t>Kecerdasan spiritual menurut Khalil A Khavari di definisikan</w:t>
      </w:r>
      <w:r w:rsidRPr="00B63B26">
        <w:rPr>
          <w:rFonts w:ascii="Arial" w:eastAsia="Times New Roman" w:hAnsi="Arial" w:cs="Arial"/>
          <w:sz w:val="24"/>
          <w:szCs w:val="24"/>
          <w:lang w:val="en-US"/>
        </w:rPr>
        <w:t xml:space="preserve"> sebagai fakultas dimensi non-material kita atau jiwa manusia. Ia menyebutnya sebagai intan yang belum terasah dan dimiliki oleh setiap insan. Kita harus mengenali seperti adanya, menggosoknya sehingga mengkilap dengan tekat yang besar, </w:t>
      </w:r>
      <w:r w:rsidRPr="00B63B26">
        <w:rPr>
          <w:rFonts w:ascii="Arial" w:eastAsia="Times New Roman" w:hAnsi="Arial" w:cs="Arial"/>
          <w:sz w:val="24"/>
          <w:szCs w:val="24"/>
          <w:lang w:val="en-US"/>
        </w:rPr>
        <w:lastRenderedPageBreak/>
        <w:t>menggunakannya  menuju kearifan, dan untuk mencapai  kebahagiaan yang abadi.</w:t>
      </w:r>
    </w:p>
    <w:p w:rsidR="00926509" w:rsidRPr="00B63B26" w:rsidRDefault="00926509" w:rsidP="00926509">
      <w:pPr>
        <w:pStyle w:val="ListParagraph"/>
        <w:spacing w:after="0" w:line="360" w:lineRule="auto"/>
        <w:ind w:firstLine="360"/>
        <w:jc w:val="both"/>
        <w:rPr>
          <w:rFonts w:ascii="Arial" w:eastAsia="Times New Roman" w:hAnsi="Arial" w:cs="Arial"/>
          <w:iCs/>
          <w:sz w:val="24"/>
          <w:szCs w:val="24"/>
          <w:lang w:val="en-US"/>
        </w:rPr>
      </w:pPr>
      <w:r w:rsidRPr="00B63B26">
        <w:rPr>
          <w:rFonts w:ascii="Arial" w:eastAsia="Times New Roman" w:hAnsi="Arial" w:cs="Arial"/>
          <w:sz w:val="24"/>
          <w:szCs w:val="24"/>
          <w:lang w:val="en-US"/>
        </w:rPr>
        <w:t>Kecerdasan spiritual menurut Stephen R. Covey adalah pusat paling mendasar di antara kecerdasan yang lain, karena dia menjadi sumber bimbingan bagi kecerdasan lainnya. Kecerdasan spiritual mewakili kerinduan akan makna dan hubungan dengan yang tak terbatas.</w:t>
      </w:r>
    </w:p>
    <w:p w:rsidR="00926509" w:rsidRPr="00B63B26" w:rsidRDefault="00926509" w:rsidP="00926509">
      <w:pPr>
        <w:spacing w:line="360" w:lineRule="auto"/>
        <w:ind w:left="720" w:firstLine="372"/>
        <w:contextualSpacing/>
        <w:jc w:val="both"/>
        <w:rPr>
          <w:rFonts w:ascii="Arial" w:hAnsi="Arial" w:cs="Arial"/>
          <w:sz w:val="24"/>
          <w:szCs w:val="24"/>
        </w:rPr>
      </w:pPr>
      <w:r w:rsidRPr="00B63B26">
        <w:rPr>
          <w:rFonts w:ascii="Arial" w:hAnsi="Arial" w:cs="Arial"/>
          <w:sz w:val="24"/>
          <w:szCs w:val="24"/>
        </w:rPr>
        <w:t xml:space="preserve">Kecerdasan Spiritual atau </w:t>
      </w:r>
      <w:r w:rsidRPr="00B63B26">
        <w:rPr>
          <w:rFonts w:ascii="Arial" w:hAnsi="Arial" w:cs="Arial"/>
          <w:i/>
          <w:iCs/>
          <w:sz w:val="24"/>
          <w:szCs w:val="24"/>
        </w:rPr>
        <w:t>Spiritual Quotient</w:t>
      </w:r>
      <w:r w:rsidRPr="00B63B26">
        <w:rPr>
          <w:rFonts w:ascii="Arial" w:hAnsi="Arial" w:cs="Arial"/>
          <w:sz w:val="24"/>
          <w:szCs w:val="24"/>
        </w:rPr>
        <w:t xml:space="preserve"> (SQ)</w:t>
      </w:r>
      <w:r w:rsidRPr="00B63B26">
        <w:rPr>
          <w:rFonts w:ascii="Arial" w:hAnsi="Arial" w:cs="Arial"/>
          <w:sz w:val="24"/>
          <w:szCs w:val="24"/>
          <w:lang w:val="en-ID"/>
        </w:rPr>
        <w:t xml:space="preserve"> menurut Ary Ginanjar Agustian</w:t>
      </w:r>
      <w:r w:rsidRPr="00B63B26">
        <w:rPr>
          <w:rFonts w:ascii="Arial" w:hAnsi="Arial" w:cs="Arial"/>
          <w:sz w:val="24"/>
          <w:szCs w:val="24"/>
        </w:rPr>
        <w:t>, adalah kecerdasan untuk menghadapi persoalan makna, yaitu kecerdasan untuk menempatkan perilaku dan hidup kita dalam  konteks makna yang lebih luas dan kaya, kecerdasan untuk menilai bahwa tindakan atau jalan hidup seseorang lebih bermakna dibandingkan dengan yang lain.</w:t>
      </w:r>
      <w:r w:rsidRPr="00B63B26">
        <w:rPr>
          <w:rFonts w:ascii="Arial" w:hAnsi="Arial" w:cs="Arial"/>
          <w:sz w:val="24"/>
          <w:szCs w:val="24"/>
          <w:vertAlign w:val="superscript"/>
        </w:rPr>
        <w:footnoteReference w:id="7"/>
      </w:r>
    </w:p>
    <w:p w:rsidR="00926509" w:rsidRPr="00B63B26" w:rsidRDefault="00926509" w:rsidP="00926509">
      <w:pPr>
        <w:spacing w:line="360" w:lineRule="auto"/>
        <w:ind w:left="720" w:firstLine="372"/>
        <w:contextualSpacing/>
        <w:jc w:val="both"/>
        <w:rPr>
          <w:rFonts w:ascii="Arial" w:hAnsi="Arial" w:cs="Arial"/>
          <w:sz w:val="24"/>
          <w:szCs w:val="24"/>
        </w:rPr>
      </w:pPr>
      <w:r w:rsidRPr="00B63B26">
        <w:rPr>
          <w:rFonts w:ascii="Arial" w:hAnsi="Arial" w:cs="Arial"/>
          <w:sz w:val="24"/>
          <w:szCs w:val="24"/>
        </w:rPr>
        <w:t>Sedangkan di dalam (ESQ), Kecerdasan Spiritual adalah kemampuan untuk memberi makna ibadah terhadap setiap perilaku dan kegiatan, melalui langkah-langkah dan pemikiran yang bersifat fitrah, menuju manusia yang seutuhnya (hanif), dan memiliki pola pemikiran tauhidi (integralistik), serta berprinsip “hanya karena Allah”.</w:t>
      </w:r>
      <w:r w:rsidRPr="00B63B26">
        <w:rPr>
          <w:rStyle w:val="FootnoteReference"/>
          <w:rFonts w:ascii="Arial" w:hAnsi="Arial" w:cs="Arial"/>
          <w:sz w:val="24"/>
          <w:szCs w:val="24"/>
        </w:rPr>
        <w:footnoteReference w:id="8"/>
      </w:r>
    </w:p>
    <w:p w:rsidR="00926509" w:rsidRPr="00B63B26" w:rsidRDefault="00926509" w:rsidP="00926509">
      <w:pPr>
        <w:spacing w:line="360" w:lineRule="auto"/>
        <w:ind w:left="720" w:firstLine="372"/>
        <w:contextualSpacing/>
        <w:jc w:val="both"/>
        <w:rPr>
          <w:rFonts w:ascii="Arial" w:hAnsi="Arial" w:cs="Arial"/>
          <w:sz w:val="24"/>
          <w:szCs w:val="24"/>
          <w:lang w:val="en-ID"/>
        </w:rPr>
      </w:pPr>
      <w:r w:rsidRPr="00B63B26">
        <w:rPr>
          <w:rFonts w:ascii="Arial" w:hAnsi="Arial" w:cs="Arial"/>
          <w:i/>
          <w:sz w:val="24"/>
          <w:szCs w:val="24"/>
        </w:rPr>
        <w:t xml:space="preserve">Spiritual Quotient </w:t>
      </w:r>
      <w:r w:rsidRPr="00B63B26">
        <w:rPr>
          <w:rFonts w:ascii="Arial" w:hAnsi="Arial" w:cs="Arial"/>
          <w:sz w:val="24"/>
          <w:szCs w:val="24"/>
        </w:rPr>
        <w:t>(SQ) baru dibicarakan pada awal tahun 2000, dipelopori oleh Danah Zohar dan Ian Marshall, pasangan suami istri yang berasal dari Harvad dan Oxford University, mereka mendefinisikan SQ sebagai kecerdasan untuk menghadapi dan memecahkan persoalan makna dan nilai. SQ, membantu manusia untuk memberi makna atas aktifitas yang dilakukannya.</w:t>
      </w:r>
    </w:p>
    <w:p w:rsidR="00926509" w:rsidRPr="00B63B26" w:rsidRDefault="00926509" w:rsidP="00926509">
      <w:pPr>
        <w:spacing w:after="0" w:line="360" w:lineRule="auto"/>
        <w:ind w:left="720"/>
        <w:jc w:val="both"/>
        <w:rPr>
          <w:rFonts w:ascii="Arial" w:eastAsia="Times New Roman" w:hAnsi="Arial" w:cs="Arial"/>
          <w:sz w:val="24"/>
          <w:szCs w:val="24"/>
          <w:lang w:val="en-US"/>
        </w:rPr>
      </w:pPr>
      <w:r w:rsidRPr="00B63B26">
        <w:rPr>
          <w:rFonts w:ascii="Arial" w:eastAsia="Times New Roman" w:hAnsi="Arial" w:cs="Arial"/>
          <w:sz w:val="24"/>
          <w:szCs w:val="24"/>
          <w:lang w:val="en-US"/>
        </w:rPr>
        <w:t xml:space="preserve">       Dari beberapa pengertian diatas dapat disimpulkan bahwa kecerdasan spiritual adalah kemampuan potensial setiap manusia </w:t>
      </w:r>
      <w:r w:rsidRPr="00B63B26">
        <w:rPr>
          <w:rFonts w:ascii="Arial" w:eastAsia="Times New Roman" w:hAnsi="Arial" w:cs="Arial"/>
          <w:sz w:val="24"/>
          <w:szCs w:val="24"/>
          <w:lang w:val="en-US"/>
        </w:rPr>
        <w:lastRenderedPageBreak/>
        <w:t>yang menjadikan ia dapat menyadari dan menentukan makna, nilai, moral, serta cinta terhadap kekuatan yang lebih besar dan sesama makhluk hidup, karena merasa sebagai bagian dari keseluruhan. Sehingga membuat manusia dapat menempatkan diri dan hidup lebih positif dengan penuh kebijaksanaan, kedamaian, dan kebahagiaan yang hakiki.</w:t>
      </w:r>
    </w:p>
    <w:p w:rsidR="00926509" w:rsidRPr="00B63B26" w:rsidRDefault="00926509" w:rsidP="00926509">
      <w:pPr>
        <w:spacing w:line="360" w:lineRule="auto"/>
        <w:contextualSpacing/>
        <w:jc w:val="both"/>
        <w:rPr>
          <w:rFonts w:ascii="Arial" w:hAnsi="Arial" w:cs="Arial"/>
          <w:sz w:val="24"/>
          <w:szCs w:val="24"/>
          <w:lang w:val="en-ID"/>
        </w:rPr>
      </w:pPr>
    </w:p>
    <w:p w:rsidR="00926509" w:rsidRPr="00B63B26" w:rsidRDefault="00926509" w:rsidP="00926509">
      <w:pPr>
        <w:spacing w:line="360" w:lineRule="auto"/>
        <w:ind w:left="720"/>
        <w:jc w:val="both"/>
        <w:rPr>
          <w:rFonts w:ascii="Arial" w:hAnsi="Arial" w:cs="Arial"/>
          <w:sz w:val="24"/>
          <w:szCs w:val="24"/>
        </w:rPr>
      </w:pPr>
      <w:r w:rsidRPr="00B63B26">
        <w:rPr>
          <w:rFonts w:ascii="Arial" w:hAnsi="Arial" w:cs="Arial"/>
          <w:sz w:val="24"/>
          <w:szCs w:val="24"/>
        </w:rPr>
        <w:t xml:space="preserve">       Jauh sebelum Danah Zohar dan Ian Marshal menemukan SI, Islam sebenarnya telah memiliki Konsepnya, Dr. Seto Mulyadi, Msi. Menggambarkan SI, Sebagai Hablumminallah, hubungan manusia dengan Allah. SI mempertajam suatu kekuatan Maha Besar yang mengatur Alam semesta ini. Kekuatan yang harus diikuti dan dilaksanakan semua perintah-Nya.</w:t>
      </w:r>
      <w:r w:rsidRPr="00B63B26">
        <w:rPr>
          <w:rStyle w:val="FootnoteReference"/>
          <w:rFonts w:ascii="Arial" w:hAnsi="Arial" w:cs="Arial"/>
          <w:sz w:val="24"/>
          <w:szCs w:val="24"/>
        </w:rPr>
        <w:footnoteReference w:id="9"/>
      </w:r>
    </w:p>
    <w:p w:rsidR="00926509" w:rsidRPr="00B63B26" w:rsidRDefault="00926509" w:rsidP="00926509">
      <w:pPr>
        <w:spacing w:line="360" w:lineRule="auto"/>
        <w:ind w:left="720"/>
        <w:jc w:val="both"/>
        <w:rPr>
          <w:rFonts w:ascii="Arial" w:hAnsi="Arial" w:cs="Arial"/>
          <w:sz w:val="24"/>
          <w:szCs w:val="24"/>
          <w:lang w:val="en-ID"/>
        </w:rPr>
      </w:pPr>
      <w:r w:rsidRPr="00B63B26">
        <w:rPr>
          <w:rFonts w:ascii="Arial" w:hAnsi="Arial" w:cs="Arial"/>
          <w:sz w:val="24"/>
          <w:szCs w:val="24"/>
        </w:rPr>
        <w:t xml:space="preserve">       Memahami Kecerdasan Spiritual dalam bingkai seperti ini membuat seseorang dengan mudah menemukan nilai dan makna dari setiap aktifitasyang dilakukannya. Salah satu ciri kecerdasan spiritual adalah kemampuan manusia untuk mengenali  potensi, fitrah dalam dirinya. Fitrah adalah akar Ilahiyah yang Allah Swt, berikan sejak ditiupkan-Nya ruh kedalam rahim Ibu. Kecerdasan spiritual adalah kemampuan seseorang untuk mengenali dan mendekatkan diri kepada Allah Swt. Yang telah menciptakan manusia dari segumpal darah. Dengan mengenali Allah seorang manusia niscaya akan mengalami sukses dalam hidupnya, bukan hanya didunia saja tetapi juga di akhirat. Ia akan mengawali segalanya sesuai dengan perintah Allah </w:t>
      </w:r>
      <w:r w:rsidRPr="00B63B26">
        <w:rPr>
          <w:rFonts w:ascii="Arial" w:hAnsi="Arial" w:cs="Arial"/>
          <w:sz w:val="24"/>
          <w:szCs w:val="24"/>
        </w:rPr>
        <w:tab/>
        <w:t xml:space="preserve">Swt dan Rasulullah SAW. </w:t>
      </w:r>
    </w:p>
    <w:p w:rsidR="00926509" w:rsidRPr="00B63B26" w:rsidRDefault="00926509" w:rsidP="00926509">
      <w:pPr>
        <w:spacing w:line="360" w:lineRule="auto"/>
        <w:ind w:left="720"/>
        <w:jc w:val="both"/>
        <w:rPr>
          <w:rFonts w:ascii="Arial" w:hAnsi="Arial" w:cs="Arial"/>
          <w:sz w:val="24"/>
          <w:szCs w:val="24"/>
        </w:rPr>
      </w:pPr>
      <w:r w:rsidRPr="00B63B26">
        <w:rPr>
          <w:rFonts w:ascii="Arial" w:hAnsi="Arial" w:cs="Arial"/>
          <w:sz w:val="24"/>
          <w:szCs w:val="24"/>
        </w:rPr>
        <w:lastRenderedPageBreak/>
        <w:t xml:space="preserve">       Dr. H. Arief Rachman MPd. Kepala SMU Laboratorium School, Jakarta, Mengatakan tentang ciri-ciri kecerdasan spiritual, yaitu terdiri dari lima :</w:t>
      </w:r>
    </w:p>
    <w:p w:rsidR="00926509" w:rsidRPr="00B63B26" w:rsidRDefault="00926509" w:rsidP="006375AA">
      <w:pPr>
        <w:pStyle w:val="ListParagraph"/>
        <w:numPr>
          <w:ilvl w:val="0"/>
          <w:numId w:val="11"/>
        </w:numPr>
        <w:spacing w:line="360" w:lineRule="auto"/>
        <w:ind w:left="1080"/>
        <w:jc w:val="both"/>
        <w:rPr>
          <w:rFonts w:ascii="Arial" w:hAnsi="Arial" w:cs="Arial"/>
          <w:sz w:val="24"/>
          <w:szCs w:val="24"/>
        </w:rPr>
      </w:pPr>
      <w:r w:rsidRPr="00B63B26">
        <w:rPr>
          <w:rFonts w:ascii="Arial" w:hAnsi="Arial" w:cs="Arial"/>
          <w:sz w:val="24"/>
          <w:szCs w:val="24"/>
        </w:rPr>
        <w:t>Kecerdasan yang meyakini Allah sebagai penguasa, penentu, pelindung dan pemaaf dan kita percaya kehadiran yang Maha Kuasa, Artinya semua rukun iman diyakini dengan kuat.</w:t>
      </w:r>
    </w:p>
    <w:p w:rsidR="00926509" w:rsidRPr="00B63B26" w:rsidRDefault="00926509" w:rsidP="006375AA">
      <w:pPr>
        <w:pStyle w:val="ListParagraph"/>
        <w:numPr>
          <w:ilvl w:val="0"/>
          <w:numId w:val="11"/>
        </w:numPr>
        <w:spacing w:line="360" w:lineRule="auto"/>
        <w:ind w:left="1080"/>
        <w:jc w:val="both"/>
        <w:rPr>
          <w:rFonts w:ascii="Arial" w:hAnsi="Arial" w:cs="Arial"/>
          <w:sz w:val="24"/>
          <w:szCs w:val="24"/>
        </w:rPr>
      </w:pPr>
      <w:r w:rsidRPr="00B63B26">
        <w:rPr>
          <w:rFonts w:ascii="Arial" w:hAnsi="Arial" w:cs="Arial"/>
          <w:sz w:val="24"/>
          <w:szCs w:val="24"/>
        </w:rPr>
        <w:t>Kemampuan untuk bekerja keras, kemampuan untuk mencari ridha Allah, dengan demikian seseorang akan terdorong untuk memiliki etos kerja yang tinggi dan senantiasa bersungguh-sunggu dalam melakukan segala aktifitasnya.</w:t>
      </w:r>
    </w:p>
    <w:p w:rsidR="00926509" w:rsidRPr="00B63B26" w:rsidRDefault="00926509" w:rsidP="006375AA">
      <w:pPr>
        <w:pStyle w:val="ListParagraph"/>
        <w:numPr>
          <w:ilvl w:val="0"/>
          <w:numId w:val="11"/>
        </w:numPr>
        <w:spacing w:line="360" w:lineRule="auto"/>
        <w:ind w:left="1080"/>
        <w:jc w:val="both"/>
        <w:rPr>
          <w:rFonts w:ascii="Arial" w:hAnsi="Arial" w:cs="Arial"/>
          <w:sz w:val="24"/>
          <w:szCs w:val="24"/>
        </w:rPr>
      </w:pPr>
      <w:r w:rsidRPr="00B63B26">
        <w:rPr>
          <w:rFonts w:ascii="Arial" w:hAnsi="Arial" w:cs="Arial"/>
          <w:sz w:val="24"/>
          <w:szCs w:val="24"/>
        </w:rPr>
        <w:t>Kemampuan untuk kokoh melakukan ibadah secara disiplin sesuai contoh Rasulullah.</w:t>
      </w:r>
    </w:p>
    <w:p w:rsidR="00926509" w:rsidRPr="00B63B26" w:rsidRDefault="00926509" w:rsidP="006375AA">
      <w:pPr>
        <w:pStyle w:val="ListParagraph"/>
        <w:numPr>
          <w:ilvl w:val="0"/>
          <w:numId w:val="11"/>
        </w:numPr>
        <w:spacing w:line="360" w:lineRule="auto"/>
        <w:ind w:left="1080"/>
        <w:jc w:val="both"/>
        <w:rPr>
          <w:rFonts w:ascii="Arial" w:hAnsi="Arial" w:cs="Arial"/>
          <w:sz w:val="24"/>
          <w:szCs w:val="24"/>
        </w:rPr>
      </w:pPr>
      <w:r w:rsidRPr="00B63B26">
        <w:rPr>
          <w:rFonts w:ascii="Arial" w:hAnsi="Arial" w:cs="Arial"/>
          <w:sz w:val="24"/>
          <w:szCs w:val="24"/>
        </w:rPr>
        <w:t>Kemampuan melakukan kesabaran, ketahanan untuk melihat bahwa orang harus selalu  berikhtiar supaya tidak putus asa.</w:t>
      </w:r>
    </w:p>
    <w:p w:rsidR="00926509" w:rsidRPr="00B63B26" w:rsidRDefault="00926509" w:rsidP="006375AA">
      <w:pPr>
        <w:pStyle w:val="ListParagraph"/>
        <w:numPr>
          <w:ilvl w:val="0"/>
          <w:numId w:val="11"/>
        </w:numPr>
        <w:spacing w:line="360" w:lineRule="auto"/>
        <w:ind w:left="1080"/>
        <w:jc w:val="both"/>
        <w:rPr>
          <w:rFonts w:ascii="Arial" w:hAnsi="Arial" w:cs="Arial"/>
          <w:sz w:val="24"/>
          <w:szCs w:val="24"/>
        </w:rPr>
      </w:pPr>
      <w:r w:rsidRPr="00B63B26">
        <w:rPr>
          <w:rFonts w:ascii="Arial" w:hAnsi="Arial" w:cs="Arial"/>
          <w:sz w:val="24"/>
          <w:szCs w:val="24"/>
        </w:rPr>
        <w:t>Kemampuan menerima keputusan  terakhir yaitu, tentang takdir Allah SWT.</w:t>
      </w:r>
      <w:r w:rsidRPr="00B63B26">
        <w:rPr>
          <w:rStyle w:val="FootnoteReference"/>
          <w:rFonts w:ascii="Arial" w:hAnsi="Arial" w:cs="Arial"/>
          <w:sz w:val="24"/>
          <w:szCs w:val="24"/>
        </w:rPr>
        <w:footnoteReference w:id="10"/>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 xml:space="preserve">       Dengan lima ciri tersebut, akan terbentuk atau terlihatlah manusia yang bermental khalifah, Senantiasa bekerja keras dan tidak mudah putus asa dalam berbagai tantangan. Ciri-ciri kecerdasan spiritual menurut pendapat Roberts Emmons seorang ahli Psikology mengatakan ada lima, yaitu :</w:t>
      </w:r>
    </w:p>
    <w:p w:rsidR="00926509" w:rsidRPr="00B63B26" w:rsidRDefault="00926509" w:rsidP="006375AA">
      <w:pPr>
        <w:pStyle w:val="ListParagraph"/>
        <w:numPr>
          <w:ilvl w:val="0"/>
          <w:numId w:val="12"/>
        </w:numPr>
        <w:spacing w:line="360" w:lineRule="auto"/>
        <w:ind w:left="1080"/>
        <w:jc w:val="both"/>
        <w:rPr>
          <w:rFonts w:ascii="Arial" w:hAnsi="Arial" w:cs="Arial"/>
          <w:sz w:val="24"/>
          <w:szCs w:val="24"/>
        </w:rPr>
      </w:pPr>
      <w:r w:rsidRPr="00B63B26">
        <w:rPr>
          <w:rFonts w:ascii="Arial" w:hAnsi="Arial" w:cs="Arial"/>
          <w:sz w:val="24"/>
          <w:szCs w:val="24"/>
        </w:rPr>
        <w:t>Kemampuan untuk mentransendensikan yang fisik dan material.</w:t>
      </w:r>
    </w:p>
    <w:p w:rsidR="00926509" w:rsidRPr="00B63B26" w:rsidRDefault="00926509" w:rsidP="006375AA">
      <w:pPr>
        <w:pStyle w:val="ListParagraph"/>
        <w:numPr>
          <w:ilvl w:val="0"/>
          <w:numId w:val="12"/>
        </w:numPr>
        <w:spacing w:line="360" w:lineRule="auto"/>
        <w:ind w:left="1080"/>
        <w:jc w:val="both"/>
        <w:rPr>
          <w:rFonts w:ascii="Arial" w:hAnsi="Arial" w:cs="Arial"/>
          <w:sz w:val="24"/>
          <w:szCs w:val="24"/>
        </w:rPr>
      </w:pPr>
      <w:r w:rsidRPr="00B63B26">
        <w:rPr>
          <w:rFonts w:ascii="Arial" w:hAnsi="Arial" w:cs="Arial"/>
          <w:sz w:val="24"/>
          <w:szCs w:val="24"/>
        </w:rPr>
        <w:t>Kemampuan untuk mengalami kesadaran yang memuncak.</w:t>
      </w:r>
    </w:p>
    <w:p w:rsidR="00926509" w:rsidRPr="00B63B26" w:rsidRDefault="00926509" w:rsidP="006375AA">
      <w:pPr>
        <w:pStyle w:val="ListParagraph"/>
        <w:numPr>
          <w:ilvl w:val="0"/>
          <w:numId w:val="12"/>
        </w:numPr>
        <w:spacing w:line="360" w:lineRule="auto"/>
        <w:ind w:left="1080"/>
        <w:jc w:val="both"/>
        <w:rPr>
          <w:rFonts w:ascii="Arial" w:hAnsi="Arial" w:cs="Arial"/>
          <w:sz w:val="24"/>
          <w:szCs w:val="24"/>
        </w:rPr>
      </w:pPr>
      <w:r w:rsidRPr="00B63B26">
        <w:rPr>
          <w:rFonts w:ascii="Arial" w:hAnsi="Arial" w:cs="Arial"/>
          <w:sz w:val="24"/>
          <w:szCs w:val="24"/>
        </w:rPr>
        <w:t>Kemampuan untuk mensakralkan pengalaman hidup sehari-hari.</w:t>
      </w:r>
    </w:p>
    <w:p w:rsidR="00926509" w:rsidRPr="00B63B26" w:rsidRDefault="00926509" w:rsidP="006375AA">
      <w:pPr>
        <w:pStyle w:val="ListParagraph"/>
        <w:numPr>
          <w:ilvl w:val="0"/>
          <w:numId w:val="12"/>
        </w:numPr>
        <w:spacing w:line="360" w:lineRule="auto"/>
        <w:ind w:left="1080"/>
        <w:jc w:val="both"/>
        <w:rPr>
          <w:rFonts w:ascii="Arial" w:hAnsi="Arial" w:cs="Arial"/>
          <w:sz w:val="24"/>
          <w:szCs w:val="24"/>
        </w:rPr>
      </w:pPr>
      <w:r w:rsidRPr="00B63B26">
        <w:rPr>
          <w:rFonts w:ascii="Arial" w:hAnsi="Arial" w:cs="Arial"/>
          <w:sz w:val="24"/>
          <w:szCs w:val="24"/>
        </w:rPr>
        <w:t>Kemampuan mengguanakan sumber-sumber spiritual untuk menyelesaikan masalah dan kemampuan untuk berbuat baik.</w:t>
      </w:r>
    </w:p>
    <w:p w:rsidR="00926509" w:rsidRPr="00B63B26" w:rsidRDefault="00926509" w:rsidP="006375AA">
      <w:pPr>
        <w:pStyle w:val="ListParagraph"/>
        <w:numPr>
          <w:ilvl w:val="0"/>
          <w:numId w:val="12"/>
        </w:numPr>
        <w:spacing w:line="360" w:lineRule="auto"/>
        <w:ind w:left="1080"/>
        <w:jc w:val="both"/>
        <w:rPr>
          <w:rFonts w:ascii="Arial" w:hAnsi="Arial" w:cs="Arial"/>
          <w:sz w:val="24"/>
          <w:szCs w:val="24"/>
        </w:rPr>
      </w:pPr>
      <w:r w:rsidRPr="00B63B26">
        <w:rPr>
          <w:rFonts w:ascii="Arial" w:hAnsi="Arial" w:cs="Arial"/>
          <w:sz w:val="24"/>
          <w:szCs w:val="24"/>
        </w:rPr>
        <w:t>Kemampuanuntuk memiliki kasih sayang sesama mahluk hidup.</w:t>
      </w:r>
    </w:p>
    <w:p w:rsidR="00926509" w:rsidRPr="00B63B26" w:rsidRDefault="00926509" w:rsidP="00926509">
      <w:pPr>
        <w:spacing w:line="360" w:lineRule="auto"/>
        <w:ind w:left="720"/>
        <w:jc w:val="both"/>
        <w:rPr>
          <w:rFonts w:ascii="Arial" w:hAnsi="Arial" w:cs="Arial"/>
          <w:sz w:val="24"/>
          <w:szCs w:val="24"/>
        </w:rPr>
      </w:pPr>
      <w:r w:rsidRPr="00B63B26">
        <w:rPr>
          <w:rFonts w:ascii="Arial" w:hAnsi="Arial" w:cs="Arial"/>
          <w:sz w:val="24"/>
          <w:szCs w:val="24"/>
          <w:lang w:val="en-ID"/>
        </w:rPr>
        <w:lastRenderedPageBreak/>
        <w:t xml:space="preserve">       </w:t>
      </w:r>
      <w:r w:rsidRPr="00B63B26">
        <w:rPr>
          <w:rFonts w:ascii="Arial" w:hAnsi="Arial" w:cs="Arial"/>
          <w:sz w:val="24"/>
          <w:szCs w:val="24"/>
        </w:rPr>
        <w:t>Kemampuan untuk mentransendensikan yang fisik dan material, serta kemampuan untuk mengalami tingkat kesadaran Y</w:t>
      </w:r>
      <w:r w:rsidRPr="00B63B26">
        <w:rPr>
          <w:rFonts w:ascii="Arial" w:hAnsi="Arial" w:cs="Arial"/>
          <w:sz w:val="24"/>
          <w:szCs w:val="24"/>
          <w:lang w:val="en-ID"/>
        </w:rPr>
        <w:t>a</w:t>
      </w:r>
      <w:r w:rsidRPr="00B63B26">
        <w:rPr>
          <w:rFonts w:ascii="Arial" w:hAnsi="Arial" w:cs="Arial"/>
          <w:sz w:val="24"/>
          <w:szCs w:val="24"/>
        </w:rPr>
        <w:t>ng memuncak merupakan dua komponen inti kecerdasan spiritual. Orang yang memiliki kualitas yang tinggi tidak hanya mengandalkan rasio dan emosi saja saat menghadapi persoalan hidup. Ia akan merujuk</w:t>
      </w:r>
      <w:r w:rsidRPr="00B63B26">
        <w:rPr>
          <w:rFonts w:ascii="Arial" w:hAnsi="Arial" w:cs="Arial"/>
          <w:sz w:val="24"/>
          <w:szCs w:val="24"/>
          <w:lang w:val="en-ID"/>
        </w:rPr>
        <w:t xml:space="preserve"> </w:t>
      </w:r>
      <w:r w:rsidRPr="00B63B26">
        <w:rPr>
          <w:rFonts w:ascii="Arial" w:hAnsi="Arial" w:cs="Arial"/>
          <w:sz w:val="24"/>
          <w:szCs w:val="24"/>
        </w:rPr>
        <w:t>kepada hal-hal yang bersifat spiritual seperti ayat-ayat Al Qur’an dan Hadits, perkataan orang-orang saleh ataupun nasehat-nasehat yang baik.</w:t>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Mengenal Konsep ESQ Berdasarkan Rukun Iman, Rukun Islam dan Ihsan</w:t>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 xml:space="preserve">       Kecerdasan spiritual (SQ) yang merupakan temuan terkini secara ilmiah pertama kali digagas  oleh Danah Zohar dan Ian Marshall, masing-masing dari </w:t>
      </w:r>
      <w:r w:rsidRPr="00B63B26">
        <w:rPr>
          <w:rFonts w:ascii="Arial" w:hAnsi="Arial" w:cs="Arial"/>
          <w:i/>
          <w:sz w:val="24"/>
          <w:szCs w:val="24"/>
        </w:rPr>
        <w:t>Harvard University</w:t>
      </w:r>
      <w:r w:rsidRPr="00B63B26">
        <w:rPr>
          <w:rFonts w:ascii="Arial" w:hAnsi="Arial" w:cs="Arial"/>
          <w:sz w:val="24"/>
          <w:szCs w:val="24"/>
        </w:rPr>
        <w:t xml:space="preserve"> dan </w:t>
      </w:r>
      <w:r w:rsidRPr="00B63B26">
        <w:rPr>
          <w:rFonts w:ascii="Arial" w:hAnsi="Arial" w:cs="Arial"/>
          <w:i/>
          <w:sz w:val="24"/>
          <w:szCs w:val="24"/>
        </w:rPr>
        <w:t>Oxford University</w:t>
      </w:r>
      <w:r w:rsidRPr="00B63B26">
        <w:rPr>
          <w:rFonts w:ascii="Arial" w:hAnsi="Arial" w:cs="Arial"/>
          <w:sz w:val="24"/>
          <w:szCs w:val="24"/>
        </w:rPr>
        <w:t xml:space="preserve"> melalui riset yang sangat komprehensif.</w:t>
      </w:r>
      <w:r w:rsidRPr="00B63B26">
        <w:rPr>
          <w:rStyle w:val="FootnoteReference"/>
          <w:rFonts w:ascii="Arial" w:hAnsi="Arial" w:cs="Arial"/>
          <w:sz w:val="24"/>
          <w:szCs w:val="24"/>
        </w:rPr>
        <w:footnoteReference w:id="11"/>
      </w:r>
      <w:r w:rsidRPr="00B63B26">
        <w:rPr>
          <w:rFonts w:ascii="Arial" w:hAnsi="Arial" w:cs="Arial"/>
          <w:sz w:val="24"/>
          <w:szCs w:val="24"/>
        </w:rPr>
        <w:t xml:space="preserve"> Pembuktian ilmiah tentang kecerdasan spiritual yang dipaparkan Zohar dan Marshall dalam SQ, </w:t>
      </w:r>
      <w:r w:rsidRPr="00B63B26">
        <w:rPr>
          <w:rFonts w:ascii="Arial" w:hAnsi="Arial" w:cs="Arial"/>
          <w:i/>
          <w:sz w:val="24"/>
          <w:szCs w:val="24"/>
        </w:rPr>
        <w:t xml:space="preserve">Spiritual Quotient,The Ulltimate Inteligence( London, 2000), </w:t>
      </w:r>
      <w:r w:rsidRPr="00B63B26">
        <w:rPr>
          <w:rFonts w:ascii="Arial" w:hAnsi="Arial" w:cs="Arial"/>
          <w:sz w:val="24"/>
          <w:szCs w:val="24"/>
        </w:rPr>
        <w:t xml:space="preserve">dua diantaranya adalah: Pertama, riset ahli psikologi/syaraf, Michael Persinger pada awal tahun 1990-an, dan lebih muktahir lagi tahun1997 oleh ahli syaraf V.S. Ramachandran dan timnya dari California University, yang menemukan </w:t>
      </w:r>
      <w:r w:rsidRPr="00B63B26">
        <w:rPr>
          <w:rFonts w:ascii="Arial" w:hAnsi="Arial" w:cs="Arial"/>
          <w:i/>
          <w:sz w:val="24"/>
          <w:szCs w:val="24"/>
        </w:rPr>
        <w:t>eksistensi</w:t>
      </w:r>
      <w:r w:rsidRPr="00B63B26">
        <w:rPr>
          <w:rFonts w:ascii="Arial" w:hAnsi="Arial" w:cs="Arial"/>
          <w:sz w:val="24"/>
          <w:szCs w:val="24"/>
        </w:rPr>
        <w:t xml:space="preserve"> </w:t>
      </w:r>
      <w:r w:rsidRPr="00B63B26">
        <w:rPr>
          <w:rFonts w:ascii="Arial" w:hAnsi="Arial" w:cs="Arial"/>
          <w:i/>
          <w:sz w:val="24"/>
          <w:szCs w:val="24"/>
        </w:rPr>
        <w:t xml:space="preserve">God-Spot </w:t>
      </w:r>
      <w:r w:rsidRPr="00B63B26">
        <w:rPr>
          <w:rFonts w:ascii="Arial" w:hAnsi="Arial" w:cs="Arial"/>
          <w:sz w:val="24"/>
          <w:szCs w:val="24"/>
        </w:rPr>
        <w:t xml:space="preserve">dalam otak manusia. Ini sudah </w:t>
      </w:r>
      <w:r w:rsidRPr="00B63B26">
        <w:rPr>
          <w:rFonts w:ascii="Arial" w:hAnsi="Arial" w:cs="Arial"/>
          <w:i/>
          <w:sz w:val="24"/>
          <w:szCs w:val="24"/>
        </w:rPr>
        <w:t>built-in</w:t>
      </w:r>
      <w:r w:rsidRPr="00B63B26">
        <w:rPr>
          <w:rFonts w:ascii="Arial" w:hAnsi="Arial" w:cs="Arial"/>
          <w:sz w:val="24"/>
          <w:szCs w:val="24"/>
        </w:rPr>
        <w:t xml:space="preserve"> sebagai pusat spiritual ( </w:t>
      </w:r>
      <w:r w:rsidRPr="00B63B26">
        <w:rPr>
          <w:rFonts w:ascii="Arial" w:hAnsi="Arial" w:cs="Arial"/>
          <w:i/>
          <w:sz w:val="24"/>
          <w:szCs w:val="24"/>
        </w:rPr>
        <w:t>spiritual center</w:t>
      </w:r>
      <w:r w:rsidRPr="00B63B26">
        <w:rPr>
          <w:rFonts w:ascii="Arial" w:hAnsi="Arial" w:cs="Arial"/>
          <w:sz w:val="24"/>
          <w:szCs w:val="24"/>
        </w:rPr>
        <w:t xml:space="preserve"> ) yang terletak diantara jaringan syaraf dan otak.</w:t>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 xml:space="preserve">       Sedangkan bukti kedua adalah riset ahli syaraf Austria, Wolf Singer pada era 1990-an atas </w:t>
      </w:r>
      <w:r w:rsidRPr="00B63B26">
        <w:rPr>
          <w:rFonts w:ascii="Arial" w:hAnsi="Arial" w:cs="Arial"/>
          <w:i/>
          <w:sz w:val="24"/>
          <w:szCs w:val="24"/>
        </w:rPr>
        <w:t>The Binding Problem,</w:t>
      </w:r>
      <w:r w:rsidRPr="00B63B26">
        <w:rPr>
          <w:rFonts w:ascii="Arial" w:hAnsi="Arial" w:cs="Arial"/>
          <w:i/>
          <w:sz w:val="24"/>
          <w:szCs w:val="24"/>
          <w:lang w:val="en-ID"/>
        </w:rPr>
        <w:t xml:space="preserve"> </w:t>
      </w:r>
      <w:r w:rsidRPr="00B63B26">
        <w:rPr>
          <w:rFonts w:ascii="Arial" w:hAnsi="Arial" w:cs="Arial"/>
          <w:sz w:val="24"/>
          <w:szCs w:val="24"/>
        </w:rPr>
        <w:t xml:space="preserve">yang menunjukan ada proses syaraf dalam otak manusia yang terkonsentrasi pada usaha yang mempersatukan dan memberi makna dalam pengalaman hidup kita. Suatau jaringan syaraf yang secara literal “mengikat” pengalaman kita bersama untuk ”hidup </w:t>
      </w:r>
      <w:r w:rsidRPr="00B63B26">
        <w:rPr>
          <w:rFonts w:ascii="Arial" w:hAnsi="Arial" w:cs="Arial"/>
          <w:sz w:val="24"/>
          <w:szCs w:val="24"/>
        </w:rPr>
        <w:lastRenderedPageBreak/>
        <w:t xml:space="preserve">lebih bermakna” pada </w:t>
      </w:r>
      <w:r w:rsidRPr="00B63B26">
        <w:rPr>
          <w:rFonts w:ascii="Arial" w:hAnsi="Arial" w:cs="Arial"/>
          <w:i/>
          <w:sz w:val="24"/>
          <w:szCs w:val="24"/>
        </w:rPr>
        <w:t>God-Spot</w:t>
      </w:r>
      <w:r w:rsidRPr="00B63B26">
        <w:rPr>
          <w:rFonts w:ascii="Arial" w:hAnsi="Arial" w:cs="Arial"/>
          <w:sz w:val="24"/>
          <w:szCs w:val="24"/>
        </w:rPr>
        <w:t xml:space="preserve"> inilah sebenarnya terdapat fitrah manusia yang terdalam.</w:t>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 xml:space="preserve">       Akan tetapi SQ dari barat itu, atau </w:t>
      </w:r>
      <w:r w:rsidRPr="00B63B26">
        <w:rPr>
          <w:rFonts w:ascii="Arial" w:hAnsi="Arial" w:cs="Arial"/>
          <w:i/>
          <w:sz w:val="24"/>
          <w:szCs w:val="24"/>
        </w:rPr>
        <w:t>Spiritual Quotient</w:t>
      </w:r>
      <w:r w:rsidRPr="00B63B26">
        <w:rPr>
          <w:rFonts w:ascii="Arial" w:hAnsi="Arial" w:cs="Arial"/>
          <w:sz w:val="24"/>
          <w:szCs w:val="24"/>
        </w:rPr>
        <w:t xml:space="preserve"> tersebut belum atau bahkan tidak menjangkau ketuhanan. Pembahasannya baru sebatas tataran biologi atau psikologi semata, tidak bersifat transendentral. Akibatnya kita masih merasakan adanya kebuntuan.</w:t>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 xml:space="preserve">       Kebenaran sejati, sebenarnya terletak pada suara hati yang bersumber dari </w:t>
      </w:r>
      <w:r w:rsidRPr="00B63B26">
        <w:rPr>
          <w:rFonts w:ascii="Arial" w:hAnsi="Arial" w:cs="Arial"/>
          <w:i/>
          <w:sz w:val="24"/>
          <w:szCs w:val="24"/>
        </w:rPr>
        <w:t xml:space="preserve">spiritual center </w:t>
      </w:r>
      <w:r w:rsidRPr="00B63B26">
        <w:rPr>
          <w:rFonts w:ascii="Arial" w:hAnsi="Arial" w:cs="Arial"/>
          <w:sz w:val="24"/>
          <w:szCs w:val="24"/>
        </w:rPr>
        <w:t>ini, yang tidak bisa ditipu oleh siapa pun, atau oleh apa pun, termasuk diri kitasendiri. Mata hati ini dapat mengungkap kebenaran hakiki yang tak tampak di hadapan mata. Bahkan kata ahli sufi Islam Jalaludin Rumi, “Mata ahti mempunyai kemampuan 70 kali lebih besar untuk melihat kebenaran dari pada dua indra penglihatan (Mathnawi, vol. 4)</w:t>
      </w:r>
      <w:r w:rsidRPr="00B63B26">
        <w:rPr>
          <w:rStyle w:val="FootnoteReference"/>
          <w:rFonts w:ascii="Arial" w:hAnsi="Arial" w:cs="Arial"/>
          <w:sz w:val="24"/>
          <w:szCs w:val="24"/>
        </w:rPr>
        <w:footnoteReference w:id="12"/>
      </w:r>
    </w:p>
    <w:p w:rsidR="00926509" w:rsidRPr="00B63B26" w:rsidRDefault="00926509" w:rsidP="00926509">
      <w:pPr>
        <w:pStyle w:val="ListParagraph"/>
        <w:spacing w:line="360" w:lineRule="auto"/>
        <w:jc w:val="both"/>
        <w:rPr>
          <w:rFonts w:ascii="Arial" w:hAnsi="Arial" w:cs="Arial"/>
          <w:sz w:val="24"/>
          <w:szCs w:val="24"/>
        </w:rPr>
      </w:pPr>
      <w:r w:rsidRPr="00B63B26">
        <w:rPr>
          <w:rFonts w:ascii="Arial" w:hAnsi="Arial" w:cs="Arial"/>
          <w:sz w:val="24"/>
          <w:szCs w:val="24"/>
        </w:rPr>
        <w:t xml:space="preserve">       Sederhananya berbicara tentang EQ saat ini, kita akan disuguhkan pada sebuah keadaan yang maha hebat dan positif namun cenderung hanya mengantarkan kita kepada hubungan kebendaan danhubungan antara manusia. Seperti biasanya, waktu mengendapkan sifat ekstrem dari tiap-tiap teori tersebut. Pemikiran radikal lambat laun menjadi lebih moderat. Demikian dengan teori-teori tersebut. Meskipun keduanya berbeda ternyata EQ dan SQ memiliki muatan yang sama-sama penting untuk dapat bersinergi antara satu dengan  yang lain, dan melalui sebuah perenungan panjang, akhirnya dengan ijin Allah saya meminjam suara-suara hati milik-nya untuk menggagas sebuah bentuk sinergi keduanya kedalam ESQ (</w:t>
      </w:r>
      <w:r w:rsidRPr="00B63B26">
        <w:rPr>
          <w:rFonts w:ascii="Arial" w:hAnsi="Arial" w:cs="Arial"/>
          <w:i/>
          <w:sz w:val="24"/>
          <w:szCs w:val="24"/>
        </w:rPr>
        <w:t>Emotional and Spiritual Quotient</w:t>
      </w:r>
      <w:r w:rsidRPr="00B63B26">
        <w:rPr>
          <w:rFonts w:ascii="Arial" w:hAnsi="Arial" w:cs="Arial"/>
          <w:sz w:val="24"/>
          <w:szCs w:val="24"/>
        </w:rPr>
        <w:t>). Sebuah penggabungan gagasan kedua energi tersebut untuk menyusun metode yang lebih dapat diandalkan dalam menemukan pengetahuan yang benar dan hakiki.</w:t>
      </w:r>
    </w:p>
    <w:p w:rsidR="00926509" w:rsidRPr="00B63B26" w:rsidRDefault="00926509" w:rsidP="00926509">
      <w:pPr>
        <w:pStyle w:val="ListParagraph"/>
        <w:spacing w:line="360" w:lineRule="auto"/>
        <w:jc w:val="both"/>
        <w:rPr>
          <w:rFonts w:ascii="Arial" w:hAnsi="Arial" w:cs="Arial"/>
          <w:sz w:val="24"/>
          <w:szCs w:val="24"/>
          <w:lang w:val="en-ID"/>
        </w:rPr>
      </w:pPr>
      <w:r w:rsidRPr="00B63B26">
        <w:rPr>
          <w:rFonts w:ascii="Arial" w:hAnsi="Arial" w:cs="Arial"/>
          <w:sz w:val="24"/>
          <w:szCs w:val="24"/>
        </w:rPr>
        <w:lastRenderedPageBreak/>
        <w:t xml:space="preserve">       Ajaran Islam tentang Hablum Minallah dan Hablum Minannas selama ini belum di pahami sebaga suatu sinergis oleh ummat Islam bahkan sering terjadi pemisahan antara keduanya. Hal ini di akui oleh Ary Ginanjar Agustian dalam hasil karyanya yang berjudul, Rahasia Sukses Membangun Kecerdasan Emosi dan Spiritual ESQ Berdasarkan 6 Rukun Iman dan 5 Rukun Islam di katakan bahwa salama ini terjadi pemisahan antara kecerdasan  Spiritual (SQ), yang di gambarkan dalam bentuk garis horizontal (EQ) dan garis vertikal (SQ).</w:t>
      </w:r>
    </w:p>
    <w:p w:rsidR="00926509" w:rsidRPr="00B63B26" w:rsidRDefault="00926509" w:rsidP="00926509">
      <w:pPr>
        <w:pStyle w:val="ListParagraph"/>
        <w:spacing w:line="360" w:lineRule="auto"/>
        <w:jc w:val="both"/>
        <w:rPr>
          <w:rFonts w:ascii="Arial" w:hAnsi="Arial" w:cs="Arial"/>
          <w:sz w:val="24"/>
          <w:szCs w:val="24"/>
          <w:lang w:val="en-ID"/>
        </w:rPr>
      </w:pPr>
    </w:p>
    <w:p w:rsidR="00926509" w:rsidRPr="00B63B26" w:rsidRDefault="00926509" w:rsidP="00926509">
      <w:pPr>
        <w:pStyle w:val="ListParagraph"/>
        <w:spacing w:line="360" w:lineRule="auto"/>
        <w:ind w:left="0"/>
        <w:jc w:val="center"/>
        <w:rPr>
          <w:rFonts w:ascii="Arial" w:hAnsi="Arial" w:cs="Arial"/>
          <w:b/>
          <w:sz w:val="24"/>
          <w:szCs w:val="24"/>
        </w:rPr>
      </w:pPr>
      <w:r w:rsidRPr="00B63B26">
        <w:rPr>
          <w:rFonts w:ascii="Arial" w:hAnsi="Arial" w:cs="Arial"/>
          <w:b/>
          <w:sz w:val="24"/>
          <w:szCs w:val="24"/>
        </w:rPr>
        <w:t xml:space="preserve"> Gambar 2 : 1</w:t>
      </w:r>
    </w:p>
    <w:p w:rsidR="00926509" w:rsidRPr="00B63B26" w:rsidRDefault="00926509" w:rsidP="00926509">
      <w:pPr>
        <w:pStyle w:val="ListParagraph"/>
        <w:spacing w:line="360" w:lineRule="auto"/>
        <w:ind w:left="0"/>
        <w:jc w:val="center"/>
        <w:rPr>
          <w:rFonts w:ascii="Arial" w:hAnsi="Arial" w:cs="Arial"/>
          <w:b/>
          <w:sz w:val="24"/>
          <w:szCs w:val="24"/>
        </w:rPr>
      </w:pPr>
      <w:r w:rsidRPr="00B63B26">
        <w:rPr>
          <w:rFonts w:ascii="Arial" w:hAnsi="Arial" w:cs="Arial"/>
          <w:b/>
          <w:sz w:val="24"/>
          <w:szCs w:val="24"/>
        </w:rPr>
        <w:t xml:space="preserve"> Kecerdasan Emosi (EQ) Vs Kecerdasan Spiritual (SQ)</w:t>
      </w:r>
    </w:p>
    <w:p w:rsidR="00926509" w:rsidRPr="00B63B26" w:rsidRDefault="006375AA" w:rsidP="00926509">
      <w:pPr>
        <w:tabs>
          <w:tab w:val="left" w:pos="2040"/>
        </w:tabs>
        <w:spacing w:line="360" w:lineRule="auto"/>
        <w:ind w:left="360"/>
        <w:jc w:val="both"/>
        <w:rPr>
          <w:rFonts w:ascii="Arial" w:hAnsi="Arial" w:cs="Arial"/>
          <w:sz w:val="24"/>
          <w:szCs w:val="24"/>
        </w:rPr>
      </w:pPr>
      <w:r>
        <w:rPr>
          <w:rFonts w:ascii="Arial" w:hAnsi="Arial" w:cs="Arial"/>
          <w:noProof/>
          <w:sz w:val="24"/>
          <w:szCs w:val="24"/>
          <w:lang w:val="en-US" w:eastAsia="en-US"/>
        </w:rPr>
        <mc:AlternateContent>
          <mc:Choice Requires="wps">
            <w:drawing>
              <wp:anchor distT="0" distB="0" distL="114299" distR="114299" simplePos="0" relativeHeight="251661312" behindDoc="0" locked="0" layoutInCell="1" allowOverlap="1">
                <wp:simplePos x="0" y="0"/>
                <wp:positionH relativeFrom="column">
                  <wp:posOffset>2514599</wp:posOffset>
                </wp:positionH>
                <wp:positionV relativeFrom="paragraph">
                  <wp:posOffset>55245</wp:posOffset>
                </wp:positionV>
                <wp:extent cx="0" cy="190500"/>
                <wp:effectExtent l="0" t="0" r="19050" b="1905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8pt;margin-top:4.35pt;width:0;height:1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ZkHgIAADs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"/>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1285240</wp:posOffset>
                </wp:positionH>
                <wp:positionV relativeFrom="paragraph">
                  <wp:posOffset>64770</wp:posOffset>
                </wp:positionV>
                <wp:extent cx="635" cy="190500"/>
                <wp:effectExtent l="0" t="0" r="37465" b="1905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01.2pt;margin-top:5.1pt;width:.0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"/>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1297305</wp:posOffset>
                </wp:positionH>
                <wp:positionV relativeFrom="paragraph">
                  <wp:posOffset>147320</wp:posOffset>
                </wp:positionV>
                <wp:extent cx="1222375" cy="635"/>
                <wp:effectExtent l="0" t="0" r="15875" b="37465"/>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02.15pt;margin-top:11.6pt;width:96.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yY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"/>
            </w:pict>
          </mc:Fallback>
        </mc:AlternateContent>
      </w:r>
      <w:r>
        <w:rPr>
          <w:rFonts w:ascii="Arial" w:hAnsi="Arial" w:cs="Arial"/>
          <w:noProof/>
          <w:sz w:val="24"/>
          <w:szCs w:val="24"/>
          <w:lang w:val="en-US" w:eastAsia="en-US"/>
        </w:rPr>
        <mc:AlternateContent>
          <mc:Choice Requires="wps">
            <w:drawing>
              <wp:anchor distT="0" distB="0" distL="114299" distR="114299" simplePos="0" relativeHeight="251663360" behindDoc="0" locked="0" layoutInCell="1" allowOverlap="1">
                <wp:simplePos x="0" y="0"/>
                <wp:positionH relativeFrom="column">
                  <wp:posOffset>3979544</wp:posOffset>
                </wp:positionH>
                <wp:positionV relativeFrom="paragraph">
                  <wp:posOffset>245745</wp:posOffset>
                </wp:positionV>
                <wp:extent cx="0" cy="1323975"/>
                <wp:effectExtent l="0" t="0" r="19050" b="9525"/>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13.35pt;margin-top:19.35pt;width:0;height:104.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3c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"/>
            </w:pict>
          </mc:Fallback>
        </mc:AlternateContent>
      </w:r>
      <w:r>
        <w:rPr>
          <w:rFonts w:ascii="Arial" w:hAnsi="Arial" w:cs="Arial"/>
          <w:noProof/>
          <w:sz w:val="24"/>
          <w:szCs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3760470</wp:posOffset>
                </wp:positionH>
                <wp:positionV relativeFrom="paragraph">
                  <wp:posOffset>245744</wp:posOffset>
                </wp:positionV>
                <wp:extent cx="438150" cy="0"/>
                <wp:effectExtent l="0" t="0" r="19050" b="19050"/>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96.1pt;margin-top:19.35pt;width:3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C4wU&#10;6UGjp73XsTSahvkMxhUQVqmtDR3So3o1z5p+d0jpqiOq5TH47WQgNwsZybuUcHEGquyGL5pBDAH8&#10;OKxjY/sACWNAx6jJ6aYJP3pE4WP+MM+moBy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"/>
            </w:pict>
          </mc:Fallback>
        </mc:AlternateContent>
      </w:r>
      <w:r w:rsidR="00926509" w:rsidRPr="00B63B26">
        <w:rPr>
          <w:rFonts w:ascii="Arial" w:hAnsi="Arial" w:cs="Arial"/>
          <w:sz w:val="24"/>
          <w:szCs w:val="24"/>
        </w:rPr>
        <w:t xml:space="preserve">    </w:t>
      </w:r>
      <w:r w:rsidR="00926509" w:rsidRPr="00B63B26">
        <w:rPr>
          <w:rFonts w:ascii="Arial" w:hAnsi="Arial" w:cs="Arial"/>
          <w:sz w:val="24"/>
          <w:szCs w:val="24"/>
          <w:lang w:val="en-ID"/>
        </w:rPr>
        <w:t xml:space="preserve">      </w:t>
      </w:r>
      <w:r w:rsidR="00926509" w:rsidRPr="00B63B26">
        <w:rPr>
          <w:rFonts w:ascii="Arial" w:hAnsi="Arial" w:cs="Arial"/>
          <w:sz w:val="24"/>
          <w:szCs w:val="24"/>
        </w:rPr>
        <w:t>Manusia                                Manusia                Tuhan</w:t>
      </w:r>
    </w:p>
    <w:p w:rsidR="00926509" w:rsidRPr="00B63B26" w:rsidRDefault="00926509" w:rsidP="00926509">
      <w:pPr>
        <w:tabs>
          <w:tab w:val="left" w:pos="2040"/>
        </w:tabs>
        <w:spacing w:line="360" w:lineRule="auto"/>
        <w:ind w:left="360"/>
        <w:jc w:val="both"/>
        <w:rPr>
          <w:rFonts w:ascii="Arial" w:hAnsi="Arial" w:cs="Arial"/>
          <w:sz w:val="24"/>
          <w:szCs w:val="24"/>
        </w:rPr>
      </w:pPr>
      <w:r w:rsidRPr="00B63B26">
        <w:rPr>
          <w:rFonts w:ascii="Arial" w:hAnsi="Arial" w:cs="Arial"/>
          <w:sz w:val="24"/>
          <w:szCs w:val="24"/>
        </w:rPr>
        <w:t xml:space="preserve">                                  EQ</w:t>
      </w:r>
    </w:p>
    <w:p w:rsidR="00926509" w:rsidRPr="00B63B26" w:rsidRDefault="00926509" w:rsidP="00926509">
      <w:pPr>
        <w:tabs>
          <w:tab w:val="left" w:pos="2040"/>
        </w:tabs>
        <w:spacing w:line="360" w:lineRule="auto"/>
        <w:ind w:left="360"/>
        <w:jc w:val="both"/>
        <w:rPr>
          <w:rFonts w:ascii="Arial" w:hAnsi="Arial" w:cs="Arial"/>
          <w:sz w:val="24"/>
          <w:szCs w:val="24"/>
        </w:rPr>
      </w:pPr>
      <w:r w:rsidRPr="00B63B26">
        <w:rPr>
          <w:rFonts w:ascii="Arial" w:hAnsi="Arial" w:cs="Arial"/>
          <w:sz w:val="24"/>
          <w:szCs w:val="24"/>
        </w:rPr>
        <w:t xml:space="preserve">          </w:t>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t>SQ</w:t>
      </w:r>
    </w:p>
    <w:p w:rsidR="00926509" w:rsidRPr="00B63B26" w:rsidRDefault="00926509" w:rsidP="00926509">
      <w:pPr>
        <w:tabs>
          <w:tab w:val="left" w:pos="2040"/>
        </w:tabs>
        <w:spacing w:line="360" w:lineRule="auto"/>
        <w:jc w:val="both"/>
        <w:rPr>
          <w:rFonts w:ascii="Arial" w:hAnsi="Arial" w:cs="Arial"/>
          <w:sz w:val="24"/>
          <w:szCs w:val="24"/>
        </w:rPr>
      </w:pPr>
      <w:r w:rsidRPr="00B63B26">
        <w:rPr>
          <w:rFonts w:ascii="Arial" w:hAnsi="Arial" w:cs="Arial"/>
          <w:sz w:val="24"/>
          <w:szCs w:val="24"/>
        </w:rPr>
        <w:t xml:space="preserve">               ESQ Menggabungkan EQ dan SQ</w:t>
      </w:r>
    </w:p>
    <w:p w:rsidR="00926509" w:rsidRPr="00B63B26" w:rsidRDefault="006375AA" w:rsidP="00926509">
      <w:pPr>
        <w:tabs>
          <w:tab w:val="left" w:pos="2040"/>
        </w:tabs>
        <w:spacing w:line="360" w:lineRule="auto"/>
        <w:jc w:val="both"/>
        <w:rPr>
          <w:rFonts w:ascii="Arial" w:hAnsi="Arial" w:cs="Arial"/>
          <w:sz w:val="24"/>
          <w:szCs w:val="24"/>
        </w:rPr>
      </w:pPr>
      <w:r>
        <w:rPr>
          <w:rFonts w:ascii="Arial" w:hAnsi="Arial" w:cs="Arial"/>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1559560</wp:posOffset>
                </wp:positionH>
                <wp:positionV relativeFrom="paragraph">
                  <wp:posOffset>210185</wp:posOffset>
                </wp:positionV>
                <wp:extent cx="1457325" cy="1155700"/>
                <wp:effectExtent l="19050" t="19050" r="47625" b="2540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1557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26" type="#_x0000_t5" style="position:absolute;margin-left:122.8pt;margin-top:16.55pt;width:114.7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"/>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3760470</wp:posOffset>
                </wp:positionH>
                <wp:positionV relativeFrom="paragraph">
                  <wp:posOffset>10160</wp:posOffset>
                </wp:positionV>
                <wp:extent cx="438150" cy="635"/>
                <wp:effectExtent l="0" t="0" r="19050" b="37465"/>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96.1pt;margin-top:.8pt;width:3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xY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"/>
            </w:pict>
          </mc:Fallback>
        </mc:AlternateContent>
      </w:r>
      <w:r w:rsidR="00926509" w:rsidRPr="00B63B26">
        <w:rPr>
          <w:rFonts w:ascii="Arial" w:hAnsi="Arial" w:cs="Arial"/>
          <w:sz w:val="24"/>
          <w:szCs w:val="24"/>
        </w:rPr>
        <w:t xml:space="preserve">               ESQ = EQ + SQ        Tuhan                            Manusia</w:t>
      </w:r>
      <w:r w:rsidR="00926509" w:rsidRPr="00B63B26">
        <w:rPr>
          <w:rFonts w:ascii="Arial" w:hAnsi="Arial" w:cs="Arial"/>
          <w:sz w:val="24"/>
          <w:szCs w:val="24"/>
        </w:rPr>
        <w:tab/>
      </w:r>
    </w:p>
    <w:p w:rsidR="00926509" w:rsidRPr="00B63B26" w:rsidRDefault="00926509" w:rsidP="00926509">
      <w:pPr>
        <w:tabs>
          <w:tab w:val="left" w:pos="2040"/>
        </w:tabs>
        <w:spacing w:line="360" w:lineRule="auto"/>
        <w:ind w:left="360"/>
        <w:jc w:val="both"/>
        <w:rPr>
          <w:rFonts w:ascii="Arial" w:hAnsi="Arial" w:cs="Arial"/>
          <w:sz w:val="24"/>
          <w:szCs w:val="24"/>
        </w:rPr>
      </w:pPr>
      <w:r w:rsidRPr="00B63B26">
        <w:rPr>
          <w:rFonts w:ascii="Arial" w:hAnsi="Arial" w:cs="Arial"/>
          <w:sz w:val="24"/>
          <w:szCs w:val="24"/>
        </w:rPr>
        <w:t xml:space="preserve">                                     </w:t>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r w:rsidRPr="00B63B26">
        <w:rPr>
          <w:rFonts w:ascii="Arial" w:hAnsi="Arial" w:cs="Arial"/>
          <w:sz w:val="24"/>
          <w:szCs w:val="24"/>
        </w:rPr>
        <w:tab/>
      </w:r>
    </w:p>
    <w:p w:rsidR="00926509" w:rsidRPr="00B63B26" w:rsidRDefault="00926509" w:rsidP="00926509">
      <w:pPr>
        <w:tabs>
          <w:tab w:val="left" w:pos="2040"/>
        </w:tabs>
        <w:spacing w:line="360" w:lineRule="auto"/>
        <w:ind w:left="360"/>
        <w:jc w:val="both"/>
        <w:rPr>
          <w:rFonts w:ascii="Arial" w:hAnsi="Arial" w:cs="Arial"/>
          <w:sz w:val="24"/>
          <w:szCs w:val="24"/>
        </w:rPr>
      </w:pPr>
      <w:r w:rsidRPr="00B63B26">
        <w:rPr>
          <w:rFonts w:ascii="Arial" w:hAnsi="Arial" w:cs="Arial"/>
          <w:sz w:val="24"/>
          <w:szCs w:val="24"/>
        </w:rPr>
        <w:tab/>
      </w:r>
      <w:r w:rsidRPr="00B63B26">
        <w:rPr>
          <w:rFonts w:ascii="Arial" w:hAnsi="Arial" w:cs="Arial"/>
          <w:sz w:val="24"/>
          <w:szCs w:val="24"/>
        </w:rPr>
        <w:tab/>
        <w:t xml:space="preserve">         </w:t>
      </w:r>
    </w:p>
    <w:p w:rsidR="00926509" w:rsidRPr="00B63B26" w:rsidRDefault="00926509" w:rsidP="00926509">
      <w:pPr>
        <w:tabs>
          <w:tab w:val="left" w:pos="2040"/>
        </w:tabs>
        <w:spacing w:line="360" w:lineRule="auto"/>
        <w:ind w:left="360"/>
        <w:jc w:val="both"/>
        <w:rPr>
          <w:rFonts w:ascii="Arial" w:hAnsi="Arial" w:cs="Arial"/>
          <w:sz w:val="24"/>
          <w:szCs w:val="24"/>
        </w:rPr>
      </w:pPr>
      <w:r w:rsidRPr="00B63B26">
        <w:rPr>
          <w:rFonts w:ascii="Arial" w:hAnsi="Arial" w:cs="Arial"/>
          <w:sz w:val="24"/>
          <w:szCs w:val="24"/>
        </w:rPr>
        <w:t xml:space="preserve">     </w:t>
      </w:r>
      <w:r w:rsidRPr="00B63B26">
        <w:rPr>
          <w:rFonts w:ascii="Arial" w:hAnsi="Arial" w:cs="Arial"/>
          <w:sz w:val="24"/>
          <w:szCs w:val="24"/>
          <w:lang w:val="en-ID"/>
        </w:rPr>
        <w:t xml:space="preserve">       </w:t>
      </w:r>
      <w:r w:rsidRPr="00B63B26">
        <w:rPr>
          <w:rFonts w:ascii="Arial" w:hAnsi="Arial" w:cs="Arial"/>
          <w:sz w:val="24"/>
          <w:szCs w:val="24"/>
        </w:rPr>
        <w:t xml:space="preserve">Manusia                                                Manusia </w:t>
      </w:r>
      <w:r w:rsidRPr="00B63B26">
        <w:rPr>
          <w:rStyle w:val="FootnoteReference"/>
          <w:rFonts w:ascii="Arial" w:hAnsi="Arial" w:cs="Arial"/>
          <w:sz w:val="24"/>
          <w:szCs w:val="24"/>
        </w:rPr>
        <w:footnoteReference w:id="13"/>
      </w:r>
    </w:p>
    <w:p w:rsidR="00926509" w:rsidRPr="00B63B26" w:rsidRDefault="00926509" w:rsidP="00926509">
      <w:pPr>
        <w:tabs>
          <w:tab w:val="left" w:pos="2040"/>
        </w:tabs>
        <w:spacing w:line="360" w:lineRule="auto"/>
        <w:jc w:val="both"/>
        <w:rPr>
          <w:rFonts w:ascii="Arial" w:hAnsi="Arial" w:cs="Arial"/>
          <w:sz w:val="24"/>
          <w:szCs w:val="24"/>
        </w:rPr>
      </w:pPr>
    </w:p>
    <w:p w:rsidR="00926509" w:rsidRPr="00B63B26" w:rsidRDefault="00926509" w:rsidP="00926509">
      <w:pPr>
        <w:pStyle w:val="ListParagraph"/>
        <w:spacing w:line="360" w:lineRule="auto"/>
        <w:ind w:left="360"/>
        <w:jc w:val="both"/>
        <w:rPr>
          <w:rFonts w:ascii="Arial" w:hAnsi="Arial" w:cs="Arial"/>
          <w:sz w:val="24"/>
          <w:szCs w:val="24"/>
        </w:rPr>
      </w:pPr>
      <w:r w:rsidRPr="00B63B26">
        <w:rPr>
          <w:rFonts w:ascii="Arial" w:hAnsi="Arial" w:cs="Arial"/>
          <w:b/>
          <w:sz w:val="24"/>
          <w:szCs w:val="24"/>
        </w:rPr>
        <w:t xml:space="preserve">       </w:t>
      </w:r>
      <w:r w:rsidRPr="00B63B26">
        <w:rPr>
          <w:rFonts w:ascii="Arial" w:hAnsi="Arial" w:cs="Arial"/>
          <w:sz w:val="24"/>
          <w:szCs w:val="24"/>
        </w:rPr>
        <w:t>ESQ Model adalah sebuah model untuk membangun dan mengasah kecerdasan spiritual dan emosional Ary Ginanjar  Menjelaskan Bahwa :</w:t>
      </w:r>
    </w:p>
    <w:p w:rsidR="00926509" w:rsidRPr="00B63B26" w:rsidRDefault="00926509" w:rsidP="006375AA">
      <w:pPr>
        <w:pStyle w:val="ListParagraph"/>
        <w:numPr>
          <w:ilvl w:val="0"/>
          <w:numId w:val="14"/>
        </w:numPr>
        <w:spacing w:line="360" w:lineRule="auto"/>
        <w:ind w:left="720"/>
        <w:jc w:val="both"/>
        <w:rPr>
          <w:rFonts w:ascii="Arial" w:hAnsi="Arial" w:cs="Arial"/>
          <w:sz w:val="24"/>
          <w:szCs w:val="24"/>
        </w:rPr>
      </w:pPr>
      <w:r w:rsidRPr="00B63B26">
        <w:rPr>
          <w:rFonts w:ascii="Arial" w:hAnsi="Arial" w:cs="Arial"/>
          <w:sz w:val="24"/>
          <w:szCs w:val="24"/>
        </w:rPr>
        <w:lastRenderedPageBreak/>
        <w:t>Aktifitas fisik dan IQ di bimbing oleh 5 lima langkahyang bersumber pada nilai Rukun Islam.</w:t>
      </w:r>
    </w:p>
    <w:p w:rsidR="00926509" w:rsidRPr="00B63B26" w:rsidRDefault="00926509" w:rsidP="006375AA">
      <w:pPr>
        <w:pStyle w:val="ListParagraph"/>
        <w:numPr>
          <w:ilvl w:val="0"/>
          <w:numId w:val="14"/>
        </w:numPr>
        <w:spacing w:line="360" w:lineRule="auto"/>
        <w:ind w:left="720"/>
        <w:jc w:val="both"/>
        <w:rPr>
          <w:rFonts w:ascii="Arial" w:hAnsi="Arial" w:cs="Arial"/>
          <w:sz w:val="24"/>
          <w:szCs w:val="24"/>
        </w:rPr>
      </w:pPr>
      <w:r w:rsidRPr="00B63B26">
        <w:rPr>
          <w:rFonts w:ascii="Arial" w:hAnsi="Arial" w:cs="Arial"/>
          <w:sz w:val="24"/>
          <w:szCs w:val="24"/>
        </w:rPr>
        <w:t>Kecerdasan emosi (EQ) di bentuk oleh 6 prinsip yang bersumber dari Rukun Iman.</w:t>
      </w:r>
    </w:p>
    <w:p w:rsidR="00926509" w:rsidRPr="00B63B26" w:rsidRDefault="00926509" w:rsidP="006375AA">
      <w:pPr>
        <w:pStyle w:val="ListParagraph"/>
        <w:numPr>
          <w:ilvl w:val="0"/>
          <w:numId w:val="14"/>
        </w:numPr>
        <w:spacing w:line="360" w:lineRule="auto"/>
        <w:ind w:left="720"/>
        <w:jc w:val="both"/>
        <w:rPr>
          <w:rFonts w:ascii="Arial" w:hAnsi="Arial" w:cs="Arial"/>
          <w:sz w:val="24"/>
          <w:szCs w:val="24"/>
        </w:rPr>
      </w:pPr>
      <w:r w:rsidRPr="00B63B26">
        <w:rPr>
          <w:rFonts w:ascii="Arial" w:hAnsi="Arial" w:cs="Arial"/>
          <w:sz w:val="24"/>
          <w:szCs w:val="24"/>
        </w:rPr>
        <w:t>Kecerdasan Spiritual (SQ) berisi suara hati Ilahiah (fitrah) bersumber dari percikan Asmaul Husna yang bersifat universal. Seluruh gerakan ber-Thawaf mengelilingi titik Tuhan (God Spot) seperti gerakan alam semesta (Ikhsan).</w:t>
      </w:r>
    </w:p>
    <w:p w:rsidR="00926509" w:rsidRPr="00B63B26" w:rsidRDefault="00926509" w:rsidP="00926509">
      <w:pPr>
        <w:pStyle w:val="ListParagraph"/>
        <w:spacing w:line="360" w:lineRule="auto"/>
        <w:ind w:left="360"/>
        <w:jc w:val="both"/>
        <w:rPr>
          <w:rFonts w:ascii="Arial" w:hAnsi="Arial" w:cs="Arial"/>
          <w:sz w:val="24"/>
          <w:szCs w:val="24"/>
        </w:rPr>
      </w:pPr>
      <w:r w:rsidRPr="00B63B26">
        <w:rPr>
          <w:rFonts w:ascii="Arial" w:hAnsi="Arial" w:cs="Arial"/>
          <w:b/>
          <w:sz w:val="24"/>
          <w:szCs w:val="24"/>
        </w:rPr>
        <w:t xml:space="preserve">       </w:t>
      </w:r>
      <w:r w:rsidRPr="00B63B26">
        <w:rPr>
          <w:rFonts w:ascii="Arial" w:hAnsi="Arial" w:cs="Arial"/>
          <w:sz w:val="24"/>
          <w:szCs w:val="24"/>
        </w:rPr>
        <w:t xml:space="preserve">Sebuah kecenderungan klasik, sepanjang sejarah manusia, bahwa konflik-konflikn intelektual yang besar, berlangsung menurut oposisi </w:t>
      </w:r>
      <w:r w:rsidRPr="00B63B26">
        <w:rPr>
          <w:rFonts w:ascii="Arial" w:hAnsi="Arial" w:cs="Arial"/>
          <w:i/>
          <w:sz w:val="24"/>
          <w:szCs w:val="24"/>
        </w:rPr>
        <w:t xml:space="preserve">biner </w:t>
      </w:r>
      <w:r w:rsidRPr="00B63B26">
        <w:rPr>
          <w:rFonts w:ascii="Arial" w:hAnsi="Arial" w:cs="Arial"/>
          <w:sz w:val="24"/>
          <w:szCs w:val="24"/>
        </w:rPr>
        <w:t>(dua posisi yang bersebrangan). Sebutlah misalnya, iman yang berhadapan dengan rasio, liberalisme dengan sosialisme, EQ versus SQ atau juga yang berkompetisi dengan EQ. Kemutlakan peran IQ yang dulu di agungkan, kini sedikit bergeser posisinya dengan keberadaan EQ yang begitu menghebohkan.</w:t>
      </w:r>
    </w:p>
    <w:p w:rsidR="00926509" w:rsidRPr="00B63B26" w:rsidRDefault="00926509" w:rsidP="00926509">
      <w:pPr>
        <w:pStyle w:val="ListParagraph"/>
        <w:spacing w:line="360" w:lineRule="auto"/>
        <w:ind w:left="360"/>
        <w:jc w:val="both"/>
        <w:rPr>
          <w:rFonts w:ascii="Arial" w:hAnsi="Arial" w:cs="Arial"/>
          <w:sz w:val="24"/>
          <w:szCs w:val="24"/>
        </w:rPr>
      </w:pPr>
      <w:r w:rsidRPr="00B63B26">
        <w:rPr>
          <w:rFonts w:ascii="Arial" w:hAnsi="Arial" w:cs="Arial"/>
          <w:sz w:val="24"/>
          <w:szCs w:val="24"/>
        </w:rPr>
        <w:t xml:space="preserve">       Sebaliknya, pendidikan di Indonesia selama ini, terlalu menekankan arti penting nilai akademik, kecerdasan otak atau IQ saja. Mulai dari tingkat sekolah dasar sampai ke bangku kuliah, jarang sekali di temukan pendidikan tentang kecerdasan emosi yang mengajarkan tentang : integritas; kejujuran; komitmen; visi; kreativitas; ketahanan mental; kebijaksanaan; keadilan; prinsip kepercayaan; penguasaan diri atau sinergi, padahal justru inilah yang penting.</w:t>
      </w:r>
      <w:r w:rsidRPr="00B63B26">
        <w:rPr>
          <w:rStyle w:val="FootnoteReference"/>
          <w:rFonts w:ascii="Arial" w:hAnsi="Arial" w:cs="Arial"/>
          <w:sz w:val="24"/>
          <w:szCs w:val="24"/>
        </w:rPr>
        <w:footnoteReference w:id="14"/>
      </w:r>
      <w:r w:rsidRPr="00B63B26">
        <w:rPr>
          <w:rFonts w:ascii="Arial" w:hAnsi="Arial" w:cs="Arial"/>
          <w:sz w:val="24"/>
          <w:szCs w:val="24"/>
        </w:rPr>
        <w:t xml:space="preserve"> </w:t>
      </w:r>
    </w:p>
    <w:p w:rsidR="00926509" w:rsidRPr="00B63B26" w:rsidRDefault="00926509" w:rsidP="00926509">
      <w:pPr>
        <w:pStyle w:val="ListParagraph"/>
        <w:spacing w:line="360" w:lineRule="auto"/>
        <w:ind w:left="360"/>
        <w:jc w:val="both"/>
        <w:rPr>
          <w:rFonts w:ascii="Arial" w:hAnsi="Arial" w:cs="Arial"/>
          <w:sz w:val="24"/>
          <w:szCs w:val="24"/>
        </w:rPr>
      </w:pPr>
      <w:r w:rsidRPr="00B63B26">
        <w:rPr>
          <w:rFonts w:ascii="Arial" w:hAnsi="Arial" w:cs="Arial"/>
          <w:sz w:val="24"/>
          <w:szCs w:val="24"/>
        </w:rPr>
        <w:t xml:space="preserve">       Mungkin kita bisa melihat hasil dari bentukan karakter dan kualitas sumberdaya manusia era 2000 yang patut di pertanyakan, yang berbuntut pada krisis ekonomi yang berkepanjangan saat ini. Hal ini ditandai dan di mulai dengan krisis moral atau buta hati yang terjadi dimana-mana. Meskipun mereka memiliki pendidikan yang sangat tinggi dan gelar-gelar di depan atau dibelakang namanya, mereka hanya mengandalkan logika, namun mengabaikan suara hati yang </w:t>
      </w:r>
      <w:r w:rsidRPr="00B63B26">
        <w:rPr>
          <w:rFonts w:ascii="Arial" w:hAnsi="Arial" w:cs="Arial"/>
          <w:sz w:val="24"/>
          <w:szCs w:val="24"/>
        </w:rPr>
        <w:lastRenderedPageBreak/>
        <w:t>sebenarnya mampu memberikan informasi-informasi maha penting itu yang benar, sehingga banyak di antara mereka yang terperosok, dulunya adalah orang-orang yang telah mengabaikan suara hati yang menjadi dasar sebuah kecerdasan emosi.</w:t>
      </w:r>
    </w:p>
    <w:p w:rsidR="00926509" w:rsidRPr="00B63B26" w:rsidRDefault="00926509" w:rsidP="00926509">
      <w:pPr>
        <w:pStyle w:val="ListParagraph"/>
        <w:spacing w:line="360" w:lineRule="auto"/>
        <w:ind w:left="360"/>
        <w:jc w:val="both"/>
        <w:rPr>
          <w:rFonts w:ascii="Arial" w:hAnsi="Arial" w:cs="Arial"/>
          <w:sz w:val="24"/>
          <w:szCs w:val="24"/>
        </w:rPr>
      </w:pPr>
      <w:r w:rsidRPr="00B63B26">
        <w:rPr>
          <w:rFonts w:ascii="Arial" w:hAnsi="Arial" w:cs="Arial"/>
          <w:sz w:val="24"/>
          <w:szCs w:val="24"/>
        </w:rPr>
        <w:t xml:space="preserve">        Berdasarkan kondisi di atas itulah, maka saya mencoba untuk menjawab dan membahas secara mendalam suatu konsep baru tentang bagaimana membangun sebuah kecerdasan emosi dan spiritual (ESQ).</w:t>
      </w:r>
    </w:p>
    <w:p w:rsidR="00926509" w:rsidRPr="00B63B26" w:rsidRDefault="00926509" w:rsidP="00926509">
      <w:pPr>
        <w:pStyle w:val="ListParagraph"/>
        <w:spacing w:line="360" w:lineRule="auto"/>
        <w:jc w:val="both"/>
        <w:rPr>
          <w:rFonts w:ascii="Arial" w:hAnsi="Arial" w:cs="Arial"/>
          <w:sz w:val="24"/>
          <w:szCs w:val="24"/>
          <w:lang w:val="en-ID"/>
        </w:rPr>
      </w:pPr>
    </w:p>
    <w:p w:rsidR="00926509" w:rsidRPr="00B63B26" w:rsidRDefault="00926509" w:rsidP="00926509">
      <w:pPr>
        <w:pStyle w:val="ListParagraph"/>
        <w:spacing w:line="360" w:lineRule="auto"/>
        <w:jc w:val="both"/>
        <w:rPr>
          <w:rFonts w:ascii="Arial" w:hAnsi="Arial" w:cs="Arial"/>
          <w:b/>
          <w:sz w:val="24"/>
          <w:szCs w:val="24"/>
        </w:rPr>
      </w:pPr>
      <w:r w:rsidRPr="00B63B26">
        <w:rPr>
          <w:rFonts w:ascii="Arial" w:hAnsi="Arial" w:cs="Arial"/>
          <w:b/>
          <w:sz w:val="24"/>
          <w:szCs w:val="24"/>
        </w:rPr>
        <w:t>Hubungan antara IQ, EQ, SQ dan Tuhan di dalam ESQ Model.</w:t>
      </w:r>
    </w:p>
    <w:p w:rsidR="00926509" w:rsidRPr="00B63B26" w:rsidRDefault="006375AA" w:rsidP="00926509">
      <w:pPr>
        <w:pStyle w:val="ListParagraph"/>
        <w:spacing w:line="360" w:lineRule="auto"/>
        <w:jc w:val="center"/>
        <w:rPr>
          <w:rFonts w:ascii="Arial" w:hAnsi="Arial" w:cs="Arial"/>
          <w:sz w:val="24"/>
          <w:szCs w:val="24"/>
        </w:rPr>
      </w:pPr>
      <w:r>
        <w:rPr>
          <w:rFonts w:ascii="Arial" w:hAnsi="Arial" w:cs="Arial"/>
          <w:noProof/>
          <w:sz w:val="24"/>
          <w:szCs w:val="24"/>
          <w:lang w:val="en-US" w:eastAsia="en-US"/>
        </w:rPr>
        <mc:AlternateContent>
          <mc:Choice Requires="wps">
            <w:drawing>
              <wp:anchor distT="0" distB="0" distL="114299" distR="114299" simplePos="0" relativeHeight="251666432" behindDoc="0" locked="0" layoutInCell="1" allowOverlap="1">
                <wp:simplePos x="0" y="0"/>
                <wp:positionH relativeFrom="column">
                  <wp:posOffset>2741294</wp:posOffset>
                </wp:positionH>
                <wp:positionV relativeFrom="paragraph">
                  <wp:posOffset>175895</wp:posOffset>
                </wp:positionV>
                <wp:extent cx="0" cy="328295"/>
                <wp:effectExtent l="76200" t="38100" r="57150" b="14605"/>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5.85pt;margin-top:13.85pt;width:0;height:25.85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">
                <v:stroke endarrow="block"/>
              </v:shape>
            </w:pict>
          </mc:Fallback>
        </mc:AlternateContent>
      </w:r>
      <w:r w:rsidR="00926509" w:rsidRPr="00B63B26">
        <w:rPr>
          <w:rFonts w:ascii="Arial" w:hAnsi="Arial" w:cs="Arial"/>
          <w:sz w:val="24"/>
          <w:szCs w:val="24"/>
        </w:rPr>
        <w:t>Tuhan</w:t>
      </w:r>
    </w:p>
    <w:p w:rsidR="00926509" w:rsidRPr="00B63B26" w:rsidRDefault="00926509" w:rsidP="00926509">
      <w:pPr>
        <w:pStyle w:val="ListParagraph"/>
        <w:spacing w:line="360" w:lineRule="auto"/>
        <w:jc w:val="center"/>
        <w:rPr>
          <w:rFonts w:ascii="Arial" w:hAnsi="Arial" w:cs="Arial"/>
          <w:sz w:val="24"/>
          <w:szCs w:val="24"/>
        </w:rPr>
      </w:pPr>
    </w:p>
    <w:tbl>
      <w:tblPr>
        <w:tblStyle w:val="TableGrid"/>
        <w:tblW w:w="0" w:type="auto"/>
        <w:tblInd w:w="3652" w:type="dxa"/>
        <w:tblLook w:val="04A0" w:firstRow="1" w:lastRow="0" w:firstColumn="1" w:lastColumn="0" w:noHBand="0" w:noVBand="1"/>
      </w:tblPr>
      <w:tblGrid>
        <w:gridCol w:w="1701"/>
      </w:tblGrid>
      <w:tr w:rsidR="00926509" w:rsidRPr="00B63B26" w:rsidTr="00926509">
        <w:trPr>
          <w:trHeight w:val="308"/>
        </w:trPr>
        <w:tc>
          <w:tcPr>
            <w:tcW w:w="1701" w:type="dxa"/>
          </w:tcPr>
          <w:p w:rsidR="00926509" w:rsidRPr="00B63B26" w:rsidRDefault="00926509" w:rsidP="00926509">
            <w:pPr>
              <w:pStyle w:val="ListParagraph"/>
              <w:ind w:left="0"/>
              <w:jc w:val="center"/>
              <w:rPr>
                <w:rFonts w:ascii="Arial" w:hAnsi="Arial" w:cs="Arial"/>
                <w:sz w:val="24"/>
                <w:szCs w:val="24"/>
              </w:rPr>
            </w:pPr>
            <w:r w:rsidRPr="00B63B26">
              <w:rPr>
                <w:rFonts w:ascii="Arial" w:hAnsi="Arial" w:cs="Arial"/>
                <w:sz w:val="24"/>
                <w:szCs w:val="24"/>
              </w:rPr>
              <w:t>Spiritual</w:t>
            </w:r>
          </w:p>
        </w:tc>
      </w:tr>
    </w:tbl>
    <w:p w:rsidR="00926509" w:rsidRPr="00B63B26" w:rsidRDefault="006375AA" w:rsidP="00926509">
      <w:pPr>
        <w:pStyle w:val="ListParagraph"/>
        <w:spacing w:line="360" w:lineRule="auto"/>
        <w:jc w:val="center"/>
        <w:rPr>
          <w:rFonts w:ascii="Arial" w:hAnsi="Arial" w:cs="Arial"/>
          <w:sz w:val="24"/>
          <w:szCs w:val="24"/>
        </w:rPr>
      </w:pPr>
      <w:r>
        <w:rPr>
          <w:rFonts w:ascii="Arial" w:hAnsi="Arial" w:cs="Arial"/>
          <w:noProof/>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2741295</wp:posOffset>
                </wp:positionH>
                <wp:positionV relativeFrom="paragraph">
                  <wp:posOffset>252730</wp:posOffset>
                </wp:positionV>
                <wp:extent cx="1695450" cy="2731135"/>
                <wp:effectExtent l="0" t="0" r="19050" b="31115"/>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273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15.85pt;margin-top:19.9pt;width:133.5pt;height:2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"/>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1200150</wp:posOffset>
                </wp:positionH>
                <wp:positionV relativeFrom="paragraph">
                  <wp:posOffset>252730</wp:posOffset>
                </wp:positionV>
                <wp:extent cx="1541145" cy="2731135"/>
                <wp:effectExtent l="0" t="0" r="20955" b="3111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1145" cy="273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94.5pt;margin-top:19.9pt;width:121.35pt;height:215.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"/>
            </w:pict>
          </mc:Fallback>
        </mc:AlternateContent>
      </w:r>
      <w:r w:rsidR="00926509" w:rsidRPr="00B63B26">
        <w:rPr>
          <w:rFonts w:ascii="Arial" w:hAnsi="Arial" w:cs="Arial"/>
          <w:sz w:val="24"/>
          <w:szCs w:val="24"/>
        </w:rPr>
        <w:t>SQ</w:t>
      </w:r>
    </w:p>
    <w:p w:rsidR="00926509" w:rsidRPr="00B63B26" w:rsidRDefault="00926509" w:rsidP="00926509">
      <w:pPr>
        <w:pStyle w:val="ListParagraph"/>
        <w:spacing w:line="360" w:lineRule="auto"/>
        <w:jc w:val="center"/>
        <w:rPr>
          <w:rFonts w:ascii="Arial" w:hAnsi="Arial" w:cs="Arial"/>
          <w:sz w:val="24"/>
          <w:szCs w:val="24"/>
        </w:rPr>
      </w:pPr>
    </w:p>
    <w:tbl>
      <w:tblPr>
        <w:tblStyle w:val="TableGrid"/>
        <w:tblpPr w:leftFromText="180" w:rightFromText="180" w:vertAnchor="text" w:horzAnchor="page" w:tblpX="6097" w:tblpY="488"/>
        <w:tblW w:w="0" w:type="auto"/>
        <w:tblLook w:val="04A0" w:firstRow="1" w:lastRow="0" w:firstColumn="1" w:lastColumn="0" w:noHBand="0" w:noVBand="1"/>
      </w:tblPr>
      <w:tblGrid>
        <w:gridCol w:w="1384"/>
      </w:tblGrid>
      <w:tr w:rsidR="00926509" w:rsidRPr="00B63B26" w:rsidTr="00926509">
        <w:trPr>
          <w:trHeight w:val="265"/>
        </w:trPr>
        <w:tc>
          <w:tcPr>
            <w:tcW w:w="1384" w:type="dxa"/>
          </w:tcPr>
          <w:p w:rsidR="00926509" w:rsidRPr="00B63B26" w:rsidRDefault="00926509" w:rsidP="00926509">
            <w:pPr>
              <w:tabs>
                <w:tab w:val="left" w:pos="2040"/>
              </w:tabs>
              <w:jc w:val="both"/>
              <w:rPr>
                <w:rFonts w:ascii="Arial" w:hAnsi="Arial" w:cs="Arial"/>
                <w:sz w:val="24"/>
                <w:szCs w:val="24"/>
              </w:rPr>
            </w:pPr>
            <w:r w:rsidRPr="00B63B26">
              <w:rPr>
                <w:rFonts w:ascii="Arial" w:hAnsi="Arial" w:cs="Arial"/>
                <w:sz w:val="24"/>
                <w:szCs w:val="24"/>
              </w:rPr>
              <w:t>Suara Hati</w:t>
            </w:r>
          </w:p>
        </w:tc>
      </w:tr>
    </w:tbl>
    <w:p w:rsidR="00926509" w:rsidRPr="00B63B26" w:rsidRDefault="00926509" w:rsidP="00926509">
      <w:pPr>
        <w:tabs>
          <w:tab w:val="left" w:pos="2040"/>
        </w:tabs>
        <w:spacing w:line="360" w:lineRule="auto"/>
        <w:jc w:val="both"/>
        <w:rPr>
          <w:rFonts w:ascii="Arial" w:hAnsi="Arial" w:cs="Arial"/>
          <w:sz w:val="24"/>
          <w:szCs w:val="24"/>
        </w:rPr>
      </w:pPr>
    </w:p>
    <w:p w:rsidR="00926509" w:rsidRPr="00B63B26" w:rsidRDefault="00926509" w:rsidP="00926509">
      <w:pPr>
        <w:tabs>
          <w:tab w:val="left" w:pos="2040"/>
        </w:tabs>
        <w:spacing w:line="360" w:lineRule="auto"/>
        <w:jc w:val="both"/>
        <w:rPr>
          <w:rFonts w:ascii="Arial" w:hAnsi="Arial" w:cs="Arial"/>
          <w:sz w:val="24"/>
          <w:szCs w:val="24"/>
        </w:rPr>
      </w:pPr>
    </w:p>
    <w:p w:rsidR="00926509" w:rsidRPr="00B63B26" w:rsidRDefault="006375AA" w:rsidP="00926509">
      <w:pPr>
        <w:tabs>
          <w:tab w:val="left" w:pos="1521"/>
          <w:tab w:val="left" w:pos="3770"/>
          <w:tab w:val="left" w:pos="3980"/>
          <w:tab w:val="left" w:pos="5987"/>
        </w:tabs>
        <w:spacing w:after="0" w:line="240" w:lineRule="auto"/>
        <w:jc w:val="both"/>
        <w:rPr>
          <w:rFonts w:ascii="Arial" w:hAnsi="Arial" w:cs="Arial"/>
          <w:sz w:val="24"/>
          <w:szCs w:val="24"/>
        </w:rPr>
      </w:pPr>
      <w:r>
        <w:rPr>
          <w:rFonts w:ascii="Arial" w:hAnsi="Arial" w:cs="Arial"/>
          <w:noProof/>
          <w:sz w:val="24"/>
          <w:szCs w:val="24"/>
          <w:lang w:val="en-US" w:eastAsia="en-US"/>
        </w:rPr>
        <mc:AlternateContent>
          <mc:Choice Requires="wps">
            <w:drawing>
              <wp:anchor distT="0" distB="0" distL="114300" distR="114300" simplePos="0" relativeHeight="251674624" behindDoc="0" locked="0" layoutInCell="1" allowOverlap="1">
                <wp:simplePos x="0" y="0"/>
                <wp:positionH relativeFrom="column">
                  <wp:posOffset>912495</wp:posOffset>
                </wp:positionH>
                <wp:positionV relativeFrom="paragraph">
                  <wp:posOffset>166370</wp:posOffset>
                </wp:positionV>
                <wp:extent cx="3740150" cy="635"/>
                <wp:effectExtent l="0" t="0" r="12700" b="37465"/>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71.85pt;margin-top:13.1pt;width:294.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XmIwIAAD8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"/>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73600" behindDoc="0" locked="0" layoutInCell="1" allowOverlap="1">
                <wp:simplePos x="0" y="0"/>
                <wp:positionH relativeFrom="column">
                  <wp:posOffset>3481070</wp:posOffset>
                </wp:positionH>
                <wp:positionV relativeFrom="paragraph">
                  <wp:posOffset>93980</wp:posOffset>
                </wp:positionV>
                <wp:extent cx="174625" cy="72390"/>
                <wp:effectExtent l="0" t="0" r="15875" b="22860"/>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72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74.1pt;margin-top:7.4pt;width:13.7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"/>
            </w:pict>
          </mc:Fallback>
        </mc:AlternateContent>
      </w:r>
      <w:r>
        <w:rPr>
          <w:rFonts w:ascii="Arial" w:hAnsi="Arial" w:cs="Arial"/>
          <w:noProof/>
          <w:sz w:val="24"/>
          <w:szCs w:val="24"/>
          <w:lang w:val="en-US" w:eastAsia="en-US"/>
        </w:rPr>
        <mc:AlternateContent>
          <mc:Choice Requires="wps">
            <w:drawing>
              <wp:anchor distT="0" distB="0" distL="114299" distR="114299" simplePos="0" relativeHeight="251672576" behindDoc="0" locked="0" layoutInCell="1" allowOverlap="1">
                <wp:simplePos x="0" y="0"/>
                <wp:positionH relativeFrom="column">
                  <wp:posOffset>3655694</wp:posOffset>
                </wp:positionH>
                <wp:positionV relativeFrom="paragraph">
                  <wp:posOffset>32385</wp:posOffset>
                </wp:positionV>
                <wp:extent cx="0" cy="133985"/>
                <wp:effectExtent l="0" t="0" r="19050" b="1841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87.85pt;margin-top:2.55pt;width:0;height:10.5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eJHgIAADw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"/>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71552" behindDoc="0" locked="0" layoutInCell="1" allowOverlap="1">
                <wp:simplePos x="0" y="0"/>
                <wp:positionH relativeFrom="column">
                  <wp:posOffset>1888490</wp:posOffset>
                </wp:positionH>
                <wp:positionV relativeFrom="paragraph">
                  <wp:posOffset>104775</wp:posOffset>
                </wp:positionV>
                <wp:extent cx="123190" cy="61595"/>
                <wp:effectExtent l="0" t="0" r="29210" b="3365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190" cy="61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48.7pt;margin-top:8.25pt;width:9.7pt;height:4.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"/>
            </w:pict>
          </mc:Fallback>
        </mc:AlternateContent>
      </w:r>
      <w:r>
        <w:rPr>
          <w:rFonts w:ascii="Arial" w:hAnsi="Arial" w:cs="Arial"/>
          <w:noProof/>
          <w:sz w:val="24"/>
          <w:szCs w:val="24"/>
          <w:lang w:val="en-US" w:eastAsia="en-US"/>
        </w:rPr>
        <mc:AlternateContent>
          <mc:Choice Requires="wps">
            <w:drawing>
              <wp:anchor distT="0" distB="0" distL="114299" distR="114299" simplePos="0" relativeHeight="251670528" behindDoc="0" locked="0" layoutInCell="1" allowOverlap="1">
                <wp:simplePos x="0" y="0"/>
                <wp:positionH relativeFrom="column">
                  <wp:posOffset>1888489</wp:posOffset>
                </wp:positionH>
                <wp:positionV relativeFrom="paragraph">
                  <wp:posOffset>32385</wp:posOffset>
                </wp:positionV>
                <wp:extent cx="0" cy="133985"/>
                <wp:effectExtent l="0" t="0" r="19050" b="1841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48.7pt;margin-top:2.55pt;width:0;height:10.5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lQHgIAADw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"/>
            </w:pict>
          </mc:Fallback>
        </mc:AlternateContent>
      </w:r>
      <w:r w:rsidR="00926509" w:rsidRPr="00B63B26">
        <w:rPr>
          <w:rFonts w:ascii="Arial" w:hAnsi="Arial" w:cs="Arial"/>
          <w:sz w:val="24"/>
          <w:szCs w:val="24"/>
        </w:rPr>
        <w:tab/>
        <w:t>paradigma</w:t>
      </w:r>
      <w:r w:rsidR="00926509" w:rsidRPr="00B63B26">
        <w:rPr>
          <w:rFonts w:ascii="Arial" w:hAnsi="Arial" w:cs="Arial"/>
          <w:sz w:val="24"/>
          <w:szCs w:val="24"/>
        </w:rPr>
        <w:tab/>
      </w:r>
      <w:r w:rsidR="00926509" w:rsidRPr="00B63B26">
        <w:rPr>
          <w:rFonts w:ascii="Arial" w:hAnsi="Arial" w:cs="Arial"/>
          <w:sz w:val="24"/>
          <w:szCs w:val="24"/>
        </w:rPr>
        <w:tab/>
      </w:r>
      <w:r w:rsidR="00926509" w:rsidRPr="00B63B26">
        <w:rPr>
          <w:rFonts w:ascii="Arial" w:hAnsi="Arial" w:cs="Arial"/>
          <w:sz w:val="24"/>
          <w:szCs w:val="24"/>
        </w:rPr>
        <w:tab/>
        <w:t>paradigma</w:t>
      </w:r>
    </w:p>
    <w:p w:rsidR="00926509" w:rsidRPr="00B63B26" w:rsidRDefault="00926509" w:rsidP="00926509">
      <w:pPr>
        <w:tabs>
          <w:tab w:val="left" w:pos="2040"/>
        </w:tabs>
        <w:spacing w:after="0" w:line="240" w:lineRule="auto"/>
        <w:jc w:val="both"/>
        <w:rPr>
          <w:rFonts w:ascii="Arial" w:hAnsi="Arial" w:cs="Arial"/>
          <w:sz w:val="24"/>
          <w:szCs w:val="24"/>
        </w:rPr>
      </w:pPr>
      <w:r w:rsidRPr="00B63B26">
        <w:rPr>
          <w:rFonts w:ascii="Arial" w:hAnsi="Arial" w:cs="Arial"/>
          <w:sz w:val="24"/>
          <w:szCs w:val="24"/>
        </w:rPr>
        <w:t xml:space="preserve">                   (kepentingan)           zero mind proces           (persepsi)</w:t>
      </w:r>
    </w:p>
    <w:p w:rsidR="00926509" w:rsidRPr="00B63B26" w:rsidRDefault="00926509" w:rsidP="00926509">
      <w:pPr>
        <w:tabs>
          <w:tab w:val="left" w:pos="2040"/>
        </w:tabs>
        <w:spacing w:line="360" w:lineRule="auto"/>
        <w:jc w:val="both"/>
        <w:rPr>
          <w:rFonts w:ascii="Arial" w:hAnsi="Arial" w:cs="Arial"/>
          <w:sz w:val="24"/>
          <w:szCs w:val="24"/>
        </w:rPr>
      </w:pPr>
      <w:r w:rsidRPr="00B63B26">
        <w:rPr>
          <w:rFonts w:ascii="Arial" w:hAnsi="Arial" w:cs="Arial"/>
          <w:sz w:val="24"/>
          <w:szCs w:val="24"/>
        </w:rPr>
        <w:t xml:space="preserve">                                                     </w:t>
      </w:r>
    </w:p>
    <w:p w:rsidR="00926509" w:rsidRPr="00B63B26" w:rsidRDefault="00926509" w:rsidP="00926509">
      <w:pPr>
        <w:tabs>
          <w:tab w:val="left" w:pos="2040"/>
        </w:tabs>
        <w:spacing w:line="360" w:lineRule="auto"/>
        <w:jc w:val="both"/>
        <w:rPr>
          <w:rFonts w:ascii="Arial" w:hAnsi="Arial" w:cs="Arial"/>
          <w:sz w:val="24"/>
          <w:szCs w:val="24"/>
        </w:rPr>
      </w:pPr>
    </w:p>
    <w:tbl>
      <w:tblPr>
        <w:tblStyle w:val="TableGrid"/>
        <w:tblpPr w:leftFromText="180" w:rightFromText="180" w:vertAnchor="text" w:horzAnchor="page" w:tblpX="4505" w:tblpY="251"/>
        <w:tblW w:w="0" w:type="auto"/>
        <w:tblLook w:val="04A0" w:firstRow="1" w:lastRow="0" w:firstColumn="1" w:lastColumn="0" w:noHBand="0" w:noVBand="1"/>
      </w:tblPr>
      <w:tblGrid>
        <w:gridCol w:w="1297"/>
      </w:tblGrid>
      <w:tr w:rsidR="00926509" w:rsidRPr="00B63B26" w:rsidTr="00926509">
        <w:trPr>
          <w:trHeight w:val="268"/>
        </w:trPr>
        <w:tc>
          <w:tcPr>
            <w:tcW w:w="1297" w:type="dxa"/>
          </w:tcPr>
          <w:p w:rsidR="00926509" w:rsidRPr="00B63B26" w:rsidRDefault="00926509" w:rsidP="00926509">
            <w:pPr>
              <w:tabs>
                <w:tab w:val="left" w:pos="2040"/>
              </w:tabs>
              <w:jc w:val="both"/>
              <w:rPr>
                <w:rFonts w:ascii="Arial" w:hAnsi="Arial" w:cs="Arial"/>
                <w:sz w:val="24"/>
                <w:szCs w:val="24"/>
              </w:rPr>
            </w:pPr>
            <w:r w:rsidRPr="00B63B26">
              <w:rPr>
                <w:rFonts w:ascii="Arial" w:hAnsi="Arial" w:cs="Arial"/>
                <w:sz w:val="24"/>
                <w:szCs w:val="24"/>
              </w:rPr>
              <w:t>intelektual</w:t>
            </w:r>
          </w:p>
        </w:tc>
      </w:tr>
    </w:tbl>
    <w:tbl>
      <w:tblPr>
        <w:tblStyle w:val="TableGrid"/>
        <w:tblpPr w:leftFromText="180" w:rightFromText="180" w:vertAnchor="text" w:horzAnchor="page" w:tblpX="7756" w:tblpY="218"/>
        <w:tblW w:w="0" w:type="auto"/>
        <w:tblLook w:val="04A0" w:firstRow="1" w:lastRow="0" w:firstColumn="1" w:lastColumn="0" w:noHBand="0" w:noVBand="1"/>
      </w:tblPr>
      <w:tblGrid>
        <w:gridCol w:w="1384"/>
      </w:tblGrid>
      <w:tr w:rsidR="00926509" w:rsidRPr="00B63B26" w:rsidTr="00926509">
        <w:trPr>
          <w:trHeight w:val="268"/>
        </w:trPr>
        <w:tc>
          <w:tcPr>
            <w:tcW w:w="1384" w:type="dxa"/>
          </w:tcPr>
          <w:p w:rsidR="00926509" w:rsidRPr="00B63B26" w:rsidRDefault="00926509" w:rsidP="00926509">
            <w:pPr>
              <w:tabs>
                <w:tab w:val="left" w:pos="2040"/>
              </w:tabs>
              <w:jc w:val="both"/>
              <w:rPr>
                <w:rFonts w:ascii="Arial" w:hAnsi="Arial" w:cs="Arial"/>
                <w:sz w:val="24"/>
                <w:szCs w:val="24"/>
              </w:rPr>
            </w:pPr>
            <w:r w:rsidRPr="00B63B26">
              <w:rPr>
                <w:rFonts w:ascii="Arial" w:hAnsi="Arial" w:cs="Arial"/>
                <w:sz w:val="24"/>
                <w:szCs w:val="24"/>
              </w:rPr>
              <w:t>emosional</w:t>
            </w:r>
          </w:p>
        </w:tc>
      </w:tr>
    </w:tbl>
    <w:p w:rsidR="00926509" w:rsidRPr="00B63B26" w:rsidRDefault="006375AA" w:rsidP="00926509">
      <w:pPr>
        <w:tabs>
          <w:tab w:val="right" w:pos="7937"/>
        </w:tabs>
        <w:spacing w:line="360" w:lineRule="auto"/>
        <w:jc w:val="both"/>
        <w:rPr>
          <w:rFonts w:ascii="Arial" w:hAnsi="Arial" w:cs="Arial"/>
          <w:sz w:val="24"/>
          <w:szCs w:val="24"/>
          <w:lang w:val="en-ID"/>
        </w:rPr>
      </w:pPr>
      <w:r>
        <w:rPr>
          <w:rFonts w:ascii="Arial" w:hAnsi="Arial" w:cs="Arial"/>
          <w:noProof/>
          <w:sz w:val="24"/>
          <w:szCs w:val="24"/>
          <w:lang w:val="en-US" w:eastAsia="en-US"/>
        </w:rPr>
        <mc:AlternateContent>
          <mc:Choice Requires="wps">
            <w:drawing>
              <wp:anchor distT="4294967295" distB="4294967295" distL="114300" distR="114300" simplePos="0" relativeHeight="251669504" behindDoc="0" locked="0" layoutInCell="1" allowOverlap="1">
                <wp:simplePos x="0" y="0"/>
                <wp:positionH relativeFrom="column">
                  <wp:posOffset>1200150</wp:posOffset>
                </wp:positionH>
                <wp:positionV relativeFrom="paragraph">
                  <wp:posOffset>421004</wp:posOffset>
                </wp:positionV>
                <wp:extent cx="3236595" cy="0"/>
                <wp:effectExtent l="0" t="0" r="20955" b="1905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94.5pt;margin-top:33.15pt;width:254.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"/>
            </w:pict>
          </mc:Fallback>
        </mc:AlternateContent>
      </w:r>
      <w:r w:rsidR="00926509" w:rsidRPr="00B63B26">
        <w:rPr>
          <w:rFonts w:ascii="Arial" w:hAnsi="Arial" w:cs="Arial"/>
          <w:sz w:val="24"/>
          <w:szCs w:val="24"/>
        </w:rPr>
        <w:t xml:space="preserve">                IQ</w:t>
      </w:r>
      <w:r w:rsidR="00926509" w:rsidRPr="00B63B26">
        <w:rPr>
          <w:rFonts w:ascii="Arial" w:hAnsi="Arial" w:cs="Arial"/>
          <w:sz w:val="24"/>
          <w:szCs w:val="24"/>
        </w:rPr>
        <w:tab/>
        <w:t>EQ</w:t>
      </w:r>
    </w:p>
    <w:p w:rsidR="00926509" w:rsidRPr="00B63B26" w:rsidRDefault="00926509" w:rsidP="00926509">
      <w:pPr>
        <w:tabs>
          <w:tab w:val="right" w:pos="7937"/>
        </w:tabs>
        <w:spacing w:line="360" w:lineRule="auto"/>
        <w:jc w:val="both"/>
        <w:rPr>
          <w:rFonts w:ascii="Arial" w:hAnsi="Arial" w:cs="Arial"/>
          <w:sz w:val="24"/>
          <w:szCs w:val="24"/>
          <w:lang w:val="en-ID"/>
        </w:rPr>
      </w:pPr>
    </w:p>
    <w:p w:rsidR="00926509" w:rsidRPr="00B63B26" w:rsidRDefault="00926509" w:rsidP="00926509">
      <w:pPr>
        <w:tabs>
          <w:tab w:val="right" w:pos="7937"/>
        </w:tabs>
        <w:spacing w:line="360" w:lineRule="auto"/>
        <w:ind w:left="720"/>
        <w:jc w:val="both"/>
        <w:rPr>
          <w:rFonts w:ascii="Arial" w:hAnsi="Arial" w:cs="Arial"/>
          <w:sz w:val="24"/>
          <w:szCs w:val="24"/>
        </w:rPr>
      </w:pPr>
      <w:r w:rsidRPr="00B63B26">
        <w:rPr>
          <w:rFonts w:ascii="Arial" w:hAnsi="Arial" w:cs="Arial"/>
          <w:sz w:val="24"/>
          <w:szCs w:val="24"/>
        </w:rPr>
        <w:t>Ada 7 langkah Zero Mind Proces (ZMP) yaitu :</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t>Hindari persangka buruk, upayakan bersangka baik kepada orang lain.</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t>Berprinsiplah selalu kepada Allah yang Maha Suci.</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lastRenderedPageBreak/>
        <w:t>Bebaskan diri dari pengalaman yang membelenggu pikiran, berfikirlah merdeka.</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t>Dengar suara hati, peganglah prinsip “Karen</w:t>
      </w:r>
      <w:r w:rsidR="00DC2D94">
        <w:rPr>
          <w:rFonts w:ascii="Arial" w:hAnsi="Arial" w:cs="Arial"/>
          <w:sz w:val="24"/>
          <w:szCs w:val="24"/>
        </w:rPr>
        <w:t>a Allah”, berfikirlah melingkar</w:t>
      </w:r>
      <w:r w:rsidR="00DC2D94">
        <w:rPr>
          <w:rFonts w:ascii="Arial" w:hAnsi="Arial" w:cs="Arial"/>
          <w:sz w:val="24"/>
          <w:szCs w:val="24"/>
          <w:lang w:val="en-ID"/>
        </w:rPr>
        <w:t xml:space="preserve"> </w:t>
      </w:r>
      <w:r w:rsidRPr="00B63B26">
        <w:rPr>
          <w:rFonts w:ascii="Arial" w:hAnsi="Arial" w:cs="Arial"/>
          <w:sz w:val="24"/>
          <w:szCs w:val="24"/>
        </w:rPr>
        <w:t>sebelum menentukan</w:t>
      </w:r>
      <w:r w:rsidR="00DC2D94">
        <w:rPr>
          <w:rFonts w:ascii="Arial" w:hAnsi="Arial" w:cs="Arial"/>
          <w:sz w:val="24"/>
          <w:szCs w:val="24"/>
          <w:lang w:val="en-ID"/>
        </w:rPr>
        <w:t xml:space="preserve"> </w:t>
      </w:r>
      <w:r w:rsidRPr="00B63B26">
        <w:rPr>
          <w:rFonts w:ascii="Arial" w:hAnsi="Arial" w:cs="Arial"/>
          <w:sz w:val="24"/>
          <w:szCs w:val="24"/>
        </w:rPr>
        <w:t>kepentingan dan prioritas.</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t>Lihatlah semua sudut pandang secara bijaksana berdasarkan suara-suara hati yang bersumber dari Asmaul Husna.</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t>Priksa pikiran anda terlebih dahulu sebelum menilai segala sesuatu.</w:t>
      </w:r>
    </w:p>
    <w:p w:rsidR="00926509" w:rsidRPr="00B63B26" w:rsidRDefault="00926509" w:rsidP="006375AA">
      <w:pPr>
        <w:pStyle w:val="ListParagraph"/>
        <w:numPr>
          <w:ilvl w:val="0"/>
          <w:numId w:val="15"/>
        </w:numPr>
        <w:tabs>
          <w:tab w:val="right" w:pos="7937"/>
        </w:tabs>
        <w:spacing w:line="360" w:lineRule="auto"/>
        <w:jc w:val="both"/>
        <w:rPr>
          <w:rFonts w:ascii="Arial" w:hAnsi="Arial" w:cs="Arial"/>
          <w:sz w:val="24"/>
          <w:szCs w:val="24"/>
        </w:rPr>
      </w:pPr>
      <w:r w:rsidRPr="00B63B26">
        <w:rPr>
          <w:rFonts w:ascii="Arial" w:hAnsi="Arial" w:cs="Arial"/>
          <w:sz w:val="24"/>
          <w:szCs w:val="24"/>
        </w:rPr>
        <w:t>Ingatlah bahwa semua ilmu pengetahuan bersumber dari Allah.</w:t>
      </w:r>
    </w:p>
    <w:p w:rsidR="00926509" w:rsidRPr="00B63B26" w:rsidRDefault="00926509" w:rsidP="00926509">
      <w:pPr>
        <w:tabs>
          <w:tab w:val="right" w:pos="7937"/>
        </w:tabs>
        <w:spacing w:line="360" w:lineRule="auto"/>
        <w:jc w:val="right"/>
        <w:rPr>
          <w:rFonts w:ascii="Arial" w:hAnsi="Arial" w:cs="Arial"/>
          <w:sz w:val="24"/>
          <w:szCs w:val="24"/>
        </w:rPr>
      </w:pPr>
      <w:r w:rsidRPr="00B63B26">
        <w:rPr>
          <w:rFonts w:ascii="Arial" w:hAnsi="Arial" w:cs="Arial"/>
          <w:noProof/>
          <w:sz w:val="24"/>
          <w:szCs w:val="24"/>
          <w:lang w:val="en-US" w:eastAsia="en-US"/>
        </w:rPr>
        <w:drawing>
          <wp:inline distT="0" distB="0" distL="0" distR="0" wp14:anchorId="750A7E82" wp14:editId="2EA4342B">
            <wp:extent cx="4900773" cy="1423471"/>
            <wp:effectExtent l="0" t="0" r="0" b="5715"/>
            <wp:docPr id="17" name="Picture 17" descr="Quran, Surah Al-Hajj, Aya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ran, Surah Al-Hajj, Ayat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6281" cy="1425071"/>
                    </a:xfrm>
                    <a:prstGeom prst="rect">
                      <a:avLst/>
                    </a:prstGeom>
                    <a:noFill/>
                    <a:ln>
                      <a:noFill/>
                    </a:ln>
                  </pic:spPr>
                </pic:pic>
              </a:graphicData>
            </a:graphic>
          </wp:inline>
        </w:drawing>
      </w:r>
      <w:r w:rsidRPr="00B63B26">
        <w:rPr>
          <w:rFonts w:ascii="Arial" w:hAnsi="Arial" w:cs="Arial"/>
          <w:sz w:val="24"/>
          <w:szCs w:val="24"/>
        </w:rPr>
        <w:t xml:space="preserve">                                                                  </w:t>
      </w:r>
    </w:p>
    <w:p w:rsidR="00926509" w:rsidRPr="00B63B26" w:rsidRDefault="00926509" w:rsidP="00926509">
      <w:pPr>
        <w:tabs>
          <w:tab w:val="left" w:pos="2040"/>
        </w:tabs>
        <w:spacing w:line="240" w:lineRule="auto"/>
        <w:ind w:left="720"/>
        <w:jc w:val="both"/>
        <w:rPr>
          <w:rFonts w:ascii="Arial" w:hAnsi="Arial" w:cs="Arial"/>
          <w:sz w:val="24"/>
          <w:szCs w:val="24"/>
        </w:rPr>
      </w:pPr>
      <w:r w:rsidRPr="00B63B26">
        <w:rPr>
          <w:rFonts w:ascii="Arial" w:hAnsi="Arial" w:cs="Arial"/>
          <w:sz w:val="24"/>
          <w:szCs w:val="24"/>
          <w:lang w:val="en-ID"/>
        </w:rPr>
        <w:t xml:space="preserve">Artinya : </w:t>
      </w:r>
      <w:r w:rsidRPr="00B63B26">
        <w:rPr>
          <w:rFonts w:ascii="Arial" w:hAnsi="Arial" w:cs="Arial"/>
          <w:i/>
          <w:sz w:val="24"/>
          <w:szCs w:val="24"/>
        </w:rPr>
        <w:t>“Tidakah mereka melakukan perjalanan di muka bumi, sehingga mereka mempunyai hati yang dengan itu mereka merasa, dan mempunyai telinga yang dengan itu mereka mendengar? Sesungguh bukanlah matanya yang buta, tetapi yang buta ialah hatinya, yang ada dalam (rongga) dadanya.”</w:t>
      </w:r>
      <w:r w:rsidRPr="00B63B26">
        <w:rPr>
          <w:rFonts w:ascii="Arial" w:hAnsi="Arial" w:cs="Arial"/>
          <w:sz w:val="24"/>
          <w:szCs w:val="24"/>
        </w:rPr>
        <w:t xml:space="preserve"> (Q.S. Al Hajj (Haji) : 46).</w:t>
      </w:r>
      <w:r w:rsidRPr="00B63B26">
        <w:rPr>
          <w:rStyle w:val="FootnoteReference"/>
          <w:rFonts w:ascii="Arial" w:hAnsi="Arial" w:cs="Arial"/>
          <w:sz w:val="24"/>
          <w:szCs w:val="24"/>
        </w:rPr>
        <w:footnoteReference w:id="15"/>
      </w:r>
    </w:p>
    <w:p w:rsidR="00926509" w:rsidRPr="00B63B26" w:rsidRDefault="00926509" w:rsidP="009974D4">
      <w:pPr>
        <w:tabs>
          <w:tab w:val="left" w:pos="2040"/>
        </w:tabs>
        <w:spacing w:line="360" w:lineRule="auto"/>
        <w:ind w:left="720"/>
        <w:jc w:val="both"/>
        <w:rPr>
          <w:rFonts w:ascii="Arial" w:hAnsi="Arial" w:cs="Arial"/>
          <w:sz w:val="24"/>
          <w:szCs w:val="24"/>
          <w:lang w:val="en-ID"/>
        </w:rPr>
      </w:pPr>
      <w:r w:rsidRPr="00B63B26">
        <w:rPr>
          <w:rFonts w:ascii="Arial" w:hAnsi="Arial" w:cs="Arial"/>
          <w:sz w:val="24"/>
          <w:szCs w:val="24"/>
        </w:rPr>
        <w:t xml:space="preserve">       Dengan mendasarkan pada teori penggabungan tiga kecerdasan sekaligus secara seimbang, maka aktifitas fisik (IQ) dan Emosi (EQ) mengorbit kepada (SQ).</w:t>
      </w:r>
    </w:p>
    <w:p w:rsidR="00926509" w:rsidRPr="00B63B26" w:rsidRDefault="00926509" w:rsidP="00926509">
      <w:pPr>
        <w:tabs>
          <w:tab w:val="left" w:pos="2040"/>
        </w:tabs>
        <w:spacing w:line="360" w:lineRule="auto"/>
        <w:ind w:left="720"/>
        <w:jc w:val="both"/>
        <w:rPr>
          <w:rFonts w:ascii="Arial" w:hAnsi="Arial" w:cs="Arial"/>
          <w:sz w:val="24"/>
          <w:szCs w:val="24"/>
          <w:lang w:val="en-ID"/>
        </w:rPr>
      </w:pPr>
      <w:r w:rsidRPr="00B63B26">
        <w:rPr>
          <w:rFonts w:ascii="Arial" w:hAnsi="Arial" w:cs="Arial"/>
          <w:sz w:val="24"/>
          <w:szCs w:val="24"/>
        </w:rPr>
        <w:t>Hadits Rasulullah SAW</w:t>
      </w:r>
      <w:r w:rsidRPr="00B63B26">
        <w:rPr>
          <w:rFonts w:ascii="Arial" w:hAnsi="Arial" w:cs="Arial"/>
          <w:sz w:val="24"/>
          <w:szCs w:val="24"/>
          <w:lang w:val="en-ID"/>
        </w:rPr>
        <w:t>.</w:t>
      </w:r>
    </w:p>
    <w:p w:rsidR="00926509" w:rsidRPr="00DC2D94" w:rsidRDefault="00926509" w:rsidP="00926509">
      <w:pPr>
        <w:bidi/>
        <w:spacing w:after="0" w:line="360" w:lineRule="auto"/>
        <w:ind w:right="709"/>
        <w:jc w:val="both"/>
        <w:rPr>
          <w:rFonts w:ascii="Arial" w:eastAsia="Times New Roman" w:hAnsi="Arial" w:cs="Arial"/>
          <w:sz w:val="28"/>
          <w:szCs w:val="28"/>
          <w:lang w:val="en-US"/>
        </w:rPr>
      </w:pPr>
      <w:r w:rsidRPr="00DC2D94">
        <w:rPr>
          <w:rFonts w:ascii="Arial" w:eastAsia="Times New Roman" w:hAnsi="Arial" w:cs="Arial"/>
          <w:sz w:val="28"/>
          <w:szCs w:val="28"/>
          <w:rtl/>
          <w:lang w:val="en-US"/>
        </w:rPr>
        <w:t>لَيْسَ بِخَيْرِ كُمْ مَنْ تَرَكَ دُنْيَاهُ لِاخِرَتِهِ وَلاَ اخِرَتَهُ لِدُنْيَاهُ حَتّى يُصِيْبُ مِنْهُمَاجَمِيْعًا</w:t>
      </w:r>
      <w:r w:rsidRPr="00DC2D94">
        <w:rPr>
          <w:rFonts w:ascii="Arial" w:eastAsia="Times New Roman" w:hAnsi="Arial" w:cs="Arial"/>
          <w:sz w:val="28"/>
          <w:szCs w:val="28"/>
          <w:lang w:val="en-US"/>
        </w:rPr>
        <w:t xml:space="preserve"> </w:t>
      </w:r>
      <w:r w:rsidRPr="00DC2D94">
        <w:rPr>
          <w:rFonts w:ascii="Arial" w:eastAsia="Times New Roman" w:hAnsi="Arial" w:cs="Arial"/>
          <w:sz w:val="28"/>
          <w:szCs w:val="28"/>
          <w:rtl/>
          <w:lang w:val="en-US"/>
        </w:rPr>
        <w:t>فَاِنَّ الدَّنْيَا بَلَاغٌ اِلَى اْلاخِرَةِ وَلَاتَكُوْنُوْا كَلًّ عَلَى النَّاسِ</w:t>
      </w:r>
    </w:p>
    <w:p w:rsidR="00926509" w:rsidRPr="00B63B26" w:rsidRDefault="00926509" w:rsidP="00926509">
      <w:pPr>
        <w:bidi/>
        <w:spacing w:after="0" w:line="360" w:lineRule="auto"/>
        <w:ind w:right="709"/>
        <w:jc w:val="both"/>
        <w:rPr>
          <w:rFonts w:ascii="Arial" w:eastAsia="Times New Roman" w:hAnsi="Arial" w:cs="Arial"/>
          <w:sz w:val="24"/>
          <w:szCs w:val="24"/>
          <w:lang w:val="en-US"/>
        </w:rPr>
      </w:pPr>
    </w:p>
    <w:p w:rsidR="00926509" w:rsidRPr="00B63B26" w:rsidRDefault="00926509" w:rsidP="00DC2D94">
      <w:pPr>
        <w:tabs>
          <w:tab w:val="left" w:pos="2040"/>
        </w:tabs>
        <w:spacing w:line="240" w:lineRule="auto"/>
        <w:ind w:left="720"/>
        <w:jc w:val="both"/>
        <w:rPr>
          <w:rFonts w:ascii="Arial" w:hAnsi="Arial" w:cs="Arial"/>
          <w:i/>
          <w:sz w:val="24"/>
          <w:szCs w:val="24"/>
          <w:lang w:val="en-ID"/>
        </w:rPr>
      </w:pPr>
      <w:r w:rsidRPr="00B63B26">
        <w:rPr>
          <w:rFonts w:ascii="Arial" w:hAnsi="Arial" w:cs="Arial"/>
          <w:sz w:val="24"/>
          <w:szCs w:val="24"/>
          <w:lang w:val="en-ID"/>
        </w:rPr>
        <w:lastRenderedPageBreak/>
        <w:t xml:space="preserve">Artinya : </w:t>
      </w:r>
      <w:r w:rsidRPr="00B63B26">
        <w:rPr>
          <w:rFonts w:ascii="Arial" w:hAnsi="Arial" w:cs="Arial"/>
          <w:i/>
          <w:sz w:val="24"/>
          <w:szCs w:val="24"/>
        </w:rPr>
        <w:t>“Bukanlah sebaik-baik kamu orang yang bekerja  untuk dunianya saja tanpa akhiratnya, dan tidak pula orang-orang yang bekerja untuk akhiratnya saja dan meninggalkan dunianya. Dan sesungguhnya, sebaik-baiknya kamu adalah orang yang bekerja untuk (akhirat) dan untuk (dunia)”.</w:t>
      </w:r>
      <w:r w:rsidRPr="00B63B26">
        <w:rPr>
          <w:rStyle w:val="FootnoteReference"/>
          <w:rFonts w:ascii="Arial" w:hAnsi="Arial" w:cs="Arial"/>
          <w:i/>
          <w:sz w:val="24"/>
          <w:szCs w:val="24"/>
        </w:rPr>
        <w:footnoteReference w:id="16"/>
      </w:r>
    </w:p>
    <w:p w:rsidR="00926509" w:rsidRPr="00B63B26" w:rsidRDefault="00926509" w:rsidP="006375AA">
      <w:pPr>
        <w:pStyle w:val="ListParagraph"/>
        <w:numPr>
          <w:ilvl w:val="0"/>
          <w:numId w:val="10"/>
        </w:numPr>
        <w:spacing w:before="240" w:after="160" w:line="360" w:lineRule="auto"/>
        <w:jc w:val="both"/>
        <w:rPr>
          <w:rFonts w:ascii="Arial" w:hAnsi="Arial" w:cs="Arial"/>
          <w:bCs/>
          <w:sz w:val="24"/>
          <w:szCs w:val="24"/>
        </w:rPr>
      </w:pPr>
      <w:r w:rsidRPr="00B63B26">
        <w:rPr>
          <w:rFonts w:ascii="Arial" w:hAnsi="Arial" w:cs="Arial"/>
          <w:bCs/>
          <w:sz w:val="24"/>
          <w:szCs w:val="24"/>
        </w:rPr>
        <w:t>Keluarga Sakinah</w:t>
      </w:r>
      <w:r w:rsidRPr="00B63B26">
        <w:rPr>
          <w:rFonts w:ascii="Arial" w:hAnsi="Arial" w:cs="Arial"/>
          <w:sz w:val="24"/>
          <w:szCs w:val="24"/>
        </w:rPr>
        <w:t xml:space="preserve"> </w:t>
      </w:r>
    </w:p>
    <w:p w:rsidR="00926509" w:rsidRPr="00B63B26" w:rsidRDefault="00926509" w:rsidP="00926509">
      <w:pPr>
        <w:spacing w:line="360" w:lineRule="auto"/>
        <w:ind w:left="720"/>
        <w:contextualSpacing/>
        <w:jc w:val="both"/>
        <w:rPr>
          <w:rFonts w:ascii="Arial" w:hAnsi="Arial" w:cs="Arial"/>
          <w:sz w:val="24"/>
          <w:szCs w:val="24"/>
          <w:lang w:val="en-US"/>
        </w:rPr>
      </w:pPr>
      <w:r w:rsidRPr="00B63B26">
        <w:rPr>
          <w:rFonts w:ascii="Arial" w:hAnsi="Arial" w:cs="Arial"/>
          <w:sz w:val="24"/>
          <w:szCs w:val="24"/>
          <w:lang w:val="en-US"/>
        </w:rPr>
        <w:t xml:space="preserve">       </w:t>
      </w:r>
      <w:r w:rsidRPr="00B63B26">
        <w:rPr>
          <w:rFonts w:ascii="Arial" w:hAnsi="Arial" w:cs="Arial"/>
          <w:sz w:val="24"/>
          <w:szCs w:val="24"/>
        </w:rPr>
        <w:t>Kata keluarga dalam Kamus Besar Bahsa Indonesia, dalam Departemen Pendidikan dan Kebudayaan berarti “Ibu, Bapak dengan anak-anaknya”. Sedangkan dalam Kamus Umum Bahasa Indonesia keluarga berarti sanak saudara; sanak saudara yang bertalian oleh turunan (senenek moyang); sanak saudara yang bertalian oleh perkawinan; 2 orang sisi rumah ; anak bini; batih</w:t>
      </w:r>
      <w:r w:rsidRPr="00B63B26">
        <w:rPr>
          <w:rStyle w:val="FootnoteReference"/>
          <w:rFonts w:ascii="Arial" w:hAnsi="Arial" w:cs="Arial"/>
          <w:sz w:val="24"/>
          <w:szCs w:val="24"/>
        </w:rPr>
        <w:footnoteReference w:id="17"/>
      </w:r>
      <w:r w:rsidRPr="00B63B26">
        <w:rPr>
          <w:rFonts w:ascii="Arial" w:hAnsi="Arial" w:cs="Arial"/>
          <w:sz w:val="24"/>
          <w:szCs w:val="24"/>
        </w:rPr>
        <w:t xml:space="preserve">   </w:t>
      </w:r>
    </w:p>
    <w:p w:rsidR="00926509" w:rsidRPr="00B63B26" w:rsidRDefault="00926509" w:rsidP="00926509">
      <w:pPr>
        <w:spacing w:line="360" w:lineRule="auto"/>
        <w:ind w:left="720" w:firstLine="371"/>
        <w:contextualSpacing/>
        <w:jc w:val="both"/>
        <w:rPr>
          <w:rFonts w:ascii="Arial" w:hAnsi="Arial" w:cs="Arial"/>
          <w:sz w:val="24"/>
          <w:szCs w:val="24"/>
        </w:rPr>
      </w:pPr>
      <w:r w:rsidRPr="00B63B26">
        <w:rPr>
          <w:rFonts w:ascii="Arial" w:hAnsi="Arial" w:cs="Arial"/>
          <w:sz w:val="24"/>
          <w:szCs w:val="24"/>
        </w:rPr>
        <w:t xml:space="preserve">  Definisi Keluarga secara Umum, hidup berumah tangga atau keluarga diawali dari perkawinan. Menurut pengertian sebagian Fuqaha perkawinan ialah “aqad yang mengandung ketentuan hukum kebolehan hubungan kelamin dengan lafadz nikah atau ziwaj atau semakna keduanya”. Menurut ahli hukum Islam Mutaakhirin, sebagai mana dikutip dalam Proyek Pembinaan Prasarana dan Sarana Perguruan  Tinggi Agama / IAIN Abu Usroh berpendapat bahwa nikah adalah aqad yang memberikan faidah hukum kebolehan mengadakan hubungan keluarga ( suami istri ) antara pria dan wanita serta mengadakan tolong menolong dan memberi batas hak bagi pemiliknya serta pemenuhan kewajiban masing - masingnya. Perkawinan menurut Syukur, perkawinan mempunyai dua arti yaitu </w:t>
      </w:r>
      <w:r w:rsidRPr="00B63B26">
        <w:rPr>
          <w:rFonts w:ascii="Arial" w:hAnsi="Arial" w:cs="Arial"/>
          <w:i/>
          <w:iCs/>
          <w:sz w:val="24"/>
          <w:szCs w:val="24"/>
        </w:rPr>
        <w:t xml:space="preserve">kiyasan </w:t>
      </w:r>
      <w:r w:rsidRPr="00B63B26">
        <w:rPr>
          <w:rFonts w:ascii="Arial" w:hAnsi="Arial" w:cs="Arial"/>
          <w:sz w:val="24"/>
          <w:szCs w:val="24"/>
        </w:rPr>
        <w:t>adalah “persetubuhan” dan arti hakiki adalah dipakai untuk menamai sesuatu jenis perjanjian.</w:t>
      </w:r>
    </w:p>
    <w:p w:rsidR="00926509" w:rsidRPr="00B63B26" w:rsidRDefault="00926509" w:rsidP="00926509">
      <w:pPr>
        <w:spacing w:before="240" w:line="360" w:lineRule="auto"/>
        <w:ind w:left="720"/>
        <w:contextualSpacing/>
        <w:jc w:val="both"/>
        <w:rPr>
          <w:rFonts w:ascii="Arial" w:hAnsi="Arial" w:cs="Arial"/>
          <w:sz w:val="24"/>
          <w:szCs w:val="24"/>
          <w:lang w:val="en-US"/>
        </w:rPr>
      </w:pPr>
      <w:r w:rsidRPr="00B63B26">
        <w:rPr>
          <w:rFonts w:ascii="Arial" w:hAnsi="Arial" w:cs="Arial"/>
          <w:sz w:val="24"/>
          <w:szCs w:val="24"/>
        </w:rPr>
        <w:t xml:space="preserve">       Sedangkan menurut Kompilasi Hukum Islam bahwa perkawinan menurut hukum Islam adalah pernikahan, yaitu aqad yang sangat kuat atau </w:t>
      </w:r>
      <w:r w:rsidRPr="00B63B26">
        <w:rPr>
          <w:rFonts w:ascii="Arial" w:hAnsi="Arial" w:cs="Arial"/>
          <w:i/>
          <w:iCs/>
          <w:sz w:val="24"/>
          <w:szCs w:val="24"/>
        </w:rPr>
        <w:t xml:space="preserve">mitsaqan ghalizan </w:t>
      </w:r>
      <w:r w:rsidRPr="00B63B26">
        <w:rPr>
          <w:rFonts w:ascii="Arial" w:hAnsi="Arial" w:cs="Arial"/>
          <w:sz w:val="24"/>
          <w:szCs w:val="24"/>
        </w:rPr>
        <w:t xml:space="preserve">untuk menaati perintah </w:t>
      </w:r>
      <w:r w:rsidRPr="00B63B26">
        <w:rPr>
          <w:rFonts w:ascii="Arial" w:hAnsi="Arial" w:cs="Arial"/>
          <w:sz w:val="24"/>
          <w:szCs w:val="24"/>
        </w:rPr>
        <w:lastRenderedPageBreak/>
        <w:t xml:space="preserve">Allah dan melakukannya merupakan ibadah. Tujuan perkawinan pada pasal 3 adalah untuk mewujudkan kehidupan rumah tangga yang </w:t>
      </w:r>
      <w:r w:rsidRPr="00B63B26">
        <w:rPr>
          <w:rFonts w:ascii="Arial" w:hAnsi="Arial" w:cs="Arial"/>
          <w:i/>
          <w:iCs/>
          <w:sz w:val="24"/>
          <w:szCs w:val="24"/>
        </w:rPr>
        <w:t>sakinah mawadah wa romah</w:t>
      </w:r>
      <w:r w:rsidRPr="00B63B26">
        <w:rPr>
          <w:rFonts w:ascii="Arial" w:hAnsi="Arial" w:cs="Arial"/>
          <w:sz w:val="24"/>
          <w:szCs w:val="24"/>
        </w:rPr>
        <w:t>.</w:t>
      </w:r>
    </w:p>
    <w:p w:rsidR="00926509" w:rsidRPr="00B63B26" w:rsidRDefault="00926509" w:rsidP="00926509">
      <w:pPr>
        <w:spacing w:before="240" w:line="360" w:lineRule="auto"/>
        <w:ind w:left="720"/>
        <w:contextualSpacing/>
        <w:jc w:val="both"/>
        <w:rPr>
          <w:rFonts w:ascii="Arial" w:hAnsi="Arial" w:cs="Arial"/>
          <w:sz w:val="24"/>
          <w:szCs w:val="24"/>
        </w:rPr>
      </w:pPr>
      <w:r w:rsidRPr="00B63B26">
        <w:rPr>
          <w:rFonts w:ascii="Arial" w:hAnsi="Arial" w:cs="Arial"/>
          <w:sz w:val="24"/>
          <w:szCs w:val="24"/>
          <w:lang w:val="en-US"/>
        </w:rPr>
        <w:t xml:space="preserve">       </w:t>
      </w:r>
      <w:r w:rsidRPr="00B63B26">
        <w:rPr>
          <w:rFonts w:ascii="Arial" w:hAnsi="Arial" w:cs="Arial"/>
          <w:sz w:val="24"/>
          <w:szCs w:val="24"/>
        </w:rPr>
        <w:t>Keluarga pada hakikatnya merupakan satuan sistem sosial terkecil sebagai inti  dari sistem sosial secara keseluruhan. Keuarga merupakan kesatuan unsur-unsur yang terdiri atas suami atau ayah, istri atau ibu, dan anak yang dibangun atas dasar ikatan pernikahan yang berlandaskan kasih sayang satu dengan yang lainnya.</w:t>
      </w:r>
      <w:r w:rsidRPr="00B63B26">
        <w:rPr>
          <w:rStyle w:val="FootnoteReference"/>
          <w:rFonts w:ascii="Arial" w:hAnsi="Arial" w:cs="Arial"/>
          <w:sz w:val="24"/>
          <w:szCs w:val="24"/>
        </w:rPr>
        <w:footnoteReference w:id="18"/>
      </w:r>
    </w:p>
    <w:p w:rsidR="00926509" w:rsidRPr="00B63B26" w:rsidRDefault="00926509" w:rsidP="00926509">
      <w:pPr>
        <w:spacing w:before="240" w:line="360" w:lineRule="auto"/>
        <w:ind w:left="720" w:firstLine="720"/>
        <w:contextualSpacing/>
        <w:jc w:val="both"/>
        <w:rPr>
          <w:rFonts w:ascii="Arial" w:hAnsi="Arial" w:cs="Arial"/>
          <w:sz w:val="24"/>
          <w:szCs w:val="24"/>
          <w:lang w:val="en-US"/>
        </w:rPr>
      </w:pPr>
      <w:r w:rsidRPr="00B63B26">
        <w:rPr>
          <w:rFonts w:ascii="Arial" w:hAnsi="Arial" w:cs="Arial"/>
          <w:sz w:val="24"/>
          <w:szCs w:val="24"/>
        </w:rPr>
        <w:t>Kata Sakinah terambil dari bahasa Arab yang terdiri dari huruf-huruf sin, kaf dan nun yang mengandung makna ketenangan atau antonim dari kegoncangan dan pergerakan. Cinta yang bergejolak di dalam hati dan yang diliputi oleh ketidak pastian, akan membuahkan sakinah atau ketenangan dan ketentraman hati bila di lanjutkan dengan pernikahan</w:t>
      </w:r>
      <w:r w:rsidRPr="00B63B26">
        <w:rPr>
          <w:rFonts w:ascii="Arial" w:hAnsi="Arial" w:cs="Arial"/>
          <w:sz w:val="24"/>
          <w:szCs w:val="24"/>
          <w:lang w:val="en-US"/>
        </w:rPr>
        <w:t>. Dalam surah An Nisaa’ ayat 1 Allah SWT. Menjelaskan bagaimana asal mula terbentuknya keluarga dan perintah untuk memelihara hubungan silaturahmi satu sama lain :</w:t>
      </w:r>
    </w:p>
    <w:p w:rsidR="00926509" w:rsidRPr="00B63B26" w:rsidRDefault="00926509" w:rsidP="00926509">
      <w:pPr>
        <w:tabs>
          <w:tab w:val="right" w:pos="6803"/>
          <w:tab w:val="right" w:pos="7228"/>
        </w:tabs>
        <w:bidi/>
        <w:spacing w:before="100" w:beforeAutospacing="1" w:after="100" w:afterAutospacing="1" w:line="360" w:lineRule="auto"/>
        <w:rPr>
          <w:rFonts w:ascii="Arial" w:eastAsia="Times New Roman" w:hAnsi="Arial" w:cs="Arial"/>
          <w:b/>
          <w:sz w:val="24"/>
          <w:szCs w:val="24"/>
          <w:lang w:val="en-US"/>
        </w:rPr>
      </w:pPr>
      <w:r w:rsidRPr="00B63B26">
        <w:rPr>
          <w:rFonts w:ascii="Arial" w:eastAsia="Times New Roman" w:hAnsi="Arial" w:cs="Arial"/>
          <w:b/>
          <w:sz w:val="24"/>
          <w:szCs w:val="24"/>
          <w:rtl/>
          <w:lang w:val="en-US"/>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﴿النساء:١﴾</w:t>
      </w:r>
    </w:p>
    <w:p w:rsidR="00926509" w:rsidRPr="00B63B26" w:rsidRDefault="00926509" w:rsidP="00926509">
      <w:pPr>
        <w:spacing w:before="240" w:line="240" w:lineRule="auto"/>
        <w:ind w:left="720"/>
        <w:contextualSpacing/>
        <w:jc w:val="both"/>
        <w:rPr>
          <w:rStyle w:val="Emphasis"/>
          <w:rFonts w:ascii="Arial" w:hAnsi="Arial" w:cs="Arial"/>
          <w:sz w:val="24"/>
          <w:szCs w:val="24"/>
        </w:rPr>
      </w:pPr>
      <w:r w:rsidRPr="00B63B26">
        <w:rPr>
          <w:rFonts w:ascii="Arial" w:hAnsi="Arial" w:cs="Arial"/>
          <w:sz w:val="24"/>
          <w:szCs w:val="24"/>
          <w:lang w:val="en-US"/>
        </w:rPr>
        <w:t xml:space="preserve">Artinya : </w:t>
      </w:r>
      <w:r w:rsidRPr="00B63B26">
        <w:rPr>
          <w:rStyle w:val="Emphasis"/>
          <w:rFonts w:ascii="Arial" w:hAnsi="Arial" w:cs="Arial"/>
          <w:sz w:val="24"/>
          <w:szCs w:val="24"/>
        </w:rPr>
        <w:t>Hai sekalian manusia, bertakwalah kepada Tuhan-mu yang telah menciptakan kamu dari seorang diri, dan dari padanya Allah menciptakan isterinya; dan dari pada keduanya Allah memperkembang biakkan laki-laki dan perempuan yang banyak.  Dan bertakwalah kepada Allah yang dengan (mempergunakan) nama-Nya kamu saling meminta satu sama lain, dan (peliharalah) hubungan silaturrahim. Sesungguhnya Allah selalu menjaga dan mengawasi kamu. (Q.S.</w:t>
      </w:r>
      <w:r w:rsidRPr="00B63B26">
        <w:rPr>
          <w:rStyle w:val="Emphasis"/>
          <w:rFonts w:ascii="Arial" w:hAnsi="Arial" w:cs="Arial"/>
          <w:sz w:val="24"/>
          <w:szCs w:val="24"/>
          <w:lang w:val="en-ID"/>
        </w:rPr>
        <w:t xml:space="preserve"> An Nisa </w:t>
      </w:r>
      <w:r w:rsidRPr="00B63B26">
        <w:rPr>
          <w:rStyle w:val="Emphasis"/>
          <w:rFonts w:ascii="Arial" w:hAnsi="Arial" w:cs="Arial"/>
          <w:sz w:val="24"/>
          <w:szCs w:val="24"/>
        </w:rPr>
        <w:t>:</w:t>
      </w:r>
      <w:r w:rsidRPr="00B63B26">
        <w:rPr>
          <w:rStyle w:val="Emphasis"/>
          <w:rFonts w:ascii="Arial" w:hAnsi="Arial" w:cs="Arial"/>
          <w:sz w:val="24"/>
          <w:szCs w:val="24"/>
          <w:lang w:val="en-ID"/>
        </w:rPr>
        <w:t xml:space="preserve"> </w:t>
      </w:r>
      <w:r w:rsidRPr="00B63B26">
        <w:rPr>
          <w:rStyle w:val="Emphasis"/>
          <w:rFonts w:ascii="Arial" w:hAnsi="Arial" w:cs="Arial"/>
          <w:sz w:val="24"/>
          <w:szCs w:val="24"/>
        </w:rPr>
        <w:t>1)</w:t>
      </w:r>
      <w:r w:rsidRPr="00B63B26">
        <w:rPr>
          <w:rStyle w:val="FootnoteReference"/>
          <w:rFonts w:ascii="Arial" w:hAnsi="Arial" w:cs="Arial"/>
          <w:i/>
          <w:iCs/>
          <w:sz w:val="24"/>
          <w:szCs w:val="24"/>
        </w:rPr>
        <w:footnoteReference w:id="19"/>
      </w:r>
    </w:p>
    <w:p w:rsidR="00926509" w:rsidRPr="00B63B26" w:rsidRDefault="00926509" w:rsidP="00926509">
      <w:pPr>
        <w:spacing w:before="240" w:line="240" w:lineRule="auto"/>
        <w:ind w:left="720" w:firstLine="720"/>
        <w:contextualSpacing/>
        <w:jc w:val="both"/>
        <w:rPr>
          <w:rFonts w:ascii="Arial" w:hAnsi="Arial" w:cs="Arial"/>
          <w:sz w:val="24"/>
          <w:szCs w:val="24"/>
        </w:rPr>
      </w:pPr>
    </w:p>
    <w:p w:rsidR="00926509" w:rsidRPr="00B63B26" w:rsidRDefault="00926509" w:rsidP="00926509">
      <w:pPr>
        <w:spacing w:before="240" w:line="360" w:lineRule="auto"/>
        <w:ind w:left="720" w:firstLine="720"/>
        <w:contextualSpacing/>
        <w:jc w:val="both"/>
        <w:rPr>
          <w:rFonts w:ascii="Arial" w:hAnsi="Arial" w:cs="Arial"/>
          <w:sz w:val="24"/>
          <w:szCs w:val="24"/>
          <w:lang w:val="en-US"/>
        </w:rPr>
      </w:pPr>
      <w:r w:rsidRPr="00B63B26">
        <w:rPr>
          <w:rFonts w:ascii="Arial" w:hAnsi="Arial" w:cs="Arial"/>
          <w:sz w:val="24"/>
          <w:szCs w:val="24"/>
        </w:rPr>
        <w:t xml:space="preserve">Keluarga sakinah dalam kesehatan jiwa adalah suatu </w:t>
      </w:r>
      <w:r w:rsidRPr="00B63B26">
        <w:rPr>
          <w:rFonts w:ascii="Arial" w:hAnsi="Arial" w:cs="Arial"/>
          <w:i/>
          <w:sz w:val="24"/>
          <w:szCs w:val="24"/>
        </w:rPr>
        <w:t>matriks social</w:t>
      </w:r>
      <w:r w:rsidRPr="00B63B26">
        <w:rPr>
          <w:rFonts w:ascii="Arial" w:hAnsi="Arial" w:cs="Arial"/>
          <w:sz w:val="24"/>
          <w:szCs w:val="24"/>
        </w:rPr>
        <w:t xml:space="preserve"> atau suatu organisasi </w:t>
      </w:r>
      <w:r w:rsidRPr="00B63B26">
        <w:rPr>
          <w:rFonts w:ascii="Arial" w:hAnsi="Arial" w:cs="Arial"/>
          <w:i/>
          <w:sz w:val="24"/>
          <w:szCs w:val="24"/>
        </w:rPr>
        <w:t>bio-psiko-sosio-spiritual</w:t>
      </w:r>
      <w:r w:rsidRPr="00B63B26">
        <w:rPr>
          <w:rFonts w:ascii="Arial" w:hAnsi="Arial" w:cs="Arial"/>
          <w:sz w:val="24"/>
          <w:szCs w:val="24"/>
        </w:rPr>
        <w:t xml:space="preserve">, di </w:t>
      </w:r>
      <w:r w:rsidRPr="00B63B26">
        <w:rPr>
          <w:rFonts w:ascii="Arial" w:hAnsi="Arial" w:cs="Arial"/>
          <w:sz w:val="24"/>
          <w:szCs w:val="24"/>
        </w:rPr>
        <w:lastRenderedPageBreak/>
        <w:t xml:space="preserve">mana anggota keluarga terikat dalam suatu ikatan khusus untuk hidup bersama dalam ikatan perkawinan dan bukan ikatan yang sifatnya statis serta terbelenggu. </w:t>
      </w:r>
      <w:r w:rsidRPr="00B63B26">
        <w:rPr>
          <w:rFonts w:ascii="Arial" w:hAnsi="Arial" w:cs="Arial"/>
          <w:sz w:val="24"/>
          <w:szCs w:val="24"/>
          <w:lang w:val="en-US"/>
        </w:rPr>
        <w:t>Masing-masing anggota keluarga menjaga keharmonisan dan kedinamisan hubungan satu sama lain atau hubungan silaturahmi.</w:t>
      </w:r>
      <w:r w:rsidRPr="00B63B26">
        <w:rPr>
          <w:rStyle w:val="FootnoteReference"/>
          <w:rFonts w:ascii="Arial" w:hAnsi="Arial" w:cs="Arial"/>
          <w:sz w:val="24"/>
          <w:szCs w:val="24"/>
        </w:rPr>
        <w:footnoteReference w:id="20"/>
      </w:r>
    </w:p>
    <w:p w:rsidR="00926509" w:rsidRPr="00B63B26" w:rsidRDefault="00926509" w:rsidP="00926509">
      <w:pPr>
        <w:spacing w:before="240" w:line="360" w:lineRule="auto"/>
        <w:ind w:left="720" w:firstLine="720"/>
        <w:contextualSpacing/>
        <w:jc w:val="both"/>
        <w:rPr>
          <w:rFonts w:ascii="Arial" w:hAnsi="Arial" w:cs="Arial"/>
          <w:sz w:val="24"/>
          <w:szCs w:val="24"/>
        </w:rPr>
      </w:pPr>
      <w:r w:rsidRPr="00B63B26">
        <w:rPr>
          <w:rFonts w:ascii="Arial" w:hAnsi="Arial" w:cs="Arial"/>
          <w:sz w:val="24"/>
          <w:szCs w:val="24"/>
        </w:rPr>
        <w:t>Keluaraga sakinah adalah  keluarga yang dibina atas perkawinan yang sah, mampu memenuhi hajat hidup spiritual dan material secara layak dan seimbang, diliputi suasana kasih sayang antara anggota keluarga dan lingkungannya dengan selaras, serasi serta mampu mengamalkan, menghayati dan memperdalam nilai-nilai keimanan, ketaqwaan dan akhlak mulia.</w:t>
      </w:r>
      <w:r w:rsidRPr="00B63B26">
        <w:rPr>
          <w:rFonts w:ascii="Arial" w:hAnsi="Arial" w:cs="Arial"/>
          <w:sz w:val="24"/>
          <w:szCs w:val="24"/>
          <w:vertAlign w:val="superscript"/>
        </w:rPr>
        <w:footnoteReference w:id="21"/>
      </w:r>
    </w:p>
    <w:p w:rsidR="00926509" w:rsidRPr="00B63B26" w:rsidRDefault="00926509" w:rsidP="00926509">
      <w:pPr>
        <w:spacing w:before="240" w:line="360" w:lineRule="auto"/>
        <w:ind w:firstLine="720"/>
        <w:jc w:val="both"/>
        <w:rPr>
          <w:rFonts w:ascii="Arial" w:hAnsi="Arial" w:cs="Arial"/>
          <w:sz w:val="24"/>
          <w:szCs w:val="24"/>
        </w:rPr>
      </w:pPr>
      <w:r w:rsidRPr="00B63B26">
        <w:rPr>
          <w:rFonts w:ascii="Arial" w:hAnsi="Arial" w:cs="Arial"/>
          <w:sz w:val="24"/>
          <w:szCs w:val="24"/>
        </w:rPr>
        <w:t>Dari pengertian diatas, keluarga sakinah meliputi :</w:t>
      </w:r>
    </w:p>
    <w:p w:rsidR="00926509" w:rsidRPr="00B63B26" w:rsidRDefault="00926509" w:rsidP="006375AA">
      <w:pPr>
        <w:pStyle w:val="ListParagraph"/>
        <w:numPr>
          <w:ilvl w:val="0"/>
          <w:numId w:val="9"/>
        </w:numPr>
        <w:spacing w:before="240" w:after="0" w:line="360" w:lineRule="auto"/>
        <w:ind w:left="993" w:hanging="284"/>
        <w:jc w:val="both"/>
        <w:rPr>
          <w:rFonts w:ascii="Arial" w:hAnsi="Arial" w:cs="Arial"/>
          <w:sz w:val="24"/>
          <w:szCs w:val="24"/>
        </w:rPr>
      </w:pPr>
      <w:r w:rsidRPr="00B63B26">
        <w:rPr>
          <w:rFonts w:ascii="Arial" w:hAnsi="Arial" w:cs="Arial"/>
          <w:sz w:val="24"/>
          <w:szCs w:val="24"/>
        </w:rPr>
        <w:t>Keluarga terbentuk dari perkawinan yang sah.</w:t>
      </w:r>
    </w:p>
    <w:p w:rsidR="00926509" w:rsidRPr="00B63B26" w:rsidRDefault="00926509" w:rsidP="006375AA">
      <w:pPr>
        <w:pStyle w:val="ListParagraph"/>
        <w:numPr>
          <w:ilvl w:val="0"/>
          <w:numId w:val="9"/>
        </w:numPr>
        <w:spacing w:before="240" w:after="0" w:line="360" w:lineRule="auto"/>
        <w:ind w:left="993" w:hanging="284"/>
        <w:jc w:val="both"/>
        <w:rPr>
          <w:rFonts w:ascii="Arial" w:hAnsi="Arial" w:cs="Arial"/>
          <w:sz w:val="24"/>
          <w:szCs w:val="24"/>
        </w:rPr>
      </w:pPr>
      <w:r w:rsidRPr="00B63B26">
        <w:rPr>
          <w:rFonts w:ascii="Arial" w:hAnsi="Arial" w:cs="Arial"/>
          <w:sz w:val="24"/>
          <w:szCs w:val="24"/>
        </w:rPr>
        <w:t>Terpenuhi kebutuhan hidup spiritual dan material secara layak dan seimbang.</w:t>
      </w:r>
    </w:p>
    <w:p w:rsidR="00926509" w:rsidRPr="00B63B26" w:rsidRDefault="00926509" w:rsidP="006375AA">
      <w:pPr>
        <w:pStyle w:val="ListParagraph"/>
        <w:numPr>
          <w:ilvl w:val="0"/>
          <w:numId w:val="9"/>
        </w:numPr>
        <w:spacing w:before="240" w:after="0" w:line="360" w:lineRule="auto"/>
        <w:ind w:left="993" w:hanging="284"/>
        <w:jc w:val="both"/>
        <w:rPr>
          <w:rFonts w:ascii="Arial" w:hAnsi="Arial" w:cs="Arial"/>
          <w:sz w:val="24"/>
          <w:szCs w:val="24"/>
        </w:rPr>
      </w:pPr>
      <w:r w:rsidRPr="00B63B26">
        <w:rPr>
          <w:rFonts w:ascii="Arial" w:hAnsi="Arial" w:cs="Arial"/>
          <w:sz w:val="24"/>
          <w:szCs w:val="24"/>
        </w:rPr>
        <w:t>Terbentuk suasana kasih sayang antara anggota keluarga dan lingkungannya</w:t>
      </w:r>
      <w:r w:rsidRPr="00B63B26">
        <w:rPr>
          <w:rFonts w:ascii="Arial" w:hAnsi="Arial" w:cs="Arial"/>
          <w:sz w:val="24"/>
          <w:szCs w:val="24"/>
          <w:lang w:val="en-ID"/>
        </w:rPr>
        <w:t>.</w:t>
      </w:r>
    </w:p>
    <w:p w:rsidR="00926509" w:rsidRPr="00B63B26" w:rsidRDefault="00926509" w:rsidP="006375AA">
      <w:pPr>
        <w:pStyle w:val="ListParagraph"/>
        <w:numPr>
          <w:ilvl w:val="0"/>
          <w:numId w:val="9"/>
        </w:numPr>
        <w:spacing w:before="240" w:after="0" w:line="360" w:lineRule="auto"/>
        <w:ind w:left="993" w:hanging="284"/>
        <w:jc w:val="both"/>
        <w:rPr>
          <w:rFonts w:ascii="Arial" w:hAnsi="Arial" w:cs="Arial"/>
          <w:sz w:val="24"/>
          <w:szCs w:val="24"/>
        </w:rPr>
      </w:pPr>
      <w:r w:rsidRPr="00B63B26">
        <w:rPr>
          <w:rFonts w:ascii="Arial" w:hAnsi="Arial" w:cs="Arial"/>
          <w:sz w:val="24"/>
          <w:szCs w:val="24"/>
        </w:rPr>
        <w:t xml:space="preserve">Mampu mengamalkan, menghayati dan memperdalam nilai-nilai keimanan ketakwaan dan akhlak mulia.  </w:t>
      </w:r>
    </w:p>
    <w:p w:rsidR="00926509" w:rsidRPr="00B63B26" w:rsidRDefault="00926509" w:rsidP="00926509">
      <w:pPr>
        <w:pStyle w:val="ListParagraph"/>
        <w:spacing w:before="240" w:after="0" w:line="360" w:lineRule="auto"/>
        <w:ind w:left="993" w:hanging="284"/>
        <w:jc w:val="both"/>
        <w:rPr>
          <w:rFonts w:ascii="Arial" w:hAnsi="Arial" w:cs="Arial"/>
          <w:sz w:val="24"/>
          <w:szCs w:val="24"/>
          <w:lang w:val="en-ID"/>
        </w:rPr>
      </w:pPr>
      <w:r w:rsidRPr="00B63B26">
        <w:rPr>
          <w:rFonts w:ascii="Arial" w:hAnsi="Arial" w:cs="Arial"/>
          <w:sz w:val="24"/>
          <w:szCs w:val="24"/>
          <w:lang w:val="en-ID"/>
        </w:rPr>
        <w:t>Ciri-ciri Keluarga Sakinah</w:t>
      </w:r>
      <w:r w:rsidRPr="00B63B26">
        <w:rPr>
          <w:rFonts w:ascii="Arial" w:hAnsi="Arial" w:cs="Arial"/>
          <w:sz w:val="24"/>
          <w:szCs w:val="24"/>
        </w:rPr>
        <w:t xml:space="preserve"> </w:t>
      </w:r>
      <w:r w:rsidRPr="00B63B26">
        <w:rPr>
          <w:rFonts w:ascii="Arial" w:hAnsi="Arial" w:cs="Arial"/>
          <w:sz w:val="24"/>
          <w:szCs w:val="24"/>
          <w:lang w:val="en-ID"/>
        </w:rPr>
        <w:t>:</w:t>
      </w:r>
    </w:p>
    <w:p w:rsidR="00926509" w:rsidRPr="00B63B26" w:rsidRDefault="00926509" w:rsidP="006375AA">
      <w:pPr>
        <w:pStyle w:val="ListParagraph"/>
        <w:numPr>
          <w:ilvl w:val="0"/>
          <w:numId w:val="16"/>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Keluarga pra Sakinah, yaitu keluarga yang di bentuk bukan melalui ketentuan perkawinan yang sah, tidak dapat memenuhi kebutuhan dasar spiritual dan material, secara minimal, seperti keimanan, shalat, Zakat , Puasa, sandang pangan papan  dan kesehatan.</w:t>
      </w:r>
    </w:p>
    <w:p w:rsidR="00926509" w:rsidRPr="00B63B26" w:rsidRDefault="00926509" w:rsidP="006375AA">
      <w:pPr>
        <w:pStyle w:val="ListParagraph"/>
        <w:numPr>
          <w:ilvl w:val="0"/>
          <w:numId w:val="16"/>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Keluarga Sakinah I, yaitu keluarga sakinah yang dapat memenuhi kebutuhan dasar spiritual dan material secara minimal, tetapi masih taklid dan belum dapat memenuhi social </w:t>
      </w:r>
      <w:r w:rsidRPr="00B63B26">
        <w:rPr>
          <w:rFonts w:ascii="Arial" w:eastAsia="Times New Roman" w:hAnsi="Arial" w:cs="Arial"/>
          <w:bCs/>
          <w:sz w:val="24"/>
          <w:szCs w:val="24"/>
          <w:lang w:val="en-ID"/>
        </w:rPr>
        <w:lastRenderedPageBreak/>
        <w:t>psikologisnya seperti kebutuhan akan pendidikan, bimbingan keagamaan, dalam keluarga dan belum mampu mengikuti social keagamaan dengan lingkungan.</w:t>
      </w:r>
    </w:p>
    <w:p w:rsidR="00926509" w:rsidRPr="00B63B26" w:rsidRDefault="00926509" w:rsidP="006375AA">
      <w:pPr>
        <w:pStyle w:val="ListParagraph"/>
        <w:numPr>
          <w:ilvl w:val="0"/>
          <w:numId w:val="16"/>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Keluarga Sakinah II, yaitu keluarga yang telah dapat memenuhi kebutuhan hidupnya juga telah mampu memahami pentingnya pelaksanaan ajaran agama Islam serta bimbingan keagamaan dalam keluarga, tetapi mampu mengadakan interaksi social keagamaan dengan lingkungannya, mampu menghayati serta mengembangkan nilai-nilai keimanan, ketaqwaan dan akhlakul karimah, infaq, wakaf, amal jariah, menabung dan sebagainya.</w:t>
      </w:r>
    </w:p>
    <w:p w:rsidR="00926509" w:rsidRPr="00B63B26" w:rsidRDefault="00926509" w:rsidP="006375AA">
      <w:pPr>
        <w:pStyle w:val="ListParagraph"/>
        <w:numPr>
          <w:ilvl w:val="0"/>
          <w:numId w:val="16"/>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Keluarga Sakinah III, yaitu keluarga yang telah dapat memenuhi seluruh kebutuhan keimanan, ketaqwaan, social psikologis, dan pengembangan keluarganya, tetapi belum mampu menjadi suri tauladan bagi lingkungannya.</w:t>
      </w:r>
    </w:p>
    <w:p w:rsidR="00926509" w:rsidRPr="00B63B26" w:rsidRDefault="00926509" w:rsidP="006375AA">
      <w:pPr>
        <w:pStyle w:val="ListParagraph"/>
        <w:numPr>
          <w:ilvl w:val="0"/>
          <w:numId w:val="16"/>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Keluarga Sakinah III Plus, yaitu keluarga yang telah dapat memenuhi  seluruh kebutuhan keimanan, ketaqwaan dan akhlakul karimah secara sempurna, kebutuhan sosial psikologis dan pengembangannya serta dapat menjadi suri tauladan bagi lngkungannya.</w:t>
      </w:r>
    </w:p>
    <w:p w:rsidR="00926509" w:rsidRPr="00B63B26" w:rsidRDefault="00926509" w:rsidP="00926509">
      <w:pPr>
        <w:pStyle w:val="ListParagraph"/>
        <w:spacing w:after="0" w:line="360" w:lineRule="auto"/>
        <w:ind w:left="1146"/>
        <w:jc w:val="both"/>
        <w:rPr>
          <w:rFonts w:ascii="Arial" w:eastAsia="Times New Roman" w:hAnsi="Arial" w:cs="Arial"/>
          <w:bCs/>
          <w:sz w:val="24"/>
          <w:szCs w:val="24"/>
          <w:lang w:val="en-ID"/>
        </w:rPr>
      </w:pPr>
    </w:p>
    <w:p w:rsidR="00926509" w:rsidRPr="00B63B26" w:rsidRDefault="00926509" w:rsidP="006375AA">
      <w:pPr>
        <w:pStyle w:val="ListParagraph"/>
        <w:numPr>
          <w:ilvl w:val="0"/>
          <w:numId w:val="8"/>
        </w:numPr>
        <w:spacing w:after="0" w:line="360" w:lineRule="auto"/>
        <w:ind w:left="284" w:hanging="284"/>
        <w:jc w:val="both"/>
        <w:rPr>
          <w:rFonts w:ascii="Arial" w:hAnsi="Arial" w:cs="Arial"/>
          <w:b/>
          <w:bCs/>
          <w:sz w:val="24"/>
          <w:szCs w:val="24"/>
        </w:rPr>
      </w:pPr>
      <w:r w:rsidRPr="00B63B26">
        <w:rPr>
          <w:rFonts w:ascii="Arial" w:hAnsi="Arial" w:cs="Arial"/>
          <w:b/>
          <w:sz w:val="24"/>
          <w:szCs w:val="24"/>
        </w:rPr>
        <w:t>Hasil Penelitian yang Relevan</w:t>
      </w:r>
    </w:p>
    <w:p w:rsidR="00926509" w:rsidRPr="00B63B26" w:rsidRDefault="00926509" w:rsidP="00926509">
      <w:pPr>
        <w:spacing w:after="0" w:line="360" w:lineRule="auto"/>
        <w:ind w:left="360"/>
        <w:jc w:val="both"/>
        <w:rPr>
          <w:rFonts w:ascii="Arial" w:hAnsi="Arial" w:cs="Arial"/>
          <w:sz w:val="24"/>
          <w:szCs w:val="24"/>
        </w:rPr>
      </w:pPr>
      <w:r w:rsidRPr="00B63B26">
        <w:rPr>
          <w:rFonts w:ascii="Arial" w:hAnsi="Arial" w:cs="Arial"/>
          <w:sz w:val="24"/>
          <w:szCs w:val="24"/>
        </w:rPr>
        <w:t xml:space="preserve">       Adapun hasil kajian penelitian yang relevan dengan penelitian yang dilakukan penulis adalah sebagai berikut:</w:t>
      </w:r>
    </w:p>
    <w:p w:rsidR="00926509" w:rsidRPr="00B63B26" w:rsidRDefault="00926509" w:rsidP="006375AA">
      <w:pPr>
        <w:pStyle w:val="ListParagraph"/>
        <w:numPr>
          <w:ilvl w:val="0"/>
          <w:numId w:val="13"/>
        </w:numPr>
        <w:spacing w:line="360" w:lineRule="auto"/>
        <w:jc w:val="both"/>
        <w:rPr>
          <w:rFonts w:ascii="Arial" w:hAnsi="Arial" w:cs="Arial"/>
          <w:bCs/>
          <w:sz w:val="24"/>
          <w:szCs w:val="24"/>
        </w:rPr>
      </w:pPr>
      <w:r w:rsidRPr="00B63B26">
        <w:rPr>
          <w:rFonts w:ascii="Arial" w:hAnsi="Arial" w:cs="Arial"/>
          <w:bCs/>
          <w:sz w:val="24"/>
          <w:szCs w:val="24"/>
        </w:rPr>
        <w:t xml:space="preserve"> penelitian yang dilakukan oleh Purnama Rozak, dengan judul: “Manajemen Konflik menurut  Winardi dan Relevansinya dengan Pembentukan Keluarga Sakinah”. Skipsi ini membahas tentang manajemen konflik dalam pembentukan keluarga sakinah.</w:t>
      </w:r>
      <w:r w:rsidRPr="00B63B26">
        <w:rPr>
          <w:rFonts w:ascii="Arial" w:hAnsi="Arial" w:cs="Arial"/>
          <w:sz w:val="24"/>
          <w:szCs w:val="24"/>
          <w:vertAlign w:val="superscript"/>
        </w:rPr>
        <w:footnoteReference w:id="22"/>
      </w:r>
    </w:p>
    <w:p w:rsidR="00926509" w:rsidRPr="00B63B26" w:rsidRDefault="00926509" w:rsidP="00926509">
      <w:pPr>
        <w:pStyle w:val="ListParagraph"/>
        <w:spacing w:line="360" w:lineRule="auto"/>
        <w:jc w:val="both"/>
        <w:rPr>
          <w:rFonts w:ascii="Arial" w:hAnsi="Arial" w:cs="Arial"/>
          <w:bCs/>
          <w:sz w:val="24"/>
          <w:szCs w:val="24"/>
        </w:rPr>
      </w:pPr>
      <w:r w:rsidRPr="00B63B26">
        <w:rPr>
          <w:rFonts w:ascii="Arial" w:hAnsi="Arial" w:cs="Arial"/>
          <w:bCs/>
          <w:sz w:val="24"/>
          <w:szCs w:val="24"/>
        </w:rPr>
        <w:t xml:space="preserve">Dalam skripsi tersebut disimpulkan Konsep manajemen konflik menurut Winardi sebenarnya sudah ada dalam keluarga, dengan </w:t>
      </w:r>
      <w:r w:rsidRPr="00B63B26">
        <w:rPr>
          <w:rFonts w:ascii="Arial" w:hAnsi="Arial" w:cs="Arial"/>
          <w:bCs/>
          <w:sz w:val="24"/>
          <w:szCs w:val="24"/>
        </w:rPr>
        <w:lastRenderedPageBreak/>
        <w:t>indikator pandangan konflik dalam keluarga pemahamannya berbeda-beda. Ada yang mengartikan secara tradisional, hubungan manusiawi dan interaksionis. Sumber konflik di dalam keluarga dapat di sebabkan karena adanya kebijakan orang tua yang sering menimbulkan kontrofersi. Sedangkan strategi manajemen konflik di dalam keluarga meliputi stimulasi atau meransang konflik, pengurangan dan penekanan konflik, serta penyelesaian konflik.</w:t>
      </w:r>
    </w:p>
    <w:p w:rsidR="00926509" w:rsidRPr="00B63B26" w:rsidRDefault="00926509" w:rsidP="00926509">
      <w:pPr>
        <w:pStyle w:val="ListParagraph"/>
        <w:spacing w:line="360" w:lineRule="auto"/>
        <w:jc w:val="both"/>
        <w:rPr>
          <w:rFonts w:ascii="Arial" w:hAnsi="Arial" w:cs="Arial"/>
          <w:bCs/>
          <w:sz w:val="24"/>
          <w:szCs w:val="24"/>
        </w:rPr>
      </w:pPr>
      <w:r w:rsidRPr="00B63B26">
        <w:rPr>
          <w:rFonts w:ascii="Arial" w:hAnsi="Arial" w:cs="Arial"/>
          <w:bCs/>
          <w:sz w:val="24"/>
          <w:szCs w:val="24"/>
        </w:rPr>
        <w:t xml:space="preserve">       Manajemen konflik sangat efektif dapat membantu menciptakan keluarga sakinah,hal ini akan tercipta apabila pemetaan konflik, penggunaan metode  atau penggunaan pendekatan dalam manajemen konflik secara tepat sesuai dengan kadar konflik yang terjadi.</w:t>
      </w:r>
    </w:p>
    <w:p w:rsidR="00926509" w:rsidRPr="00B63B26" w:rsidRDefault="00926509" w:rsidP="006375AA">
      <w:pPr>
        <w:pStyle w:val="ListParagraph"/>
        <w:numPr>
          <w:ilvl w:val="0"/>
          <w:numId w:val="13"/>
        </w:numPr>
        <w:spacing w:line="360" w:lineRule="auto"/>
        <w:jc w:val="both"/>
        <w:rPr>
          <w:rFonts w:ascii="Arial" w:hAnsi="Arial" w:cs="Arial"/>
          <w:bCs/>
          <w:sz w:val="24"/>
          <w:szCs w:val="24"/>
        </w:rPr>
      </w:pPr>
      <w:r w:rsidRPr="00B63B26">
        <w:rPr>
          <w:rFonts w:ascii="Arial" w:hAnsi="Arial" w:cs="Arial"/>
          <w:bCs/>
          <w:sz w:val="24"/>
          <w:szCs w:val="24"/>
        </w:rPr>
        <w:t xml:space="preserve"> penelitian dilakukan oleh Imam Furqonudin dengan judul: Pengaruh kecerdasan spiritual (Spiritual Qoutient) Terhadap Hasil Belajar Siswa Pada Mata Pelajaran Aqidah Akhlak di Kelas VIII MTs Al-Mu’awanah Petarukan. Sekripsi ini membahas tentang Pengaruh Kecerdasan spiritual terhadap hasil belajar siswa.</w:t>
      </w:r>
      <w:r w:rsidRPr="00B63B26">
        <w:rPr>
          <w:rFonts w:ascii="Arial" w:hAnsi="Arial" w:cs="Arial"/>
          <w:sz w:val="24"/>
          <w:szCs w:val="24"/>
          <w:vertAlign w:val="superscript"/>
        </w:rPr>
        <w:footnoteReference w:id="23"/>
      </w:r>
    </w:p>
    <w:p w:rsidR="00926509" w:rsidRPr="00B63B26" w:rsidRDefault="00926509" w:rsidP="00926509">
      <w:pPr>
        <w:pStyle w:val="ListParagraph"/>
        <w:spacing w:line="360" w:lineRule="auto"/>
        <w:jc w:val="both"/>
        <w:rPr>
          <w:rFonts w:ascii="Arial" w:hAnsi="Arial" w:cs="Arial"/>
          <w:bCs/>
          <w:sz w:val="24"/>
          <w:szCs w:val="24"/>
        </w:rPr>
      </w:pPr>
      <w:r w:rsidRPr="00B63B26">
        <w:rPr>
          <w:rFonts w:ascii="Arial" w:hAnsi="Arial" w:cs="Arial"/>
          <w:bCs/>
          <w:sz w:val="24"/>
          <w:szCs w:val="24"/>
        </w:rPr>
        <w:t xml:space="preserve">       Dalam skripsi tersebut ditarik kesimpulan sebagai berikut : 1. Hasil belajar siswa pada mata pelajaran aqidah akhlak di kelas VIII MTs Al-Mu’awanah petarukan adalah  hasil nilai rata-rata sebesar 81,86 sehingga dapat di ketahui bahwa hasil belajar siswa pada mata pelajaran Aqidah Akhlak dalam kategori Cukup, hal ini dibuktikan nilai rata-rata tersebut berbeda pada interval 80-81, bahkan mendekati kategori tinggi  yakni berada pada interval kelas antara 80-81 dan 82-83. </w:t>
      </w:r>
    </w:p>
    <w:p w:rsidR="00926509" w:rsidRPr="00B63B26" w:rsidRDefault="00926509" w:rsidP="006375AA">
      <w:pPr>
        <w:pStyle w:val="ListParagraph"/>
        <w:numPr>
          <w:ilvl w:val="0"/>
          <w:numId w:val="13"/>
        </w:numPr>
        <w:spacing w:line="360" w:lineRule="auto"/>
        <w:jc w:val="both"/>
        <w:rPr>
          <w:rFonts w:ascii="Arial" w:hAnsi="Arial" w:cs="Arial"/>
          <w:bCs/>
          <w:sz w:val="24"/>
          <w:szCs w:val="24"/>
        </w:rPr>
      </w:pPr>
      <w:r w:rsidRPr="00B63B26">
        <w:rPr>
          <w:rFonts w:ascii="Arial" w:hAnsi="Arial" w:cs="Arial"/>
          <w:bCs/>
          <w:sz w:val="24"/>
          <w:szCs w:val="24"/>
        </w:rPr>
        <w:t xml:space="preserve"> penelitian dilakukan oleh Septian Khusnul Khotimah dengan judul : Peran Wanita Karier Dalam Membangun Keluarga Sakinah di RW. 16 Perumahan Bojongbata Kecamatan Pemalang Kabupaten </w:t>
      </w:r>
      <w:r w:rsidRPr="00B63B26">
        <w:rPr>
          <w:rFonts w:ascii="Arial" w:hAnsi="Arial" w:cs="Arial"/>
          <w:bCs/>
          <w:sz w:val="24"/>
          <w:szCs w:val="24"/>
        </w:rPr>
        <w:lastRenderedPageBreak/>
        <w:t>Pemalang. Sekripsi ini membahas Peran wanita karier dalam membangun keluarga sakinah.</w:t>
      </w:r>
      <w:r w:rsidRPr="00B63B26">
        <w:rPr>
          <w:rStyle w:val="FootnoteReference"/>
          <w:rFonts w:ascii="Arial" w:hAnsi="Arial" w:cs="Arial"/>
          <w:bCs/>
          <w:sz w:val="24"/>
          <w:szCs w:val="24"/>
        </w:rPr>
        <w:footnoteReference w:id="24"/>
      </w:r>
    </w:p>
    <w:p w:rsidR="00926509" w:rsidRPr="00B63B26" w:rsidRDefault="00926509" w:rsidP="00926509">
      <w:pPr>
        <w:pStyle w:val="ListParagraph"/>
        <w:spacing w:line="360" w:lineRule="auto"/>
        <w:jc w:val="both"/>
        <w:rPr>
          <w:rFonts w:ascii="Arial" w:hAnsi="Arial" w:cs="Arial"/>
          <w:bCs/>
          <w:sz w:val="24"/>
          <w:szCs w:val="24"/>
        </w:rPr>
      </w:pPr>
      <w:r w:rsidRPr="00B63B26">
        <w:rPr>
          <w:rFonts w:ascii="Arial" w:hAnsi="Arial" w:cs="Arial"/>
          <w:bCs/>
          <w:sz w:val="24"/>
          <w:szCs w:val="24"/>
        </w:rPr>
        <w:t xml:space="preserve">       Dalam Skripsi tersebut disimpulkan wanita karir di perumahan bojongbata kecamatan pemalang memberikan pemahaman tentang keluarga sakinah adalah sebuah keluarga yangkondisi keluarganya dalamkeadaan yangharmonis, tenang, bahagia, nyaman, damai, rukun, tentram, serta semua perbuatan atau aktifitas dalam keluarga tersebut didasarkan pada syari’ah atau aturan-aturan dan ajaran agama Islam, yang saling terkait dan saling membutuhkan antara satu dengan yang lainnya. Adapun pemahaman mereka sesuai dengan konsep keluarga sakinah yang di tawarkan oleh Nashir Al-Umar dalam bukunya yang berjudul “Keluarga Modern Tapi Sakinah”, yang mana beliau menjelaskan bahwa keluarga sakinah adalah keluarga yang penuhdengan rasa damai, tentram, dan sejahtera diantara anggotanya.</w:t>
      </w:r>
    </w:p>
    <w:p w:rsidR="00926509" w:rsidRPr="00B63B26" w:rsidRDefault="00926509" w:rsidP="00926509">
      <w:pPr>
        <w:spacing w:line="360" w:lineRule="auto"/>
        <w:ind w:left="720"/>
        <w:contextualSpacing/>
        <w:jc w:val="both"/>
        <w:rPr>
          <w:rFonts w:ascii="Arial" w:hAnsi="Arial" w:cs="Arial"/>
          <w:bCs/>
          <w:sz w:val="24"/>
          <w:szCs w:val="24"/>
        </w:rPr>
      </w:pPr>
      <w:r w:rsidRPr="00B63B26">
        <w:rPr>
          <w:rFonts w:ascii="Arial" w:hAnsi="Arial" w:cs="Arial"/>
          <w:bCs/>
          <w:sz w:val="24"/>
          <w:szCs w:val="24"/>
        </w:rPr>
        <w:t xml:space="preserve">       Dari beberapa penelitian diatas, ada perbedaan mengenai apa yang peneliti lakukan yaitu peneliti akan meneliti tentang Penerapan Kecerdasan Sapiritual dalam membina Keluarga Sakinah, peneliti meyakini belum ada yang meneliti tentang hal ini. Penelitian yang dilakukan oleh Purnama Rozak membahas tentang manajemen konflik dengan Pembentukan keluarga sakinah, sedangkan yang akan peneliti lakukan akan membahas tentang </w:t>
      </w:r>
    </w:p>
    <w:p w:rsidR="00926509" w:rsidRPr="00B63B26" w:rsidRDefault="00926509" w:rsidP="00926509">
      <w:pPr>
        <w:spacing w:line="360" w:lineRule="auto"/>
        <w:ind w:left="720"/>
        <w:contextualSpacing/>
        <w:jc w:val="both"/>
        <w:rPr>
          <w:rFonts w:ascii="Arial" w:hAnsi="Arial" w:cs="Arial"/>
          <w:bCs/>
          <w:sz w:val="24"/>
          <w:szCs w:val="24"/>
        </w:rPr>
      </w:pPr>
      <w:r w:rsidRPr="00B63B26">
        <w:rPr>
          <w:rFonts w:ascii="Arial" w:hAnsi="Arial" w:cs="Arial"/>
          <w:bCs/>
          <w:sz w:val="24"/>
          <w:szCs w:val="24"/>
        </w:rPr>
        <w:t>Iplementasi Kecerdasan Spiritual dalam Membina Keluarga Sakinah. Oleh karena itu, akan peneliti lakukan berbeda dari penelitian sebelumnya.</w:t>
      </w:r>
    </w:p>
    <w:p w:rsidR="00706A58" w:rsidRPr="00B63B26" w:rsidRDefault="00706A58"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center"/>
        <w:rPr>
          <w:rFonts w:ascii="Arial" w:hAnsi="Arial" w:cs="Arial"/>
          <w:b/>
          <w:bCs/>
          <w:sz w:val="24"/>
          <w:szCs w:val="24"/>
        </w:rPr>
      </w:pPr>
      <w:r w:rsidRPr="00B63B26">
        <w:rPr>
          <w:rFonts w:ascii="Arial" w:hAnsi="Arial" w:cs="Arial"/>
          <w:b/>
          <w:bCs/>
          <w:sz w:val="24"/>
          <w:szCs w:val="24"/>
        </w:rPr>
        <w:lastRenderedPageBreak/>
        <w:t xml:space="preserve">BAB III </w:t>
      </w:r>
    </w:p>
    <w:p w:rsidR="00926509" w:rsidRPr="00B63B26" w:rsidRDefault="00926509" w:rsidP="00926509">
      <w:pPr>
        <w:spacing w:after="0" w:line="360" w:lineRule="auto"/>
        <w:jc w:val="center"/>
        <w:rPr>
          <w:rFonts w:ascii="Arial" w:hAnsi="Arial" w:cs="Arial"/>
          <w:b/>
          <w:bCs/>
          <w:sz w:val="24"/>
          <w:szCs w:val="24"/>
        </w:rPr>
      </w:pPr>
      <w:r w:rsidRPr="00B63B26">
        <w:rPr>
          <w:rFonts w:ascii="Arial" w:hAnsi="Arial" w:cs="Arial"/>
          <w:b/>
          <w:bCs/>
          <w:sz w:val="24"/>
          <w:szCs w:val="24"/>
        </w:rPr>
        <w:t>METODOLOGI PENELITIAN</w:t>
      </w:r>
    </w:p>
    <w:p w:rsidR="00926509" w:rsidRPr="00B63B26" w:rsidRDefault="00926509" w:rsidP="00926509">
      <w:pPr>
        <w:spacing w:after="0" w:line="360" w:lineRule="auto"/>
        <w:jc w:val="center"/>
        <w:rPr>
          <w:rFonts w:ascii="Arial" w:hAnsi="Arial" w:cs="Arial"/>
          <w:b/>
          <w:bCs/>
          <w:sz w:val="24"/>
          <w:szCs w:val="24"/>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Tujuan Penelitian</w:t>
      </w:r>
    </w:p>
    <w:p w:rsidR="00926509" w:rsidRPr="00B63B26" w:rsidRDefault="00926509" w:rsidP="00926509">
      <w:pPr>
        <w:spacing w:after="0" w:line="360" w:lineRule="auto"/>
        <w:ind w:left="425" w:firstLine="720"/>
        <w:jc w:val="both"/>
        <w:rPr>
          <w:rFonts w:ascii="Arial" w:hAnsi="Arial" w:cs="Arial"/>
          <w:sz w:val="24"/>
          <w:szCs w:val="24"/>
          <w:lang w:val="es-ES"/>
        </w:rPr>
      </w:pPr>
      <w:r w:rsidRPr="00B63B26">
        <w:rPr>
          <w:rFonts w:ascii="Arial" w:hAnsi="Arial" w:cs="Arial"/>
          <w:sz w:val="24"/>
          <w:szCs w:val="24"/>
          <w:lang w:val="es-ES"/>
        </w:rPr>
        <w:t xml:space="preserve">Berdasarkan latar belakang dan permasalahan </w:t>
      </w:r>
      <w:r w:rsidRPr="00B63B26">
        <w:rPr>
          <w:rFonts w:ascii="Arial" w:hAnsi="Arial" w:cs="Arial"/>
          <w:sz w:val="24"/>
          <w:szCs w:val="24"/>
        </w:rPr>
        <w:t>di atas</w:t>
      </w:r>
      <w:r w:rsidRPr="00B63B26">
        <w:rPr>
          <w:rFonts w:ascii="Arial" w:hAnsi="Arial" w:cs="Arial"/>
          <w:sz w:val="24"/>
          <w:szCs w:val="24"/>
          <w:lang w:val="es-ES"/>
        </w:rPr>
        <w:t xml:space="preserve"> maka tujuan penelitian ini adalah :</w:t>
      </w:r>
    </w:p>
    <w:p w:rsidR="00926509" w:rsidRPr="00B63B26" w:rsidRDefault="00926509" w:rsidP="006375AA">
      <w:pPr>
        <w:numPr>
          <w:ilvl w:val="0"/>
          <w:numId w:val="18"/>
        </w:numPr>
        <w:spacing w:after="160" w:line="360" w:lineRule="auto"/>
        <w:contextualSpacing/>
        <w:jc w:val="both"/>
        <w:rPr>
          <w:rFonts w:ascii="Arial" w:hAnsi="Arial" w:cs="Arial"/>
          <w:sz w:val="24"/>
          <w:szCs w:val="24"/>
        </w:rPr>
      </w:pPr>
      <w:r w:rsidRPr="00B63B26">
        <w:rPr>
          <w:rFonts w:ascii="Arial" w:hAnsi="Arial" w:cs="Arial"/>
          <w:sz w:val="24"/>
          <w:szCs w:val="24"/>
        </w:rPr>
        <w:t>Untuk mengetahui kecerdasan spiritual keluarga di RT. 06 RW. 05 Desa Kedungkelor.</w:t>
      </w:r>
    </w:p>
    <w:p w:rsidR="00926509" w:rsidRPr="00B63B26" w:rsidRDefault="00926509" w:rsidP="006375AA">
      <w:pPr>
        <w:numPr>
          <w:ilvl w:val="0"/>
          <w:numId w:val="18"/>
        </w:numPr>
        <w:spacing w:after="160" w:line="360" w:lineRule="auto"/>
        <w:contextualSpacing/>
        <w:jc w:val="both"/>
        <w:rPr>
          <w:rFonts w:ascii="Arial" w:hAnsi="Arial" w:cs="Arial"/>
          <w:sz w:val="24"/>
          <w:szCs w:val="24"/>
        </w:rPr>
      </w:pPr>
      <w:r w:rsidRPr="00B63B26">
        <w:rPr>
          <w:rFonts w:ascii="Arial" w:hAnsi="Arial" w:cs="Arial"/>
          <w:sz w:val="24"/>
          <w:szCs w:val="24"/>
        </w:rPr>
        <w:t>Untuk mengetahui Bagaimana Implementasi Kecerdasan Spiritual dalam membina keluarga sakinah</w:t>
      </w:r>
      <w:r w:rsidRPr="00B63B26">
        <w:rPr>
          <w:rFonts w:ascii="Arial" w:hAnsi="Arial" w:cs="Arial"/>
          <w:sz w:val="24"/>
          <w:szCs w:val="24"/>
          <w:lang w:val="en-ID"/>
        </w:rPr>
        <w:t xml:space="preserve"> di RT. 06 RW. 05 Desa Kedungkelor.</w:t>
      </w:r>
    </w:p>
    <w:p w:rsidR="00926509" w:rsidRPr="00B63B26" w:rsidRDefault="00926509" w:rsidP="00926509">
      <w:pPr>
        <w:pStyle w:val="ListParagraph"/>
        <w:spacing w:after="0" w:line="360" w:lineRule="auto"/>
        <w:ind w:left="709"/>
        <w:jc w:val="both"/>
        <w:rPr>
          <w:rFonts w:ascii="Arial" w:hAnsi="Arial" w:cs="Arial"/>
          <w:sz w:val="24"/>
          <w:szCs w:val="24"/>
          <w:lang w:val="es-ES"/>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Metode dan Prosedur Penelitian</w:t>
      </w:r>
    </w:p>
    <w:p w:rsidR="00926509" w:rsidRPr="00B63B26" w:rsidRDefault="00926509" w:rsidP="00926509">
      <w:pPr>
        <w:spacing w:after="0" w:line="360" w:lineRule="auto"/>
        <w:ind w:left="426"/>
        <w:contextualSpacing/>
        <w:jc w:val="both"/>
        <w:rPr>
          <w:rFonts w:ascii="Arial" w:hAnsi="Arial" w:cs="Arial"/>
          <w:color w:val="000000"/>
          <w:sz w:val="24"/>
          <w:szCs w:val="24"/>
        </w:rPr>
      </w:pPr>
      <w:r w:rsidRPr="00B63B26">
        <w:rPr>
          <w:rFonts w:ascii="Arial" w:hAnsi="Arial" w:cs="Arial"/>
          <w:color w:val="000000"/>
          <w:sz w:val="24"/>
          <w:szCs w:val="24"/>
        </w:rPr>
        <w:t xml:space="preserve">       Pendekatan penelitian yang peneliti gunakan adalah pendekatan kualitatif. Karena lewat pendekatan ini peneliti bisa menyampaikan secara diskriptif berupa kata-kata tertulis dari hasil pengamatan sebagaimana Pengertian berikut: </w:t>
      </w:r>
    </w:p>
    <w:p w:rsidR="00926509" w:rsidRPr="00B63B26" w:rsidRDefault="00926509" w:rsidP="00926509">
      <w:pPr>
        <w:spacing w:after="0" w:line="360" w:lineRule="auto"/>
        <w:ind w:left="426" w:firstLine="360"/>
        <w:contextualSpacing/>
        <w:jc w:val="both"/>
        <w:rPr>
          <w:rFonts w:ascii="Arial" w:hAnsi="Arial" w:cs="Arial"/>
          <w:color w:val="000000"/>
          <w:sz w:val="24"/>
          <w:szCs w:val="24"/>
        </w:rPr>
      </w:pPr>
      <w:r w:rsidRPr="00B63B26">
        <w:rPr>
          <w:rFonts w:ascii="Arial" w:hAnsi="Arial" w:cs="Arial"/>
          <w:color w:val="000000"/>
          <w:sz w:val="24"/>
          <w:szCs w:val="24"/>
        </w:rPr>
        <w:t xml:space="preserve">  Penilitian kualitatif adalah suatu penelitian yang ditujukan untuk mendiskripsikan dan menganalisis fenomena, peristiwa, aktivitas sosial, sikap, kepercayaan, persepsi, pemikiran orang secara individual maupun kelompok.Beberapa deskripsi digunakan untuk menemukan prinsip-prinsip dan penjelasan yang mengarah pada penyimpulan.Penelitian kualitatif bersifat induktif.Penelitian membiarkan permasalahan-permasalahan muncul dari data atau dibiarkan terbuka untuk interpretasi.Data dihimpun dengan pengamatan yang seksama, mencakup deskripsi dalam konteks yang mendetail disertai catatan-catatan hasil wawancara yang mendalam, serta hasil analisis dokumen dan catatan-catatan.</w:t>
      </w:r>
      <w:r w:rsidRPr="00B63B26">
        <w:rPr>
          <w:rFonts w:ascii="Arial" w:hAnsi="Arial" w:cs="Arial"/>
          <w:color w:val="000000"/>
          <w:sz w:val="24"/>
          <w:szCs w:val="24"/>
          <w:vertAlign w:val="superscript"/>
        </w:rPr>
        <w:footnoteReference w:id="25"/>
      </w:r>
    </w:p>
    <w:p w:rsidR="00926509" w:rsidRPr="00B63B26" w:rsidRDefault="00926509" w:rsidP="00926509">
      <w:pPr>
        <w:spacing w:after="0" w:line="360" w:lineRule="auto"/>
        <w:ind w:left="426" w:firstLine="360"/>
        <w:contextualSpacing/>
        <w:jc w:val="both"/>
        <w:rPr>
          <w:rFonts w:ascii="Arial" w:hAnsi="Arial" w:cs="Arial"/>
          <w:color w:val="000000"/>
          <w:sz w:val="24"/>
          <w:szCs w:val="24"/>
          <w:lang w:val="en-US"/>
        </w:rPr>
      </w:pPr>
      <w:r w:rsidRPr="00B63B26">
        <w:rPr>
          <w:rFonts w:ascii="Arial" w:hAnsi="Arial" w:cs="Arial"/>
          <w:color w:val="000000"/>
          <w:sz w:val="24"/>
          <w:szCs w:val="24"/>
        </w:rPr>
        <w:lastRenderedPageBreak/>
        <w:t xml:space="preserve">  Peneliti menggunakan pendekatan ini karena peneliti bermaksud untuk mendiskripsikan dan menganalisis fenomena, peristiwa, serta aktivitas sosial tentang implementasi kecerdasan spiritual dalam membina keluarga sakinah.</w:t>
      </w:r>
    </w:p>
    <w:p w:rsidR="00926509" w:rsidRPr="00B63B26" w:rsidRDefault="00926509" w:rsidP="00926509">
      <w:pPr>
        <w:pStyle w:val="ListParagraph"/>
        <w:spacing w:after="0" w:line="360" w:lineRule="auto"/>
        <w:ind w:left="426"/>
        <w:jc w:val="both"/>
        <w:rPr>
          <w:rFonts w:ascii="Arial" w:hAnsi="Arial" w:cs="Arial"/>
          <w:b/>
          <w:bCs/>
          <w:sz w:val="24"/>
          <w:szCs w:val="24"/>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sz w:val="24"/>
          <w:szCs w:val="24"/>
        </w:rPr>
      </w:pPr>
      <w:r w:rsidRPr="00B63B26">
        <w:rPr>
          <w:rFonts w:ascii="Arial" w:hAnsi="Arial" w:cs="Arial"/>
          <w:b/>
          <w:sz w:val="24"/>
          <w:szCs w:val="24"/>
        </w:rPr>
        <w:t>Tempat dan Waktu penelitian</w:t>
      </w:r>
    </w:p>
    <w:p w:rsidR="00926509" w:rsidRPr="00B63B26" w:rsidRDefault="00926509" w:rsidP="006375AA">
      <w:pPr>
        <w:pStyle w:val="ListParagraph"/>
        <w:numPr>
          <w:ilvl w:val="1"/>
          <w:numId w:val="20"/>
        </w:numPr>
        <w:spacing w:after="0" w:line="360" w:lineRule="auto"/>
        <w:ind w:left="710" w:hanging="284"/>
        <w:jc w:val="both"/>
        <w:rPr>
          <w:rFonts w:ascii="Arial" w:hAnsi="Arial" w:cs="Arial"/>
          <w:sz w:val="24"/>
          <w:szCs w:val="24"/>
        </w:rPr>
      </w:pPr>
      <w:r w:rsidRPr="00B63B26">
        <w:rPr>
          <w:rFonts w:ascii="Arial" w:hAnsi="Arial" w:cs="Arial"/>
          <w:sz w:val="24"/>
          <w:szCs w:val="24"/>
        </w:rPr>
        <w:t>Tempat penelitian berlokasi di RT. 06 RW. 05 Desa Kedungkelor.</w:t>
      </w:r>
    </w:p>
    <w:p w:rsidR="00926509" w:rsidRPr="00B63B26" w:rsidRDefault="00926509" w:rsidP="006375AA">
      <w:pPr>
        <w:pStyle w:val="ListParagraph"/>
        <w:numPr>
          <w:ilvl w:val="1"/>
          <w:numId w:val="20"/>
        </w:numPr>
        <w:spacing w:after="0" w:line="360" w:lineRule="auto"/>
        <w:ind w:left="710" w:hanging="284"/>
        <w:jc w:val="both"/>
        <w:rPr>
          <w:rFonts w:ascii="Arial" w:hAnsi="Arial" w:cs="Arial"/>
          <w:sz w:val="24"/>
          <w:szCs w:val="24"/>
        </w:rPr>
      </w:pPr>
      <w:r w:rsidRPr="00B63B26">
        <w:rPr>
          <w:rFonts w:ascii="Arial" w:hAnsi="Arial" w:cs="Arial"/>
          <w:sz w:val="24"/>
          <w:szCs w:val="24"/>
        </w:rPr>
        <w:t>Waktu peneleitian dilaksanakan pada bulan Ap</w:t>
      </w:r>
      <w:r w:rsidR="00337B77">
        <w:rPr>
          <w:rFonts w:ascii="Arial" w:hAnsi="Arial" w:cs="Arial"/>
          <w:sz w:val="24"/>
          <w:szCs w:val="24"/>
        </w:rPr>
        <w:t xml:space="preserve">ril sampai dengan bulan </w:t>
      </w:r>
      <w:r w:rsidR="00337B77">
        <w:rPr>
          <w:rFonts w:ascii="Arial" w:hAnsi="Arial" w:cs="Arial"/>
          <w:sz w:val="24"/>
          <w:szCs w:val="24"/>
          <w:lang w:val="en-ID"/>
        </w:rPr>
        <w:t>Desember</w:t>
      </w:r>
      <w:r w:rsidRPr="00B63B26">
        <w:rPr>
          <w:rFonts w:ascii="Arial" w:hAnsi="Arial" w:cs="Arial"/>
          <w:sz w:val="24"/>
          <w:szCs w:val="24"/>
        </w:rPr>
        <w:t xml:space="preserve"> tahun 2017.</w:t>
      </w:r>
    </w:p>
    <w:tbl>
      <w:tblPr>
        <w:tblW w:w="75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25"/>
        <w:gridCol w:w="297"/>
        <w:gridCol w:w="296"/>
        <w:gridCol w:w="297"/>
        <w:gridCol w:w="297"/>
        <w:gridCol w:w="297"/>
        <w:gridCol w:w="296"/>
        <w:gridCol w:w="297"/>
        <w:gridCol w:w="297"/>
        <w:gridCol w:w="297"/>
        <w:gridCol w:w="296"/>
        <w:gridCol w:w="297"/>
        <w:gridCol w:w="298"/>
        <w:gridCol w:w="297"/>
        <w:gridCol w:w="297"/>
        <w:gridCol w:w="297"/>
        <w:gridCol w:w="299"/>
      </w:tblGrid>
      <w:tr w:rsidR="00926509" w:rsidRPr="00B63B26" w:rsidTr="00926509">
        <w:trPr>
          <w:trHeight w:val="534"/>
        </w:trPr>
        <w:tc>
          <w:tcPr>
            <w:tcW w:w="591" w:type="dxa"/>
            <w:vMerge w:val="restart"/>
            <w:shd w:val="clear" w:color="auto" w:fill="auto"/>
          </w:tcPr>
          <w:p w:rsidR="00926509" w:rsidRPr="00B63B26" w:rsidRDefault="00926509" w:rsidP="00926509">
            <w:pPr>
              <w:rPr>
                <w:rFonts w:ascii="Arial" w:hAnsi="Arial" w:cs="Arial"/>
                <w:sz w:val="24"/>
                <w:szCs w:val="24"/>
              </w:rPr>
            </w:pPr>
          </w:p>
          <w:p w:rsidR="00926509" w:rsidRPr="00B63B26" w:rsidRDefault="00926509" w:rsidP="00926509">
            <w:pPr>
              <w:rPr>
                <w:rFonts w:ascii="Arial" w:hAnsi="Arial" w:cs="Arial"/>
                <w:sz w:val="24"/>
                <w:szCs w:val="24"/>
              </w:rPr>
            </w:pPr>
          </w:p>
          <w:p w:rsidR="00926509" w:rsidRPr="00B63B26" w:rsidRDefault="00926509" w:rsidP="00926509">
            <w:pPr>
              <w:rPr>
                <w:rFonts w:ascii="Arial" w:hAnsi="Arial" w:cs="Arial"/>
                <w:sz w:val="24"/>
                <w:szCs w:val="24"/>
              </w:rPr>
            </w:pPr>
            <w:r w:rsidRPr="00B63B26">
              <w:rPr>
                <w:rFonts w:ascii="Arial" w:hAnsi="Arial" w:cs="Arial"/>
                <w:sz w:val="24"/>
                <w:szCs w:val="24"/>
              </w:rPr>
              <w:t>NO</w:t>
            </w:r>
          </w:p>
        </w:tc>
        <w:tc>
          <w:tcPr>
            <w:tcW w:w="2225" w:type="dxa"/>
            <w:vMerge w:val="restart"/>
            <w:shd w:val="clear" w:color="auto" w:fill="auto"/>
          </w:tcPr>
          <w:p w:rsidR="00926509" w:rsidRPr="00B63B26" w:rsidRDefault="00926509" w:rsidP="00926509">
            <w:pPr>
              <w:rPr>
                <w:rFonts w:ascii="Arial" w:hAnsi="Arial" w:cs="Arial"/>
                <w:b/>
                <w:bCs/>
                <w:sz w:val="24"/>
                <w:szCs w:val="24"/>
              </w:rPr>
            </w:pPr>
          </w:p>
          <w:p w:rsidR="00926509" w:rsidRPr="00B63B26" w:rsidRDefault="00926509" w:rsidP="00926509">
            <w:pPr>
              <w:rPr>
                <w:rFonts w:ascii="Arial" w:hAnsi="Arial" w:cs="Arial"/>
                <w:b/>
                <w:bCs/>
                <w:sz w:val="24"/>
                <w:szCs w:val="24"/>
              </w:rPr>
            </w:pPr>
          </w:p>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Kegiatan</w:t>
            </w:r>
          </w:p>
        </w:tc>
        <w:tc>
          <w:tcPr>
            <w:tcW w:w="4752" w:type="dxa"/>
            <w:gridSpan w:val="16"/>
            <w:shd w:val="clear" w:color="auto" w:fill="auto"/>
          </w:tcPr>
          <w:p w:rsidR="00926509" w:rsidRPr="00B63B26" w:rsidRDefault="00926509" w:rsidP="00926509">
            <w:pPr>
              <w:tabs>
                <w:tab w:val="left" w:pos="414"/>
                <w:tab w:val="center" w:pos="2268"/>
              </w:tabs>
              <w:spacing w:before="240"/>
              <w:rPr>
                <w:rFonts w:ascii="Arial" w:hAnsi="Arial" w:cs="Arial"/>
                <w:b/>
                <w:bCs/>
                <w:sz w:val="24"/>
                <w:szCs w:val="24"/>
              </w:rPr>
            </w:pPr>
            <w:r w:rsidRPr="00B63B26">
              <w:rPr>
                <w:rFonts w:ascii="Arial" w:hAnsi="Arial" w:cs="Arial"/>
                <w:b/>
                <w:bCs/>
                <w:sz w:val="24"/>
                <w:szCs w:val="24"/>
              </w:rPr>
              <w:tab/>
            </w:r>
            <w:r w:rsidRPr="00B63B26">
              <w:rPr>
                <w:rFonts w:ascii="Arial" w:hAnsi="Arial" w:cs="Arial"/>
                <w:b/>
                <w:bCs/>
                <w:sz w:val="24"/>
                <w:szCs w:val="24"/>
              </w:rPr>
              <w:tab/>
              <w:t xml:space="preserve">Bulan </w:t>
            </w:r>
          </w:p>
        </w:tc>
      </w:tr>
      <w:tr w:rsidR="00926509" w:rsidRPr="00B63B26" w:rsidTr="00926509">
        <w:trPr>
          <w:trHeight w:val="372"/>
        </w:trPr>
        <w:tc>
          <w:tcPr>
            <w:tcW w:w="591" w:type="dxa"/>
            <w:vMerge/>
            <w:shd w:val="clear" w:color="auto" w:fill="auto"/>
          </w:tcPr>
          <w:p w:rsidR="00926509" w:rsidRPr="00B63B26" w:rsidRDefault="00926509" w:rsidP="00926509">
            <w:pPr>
              <w:spacing w:after="0"/>
              <w:jc w:val="center"/>
              <w:rPr>
                <w:rFonts w:ascii="Arial" w:hAnsi="Arial" w:cs="Arial"/>
                <w:b/>
                <w:bCs/>
                <w:sz w:val="24"/>
                <w:szCs w:val="24"/>
              </w:rPr>
            </w:pPr>
          </w:p>
        </w:tc>
        <w:tc>
          <w:tcPr>
            <w:tcW w:w="2225" w:type="dxa"/>
            <w:vMerge/>
            <w:shd w:val="clear" w:color="auto" w:fill="auto"/>
          </w:tcPr>
          <w:p w:rsidR="00926509" w:rsidRPr="00B63B26" w:rsidRDefault="00926509" w:rsidP="00926509">
            <w:pPr>
              <w:spacing w:after="0"/>
              <w:jc w:val="center"/>
              <w:rPr>
                <w:rFonts w:ascii="Arial" w:hAnsi="Arial" w:cs="Arial"/>
                <w:b/>
                <w:bCs/>
                <w:sz w:val="24"/>
                <w:szCs w:val="24"/>
              </w:rPr>
            </w:pPr>
          </w:p>
        </w:tc>
        <w:tc>
          <w:tcPr>
            <w:tcW w:w="1187" w:type="dxa"/>
            <w:gridSpan w:val="4"/>
            <w:shd w:val="clear" w:color="auto" w:fill="auto"/>
          </w:tcPr>
          <w:p w:rsidR="00926509" w:rsidRPr="00B63B26" w:rsidRDefault="00926509" w:rsidP="00926509">
            <w:pPr>
              <w:spacing w:after="0"/>
              <w:jc w:val="center"/>
              <w:rPr>
                <w:rFonts w:ascii="Arial" w:hAnsi="Arial" w:cs="Arial"/>
                <w:b/>
                <w:bCs/>
                <w:sz w:val="24"/>
                <w:szCs w:val="24"/>
              </w:rPr>
            </w:pPr>
            <w:r w:rsidRPr="00B63B26">
              <w:rPr>
                <w:rFonts w:ascii="Arial" w:hAnsi="Arial" w:cs="Arial"/>
                <w:b/>
                <w:bCs/>
                <w:sz w:val="24"/>
                <w:szCs w:val="24"/>
              </w:rPr>
              <w:t xml:space="preserve">April </w:t>
            </w:r>
          </w:p>
        </w:tc>
        <w:tc>
          <w:tcPr>
            <w:tcW w:w="1187" w:type="dxa"/>
            <w:gridSpan w:val="4"/>
            <w:shd w:val="clear" w:color="auto" w:fill="auto"/>
          </w:tcPr>
          <w:p w:rsidR="00926509" w:rsidRPr="00B63B26" w:rsidRDefault="00926509" w:rsidP="00926509">
            <w:pPr>
              <w:spacing w:after="0"/>
              <w:ind w:right="34"/>
              <w:jc w:val="center"/>
              <w:rPr>
                <w:rFonts w:ascii="Arial" w:hAnsi="Arial" w:cs="Arial"/>
                <w:b/>
                <w:bCs/>
                <w:sz w:val="24"/>
                <w:szCs w:val="24"/>
              </w:rPr>
            </w:pPr>
            <w:r w:rsidRPr="00B63B26">
              <w:rPr>
                <w:rFonts w:ascii="Arial" w:hAnsi="Arial" w:cs="Arial"/>
                <w:b/>
                <w:bCs/>
                <w:sz w:val="24"/>
                <w:szCs w:val="24"/>
              </w:rPr>
              <w:t xml:space="preserve">September  </w:t>
            </w:r>
          </w:p>
        </w:tc>
        <w:tc>
          <w:tcPr>
            <w:tcW w:w="1188" w:type="dxa"/>
            <w:gridSpan w:val="4"/>
            <w:shd w:val="clear" w:color="auto" w:fill="auto"/>
          </w:tcPr>
          <w:p w:rsidR="00926509" w:rsidRPr="00B63B26" w:rsidRDefault="00926509" w:rsidP="00926509">
            <w:pPr>
              <w:spacing w:after="0"/>
              <w:ind w:firstLine="34"/>
              <w:jc w:val="center"/>
              <w:rPr>
                <w:rFonts w:ascii="Arial" w:hAnsi="Arial" w:cs="Arial"/>
                <w:b/>
                <w:bCs/>
                <w:sz w:val="24"/>
                <w:szCs w:val="24"/>
              </w:rPr>
            </w:pPr>
            <w:r w:rsidRPr="00B63B26">
              <w:rPr>
                <w:rFonts w:ascii="Arial" w:hAnsi="Arial" w:cs="Arial"/>
                <w:b/>
                <w:bCs/>
                <w:sz w:val="24"/>
                <w:szCs w:val="24"/>
              </w:rPr>
              <w:t xml:space="preserve">Oktober  </w:t>
            </w:r>
          </w:p>
        </w:tc>
        <w:tc>
          <w:tcPr>
            <w:tcW w:w="1190" w:type="dxa"/>
            <w:gridSpan w:val="4"/>
            <w:shd w:val="clear" w:color="auto" w:fill="auto"/>
          </w:tcPr>
          <w:p w:rsidR="00926509" w:rsidRPr="00B63B26" w:rsidRDefault="00926509" w:rsidP="00926509">
            <w:pPr>
              <w:spacing w:after="0"/>
              <w:rPr>
                <w:rFonts w:ascii="Arial" w:hAnsi="Arial" w:cs="Arial"/>
                <w:b/>
                <w:bCs/>
                <w:sz w:val="24"/>
                <w:szCs w:val="24"/>
              </w:rPr>
            </w:pPr>
            <w:r w:rsidRPr="00B63B26">
              <w:rPr>
                <w:rFonts w:ascii="Arial" w:hAnsi="Arial" w:cs="Arial"/>
                <w:b/>
                <w:bCs/>
                <w:sz w:val="24"/>
                <w:szCs w:val="24"/>
              </w:rPr>
              <w:t>Desember</w:t>
            </w:r>
          </w:p>
        </w:tc>
      </w:tr>
      <w:tr w:rsidR="00926509" w:rsidRPr="00B63B26" w:rsidTr="00926509">
        <w:trPr>
          <w:trHeight w:val="159"/>
        </w:trPr>
        <w:tc>
          <w:tcPr>
            <w:tcW w:w="591" w:type="dxa"/>
            <w:vMerge/>
            <w:shd w:val="clear" w:color="auto" w:fill="auto"/>
          </w:tcPr>
          <w:p w:rsidR="00926509" w:rsidRPr="00B63B26" w:rsidRDefault="00926509" w:rsidP="00926509">
            <w:pPr>
              <w:jc w:val="center"/>
              <w:rPr>
                <w:rFonts w:ascii="Arial" w:hAnsi="Arial" w:cs="Arial"/>
                <w:b/>
                <w:bCs/>
                <w:sz w:val="24"/>
                <w:szCs w:val="24"/>
              </w:rPr>
            </w:pPr>
          </w:p>
        </w:tc>
        <w:tc>
          <w:tcPr>
            <w:tcW w:w="2225" w:type="dxa"/>
            <w:vMerge/>
            <w:shd w:val="clear" w:color="auto" w:fill="auto"/>
          </w:tcPr>
          <w:p w:rsidR="00926509" w:rsidRPr="00B63B26" w:rsidRDefault="00926509" w:rsidP="00926509">
            <w:pPr>
              <w:jc w:val="center"/>
              <w:rPr>
                <w:rFonts w:ascii="Arial" w:hAnsi="Arial" w:cs="Arial"/>
                <w:b/>
                <w:bCs/>
                <w:sz w:val="24"/>
                <w:szCs w:val="24"/>
              </w:rPr>
            </w:pPr>
          </w:p>
        </w:tc>
        <w:tc>
          <w:tcPr>
            <w:tcW w:w="297" w:type="dxa"/>
            <w:shd w:val="clear" w:color="auto" w:fill="auto"/>
          </w:tcPr>
          <w:p w:rsidR="00926509" w:rsidRPr="00B63B26" w:rsidRDefault="00926509" w:rsidP="00926509">
            <w:pPr>
              <w:spacing w:after="0"/>
              <w:jc w:val="center"/>
              <w:rPr>
                <w:rFonts w:ascii="Arial" w:hAnsi="Arial" w:cs="Arial"/>
                <w:b/>
                <w:bCs/>
                <w:sz w:val="24"/>
                <w:szCs w:val="24"/>
              </w:rPr>
            </w:pPr>
            <w:r w:rsidRPr="00B63B26">
              <w:rPr>
                <w:rFonts w:ascii="Arial" w:hAnsi="Arial" w:cs="Arial"/>
                <w:b/>
                <w:bCs/>
                <w:sz w:val="24"/>
                <w:szCs w:val="24"/>
              </w:rPr>
              <w:t>1</w:t>
            </w:r>
          </w:p>
        </w:tc>
        <w:tc>
          <w:tcPr>
            <w:tcW w:w="296" w:type="dxa"/>
            <w:shd w:val="clear" w:color="auto" w:fill="auto"/>
          </w:tcPr>
          <w:p w:rsidR="00926509" w:rsidRPr="00B63B26" w:rsidRDefault="00926509" w:rsidP="00926509">
            <w:pPr>
              <w:spacing w:after="0"/>
              <w:jc w:val="center"/>
              <w:rPr>
                <w:rFonts w:ascii="Arial" w:hAnsi="Arial" w:cs="Arial"/>
                <w:b/>
                <w:bCs/>
                <w:sz w:val="24"/>
                <w:szCs w:val="24"/>
              </w:rPr>
            </w:pPr>
            <w:r w:rsidRPr="00B63B26">
              <w:rPr>
                <w:rFonts w:ascii="Arial" w:hAnsi="Arial" w:cs="Arial"/>
                <w:b/>
                <w:bCs/>
                <w:sz w:val="24"/>
                <w:szCs w:val="24"/>
              </w:rPr>
              <w:t>2</w:t>
            </w:r>
          </w:p>
        </w:tc>
        <w:tc>
          <w:tcPr>
            <w:tcW w:w="297" w:type="dxa"/>
            <w:shd w:val="clear" w:color="auto" w:fill="auto"/>
          </w:tcPr>
          <w:p w:rsidR="00926509" w:rsidRPr="00B63B26" w:rsidRDefault="00926509" w:rsidP="00926509">
            <w:pPr>
              <w:spacing w:after="0"/>
              <w:jc w:val="center"/>
              <w:rPr>
                <w:rFonts w:ascii="Arial" w:hAnsi="Arial" w:cs="Arial"/>
                <w:b/>
                <w:bCs/>
                <w:sz w:val="24"/>
                <w:szCs w:val="24"/>
              </w:rPr>
            </w:pPr>
            <w:r w:rsidRPr="00B63B26">
              <w:rPr>
                <w:rFonts w:ascii="Arial" w:hAnsi="Arial" w:cs="Arial"/>
                <w:b/>
                <w:bCs/>
                <w:sz w:val="24"/>
                <w:szCs w:val="24"/>
              </w:rPr>
              <w:t>3</w:t>
            </w:r>
          </w:p>
        </w:tc>
        <w:tc>
          <w:tcPr>
            <w:tcW w:w="297" w:type="dxa"/>
            <w:shd w:val="clear" w:color="auto" w:fill="auto"/>
          </w:tcPr>
          <w:p w:rsidR="00926509" w:rsidRPr="00B63B26" w:rsidRDefault="00926509" w:rsidP="00926509">
            <w:pPr>
              <w:spacing w:after="0"/>
              <w:jc w:val="center"/>
              <w:rPr>
                <w:rFonts w:ascii="Arial" w:hAnsi="Arial" w:cs="Arial"/>
                <w:b/>
                <w:bCs/>
                <w:sz w:val="24"/>
                <w:szCs w:val="24"/>
              </w:rPr>
            </w:pPr>
            <w:r w:rsidRPr="00B63B26">
              <w:rPr>
                <w:rFonts w:ascii="Arial" w:hAnsi="Arial" w:cs="Arial"/>
                <w:b/>
                <w:bCs/>
                <w:sz w:val="24"/>
                <w:szCs w:val="24"/>
              </w:rPr>
              <w:t>4</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1</w:t>
            </w:r>
          </w:p>
        </w:tc>
        <w:tc>
          <w:tcPr>
            <w:tcW w:w="296"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2</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3</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4</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1</w:t>
            </w:r>
          </w:p>
        </w:tc>
        <w:tc>
          <w:tcPr>
            <w:tcW w:w="296"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2</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3</w:t>
            </w:r>
          </w:p>
        </w:tc>
        <w:tc>
          <w:tcPr>
            <w:tcW w:w="298"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4</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1</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2</w:t>
            </w:r>
          </w:p>
        </w:tc>
        <w:tc>
          <w:tcPr>
            <w:tcW w:w="297"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3</w:t>
            </w:r>
          </w:p>
        </w:tc>
        <w:tc>
          <w:tcPr>
            <w:tcW w:w="299" w:type="dxa"/>
            <w:shd w:val="clear" w:color="auto" w:fill="auto"/>
          </w:tcPr>
          <w:p w:rsidR="00926509" w:rsidRPr="00B63B26" w:rsidRDefault="00926509" w:rsidP="00926509">
            <w:pPr>
              <w:jc w:val="center"/>
              <w:rPr>
                <w:rFonts w:ascii="Arial" w:hAnsi="Arial" w:cs="Arial"/>
                <w:b/>
                <w:bCs/>
                <w:sz w:val="24"/>
                <w:szCs w:val="24"/>
              </w:rPr>
            </w:pPr>
            <w:r w:rsidRPr="00B63B26">
              <w:rPr>
                <w:rFonts w:ascii="Arial" w:hAnsi="Arial" w:cs="Arial"/>
                <w:b/>
                <w:bCs/>
                <w:sz w:val="24"/>
                <w:szCs w:val="24"/>
              </w:rPr>
              <w:t>4</w:t>
            </w:r>
          </w:p>
        </w:tc>
      </w:tr>
      <w:tr w:rsidR="00926509" w:rsidRPr="00B63B26" w:rsidTr="00926509">
        <w:trPr>
          <w:trHeight w:val="610"/>
        </w:trPr>
        <w:tc>
          <w:tcPr>
            <w:tcW w:w="591"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1.</w:t>
            </w:r>
          </w:p>
        </w:tc>
        <w:tc>
          <w:tcPr>
            <w:tcW w:w="2225"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Penyusunan Proposal Skripsi</w:t>
            </w: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sz w:val="24"/>
                <w:szCs w:val="24"/>
              </w:rPr>
            </w:pPr>
          </w:p>
        </w:tc>
        <w:tc>
          <w:tcPr>
            <w:tcW w:w="296"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sz w:val="24"/>
                <w:szCs w:val="24"/>
              </w:rPr>
            </w:pPr>
          </w:p>
        </w:tc>
        <w:tc>
          <w:tcPr>
            <w:tcW w:w="297" w:type="dxa"/>
            <w:shd w:val="clear" w:color="auto" w:fill="auto"/>
          </w:tcPr>
          <w:p w:rsidR="00926509" w:rsidRPr="00B63B26" w:rsidRDefault="00926509" w:rsidP="00926509">
            <w:pPr>
              <w:rPr>
                <w:rFonts w:ascii="Arial" w:hAnsi="Arial" w:cs="Arial"/>
                <w:sz w:val="24"/>
                <w:szCs w:val="24"/>
              </w:rPr>
            </w:pPr>
          </w:p>
        </w:tc>
        <w:tc>
          <w:tcPr>
            <w:tcW w:w="296" w:type="dxa"/>
            <w:shd w:val="clear" w:color="auto" w:fill="auto"/>
          </w:tcPr>
          <w:p w:rsidR="00926509" w:rsidRPr="00B63B26" w:rsidRDefault="00926509" w:rsidP="00926509">
            <w:pPr>
              <w:rPr>
                <w:rFonts w:ascii="Arial" w:hAnsi="Arial" w:cs="Arial"/>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8"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9" w:type="dxa"/>
            <w:tcBorders>
              <w:bottom w:val="single" w:sz="4" w:space="0" w:color="auto"/>
            </w:tcBorders>
            <w:shd w:val="clear" w:color="auto" w:fill="auto"/>
          </w:tcPr>
          <w:p w:rsidR="00926509" w:rsidRPr="00B63B26" w:rsidRDefault="00926509" w:rsidP="00926509">
            <w:pPr>
              <w:rPr>
                <w:rFonts w:ascii="Arial" w:hAnsi="Arial" w:cs="Arial"/>
                <w:b/>
                <w:bCs/>
                <w:sz w:val="24"/>
                <w:szCs w:val="24"/>
              </w:rPr>
            </w:pPr>
          </w:p>
        </w:tc>
      </w:tr>
      <w:tr w:rsidR="00926509" w:rsidRPr="00B63B26" w:rsidTr="00926509">
        <w:trPr>
          <w:trHeight w:val="590"/>
        </w:trPr>
        <w:tc>
          <w:tcPr>
            <w:tcW w:w="591"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2.</w:t>
            </w:r>
          </w:p>
        </w:tc>
        <w:tc>
          <w:tcPr>
            <w:tcW w:w="2225"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Seminar Proposal Skripsi</w:t>
            </w: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8"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9" w:type="dxa"/>
            <w:shd w:val="clear" w:color="auto" w:fill="auto"/>
          </w:tcPr>
          <w:p w:rsidR="00926509" w:rsidRPr="00B63B26" w:rsidRDefault="00926509" w:rsidP="00926509">
            <w:pPr>
              <w:rPr>
                <w:rFonts w:ascii="Arial" w:hAnsi="Arial" w:cs="Arial"/>
                <w:b/>
                <w:bCs/>
                <w:sz w:val="24"/>
                <w:szCs w:val="24"/>
              </w:rPr>
            </w:pPr>
          </w:p>
        </w:tc>
      </w:tr>
      <w:tr w:rsidR="00926509" w:rsidRPr="00B63B26" w:rsidTr="00926509">
        <w:trPr>
          <w:trHeight w:val="633"/>
        </w:trPr>
        <w:tc>
          <w:tcPr>
            <w:tcW w:w="591"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3.</w:t>
            </w:r>
          </w:p>
        </w:tc>
        <w:tc>
          <w:tcPr>
            <w:tcW w:w="2225"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Pelaksanaan Penelitian</w:t>
            </w: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6"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8"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9" w:type="dxa"/>
            <w:tcBorders>
              <w:top w:val="nil"/>
              <w:bottom w:val="nil"/>
            </w:tcBorders>
            <w:shd w:val="clear" w:color="auto" w:fill="auto"/>
          </w:tcPr>
          <w:p w:rsidR="00926509" w:rsidRPr="00B63B26" w:rsidRDefault="00926509" w:rsidP="00926509">
            <w:pPr>
              <w:spacing w:after="0" w:line="240" w:lineRule="auto"/>
              <w:rPr>
                <w:rFonts w:ascii="Arial" w:hAnsi="Arial" w:cs="Arial"/>
                <w:b/>
                <w:bCs/>
                <w:sz w:val="24"/>
                <w:szCs w:val="24"/>
              </w:rPr>
            </w:pPr>
          </w:p>
        </w:tc>
      </w:tr>
      <w:tr w:rsidR="00926509" w:rsidRPr="00B63B26" w:rsidTr="00926509">
        <w:trPr>
          <w:trHeight w:val="633"/>
        </w:trPr>
        <w:tc>
          <w:tcPr>
            <w:tcW w:w="591"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4.</w:t>
            </w:r>
          </w:p>
        </w:tc>
        <w:tc>
          <w:tcPr>
            <w:tcW w:w="2225"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Penyusunan Laporan Skripsi</w:t>
            </w: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8"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9" w:type="dxa"/>
            <w:shd w:val="clear" w:color="auto" w:fill="auto"/>
          </w:tcPr>
          <w:p w:rsidR="00926509" w:rsidRPr="00B63B26" w:rsidRDefault="00926509" w:rsidP="00926509">
            <w:pPr>
              <w:spacing w:after="0" w:line="240" w:lineRule="auto"/>
              <w:rPr>
                <w:rFonts w:ascii="Arial" w:hAnsi="Arial" w:cs="Arial"/>
                <w:b/>
                <w:bCs/>
                <w:sz w:val="24"/>
                <w:szCs w:val="24"/>
              </w:rPr>
            </w:pPr>
          </w:p>
        </w:tc>
      </w:tr>
      <w:tr w:rsidR="00926509" w:rsidRPr="00B63B26" w:rsidTr="00926509">
        <w:trPr>
          <w:trHeight w:val="633"/>
        </w:trPr>
        <w:tc>
          <w:tcPr>
            <w:tcW w:w="591"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5.</w:t>
            </w:r>
          </w:p>
        </w:tc>
        <w:tc>
          <w:tcPr>
            <w:tcW w:w="2225"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 xml:space="preserve">Ujian Skripsi </w:t>
            </w: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8" w:type="dxa"/>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bottom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9" w:type="dxa"/>
            <w:shd w:val="clear" w:color="auto" w:fill="auto"/>
          </w:tcPr>
          <w:p w:rsidR="00926509" w:rsidRPr="00B63B26" w:rsidRDefault="00926509" w:rsidP="00926509">
            <w:pPr>
              <w:rPr>
                <w:rFonts w:ascii="Arial" w:hAnsi="Arial" w:cs="Arial"/>
                <w:b/>
                <w:bCs/>
                <w:sz w:val="24"/>
                <w:szCs w:val="24"/>
              </w:rPr>
            </w:pPr>
          </w:p>
        </w:tc>
      </w:tr>
      <w:tr w:rsidR="00926509" w:rsidRPr="00B63B26" w:rsidTr="00926509">
        <w:trPr>
          <w:trHeight w:val="633"/>
        </w:trPr>
        <w:tc>
          <w:tcPr>
            <w:tcW w:w="591"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6.</w:t>
            </w:r>
          </w:p>
        </w:tc>
        <w:tc>
          <w:tcPr>
            <w:tcW w:w="2225" w:type="dxa"/>
            <w:shd w:val="clear" w:color="auto" w:fill="auto"/>
          </w:tcPr>
          <w:p w:rsidR="00926509" w:rsidRPr="00B63B26" w:rsidRDefault="00926509" w:rsidP="00926509">
            <w:pPr>
              <w:rPr>
                <w:rFonts w:ascii="Arial" w:hAnsi="Arial" w:cs="Arial"/>
                <w:b/>
                <w:bCs/>
                <w:sz w:val="24"/>
                <w:szCs w:val="24"/>
              </w:rPr>
            </w:pPr>
            <w:r w:rsidRPr="00B63B26">
              <w:rPr>
                <w:rFonts w:ascii="Arial" w:hAnsi="Arial" w:cs="Arial"/>
                <w:b/>
                <w:bCs/>
                <w:sz w:val="24"/>
                <w:szCs w:val="24"/>
              </w:rPr>
              <w:t>Perbaikan Skripsi</w:t>
            </w: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6"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8" w:type="dxa"/>
            <w:shd w:val="clear" w:color="auto" w:fill="auto"/>
          </w:tcPr>
          <w:p w:rsidR="00926509" w:rsidRPr="00B63B26" w:rsidRDefault="00926509" w:rsidP="00926509">
            <w:pPr>
              <w:rPr>
                <w:rFonts w:ascii="Arial" w:hAnsi="Arial" w:cs="Arial"/>
                <w:b/>
                <w:bCs/>
                <w:sz w:val="24"/>
                <w:szCs w:val="24"/>
              </w:rPr>
            </w:pPr>
          </w:p>
        </w:tc>
        <w:tc>
          <w:tcPr>
            <w:tcW w:w="297" w:type="dxa"/>
            <w:shd w:val="clear" w:color="auto" w:fill="auto"/>
          </w:tcPr>
          <w:p w:rsidR="00926509" w:rsidRPr="00B63B26" w:rsidRDefault="00926509" w:rsidP="00926509">
            <w:pPr>
              <w:rPr>
                <w:rFonts w:ascii="Arial" w:hAnsi="Arial" w:cs="Arial"/>
                <w:b/>
                <w:bCs/>
                <w:sz w:val="24"/>
                <w:szCs w:val="24"/>
              </w:rPr>
            </w:pPr>
          </w:p>
        </w:tc>
        <w:tc>
          <w:tcPr>
            <w:tcW w:w="297" w:type="dxa"/>
            <w:tcBorders>
              <w:tl2br w:val="single" w:sz="4" w:space="0" w:color="auto"/>
              <w:tr2bl w:val="single" w:sz="4" w:space="0" w:color="auto"/>
            </w:tcBorders>
            <w:shd w:val="clear" w:color="auto" w:fill="auto"/>
          </w:tcPr>
          <w:p w:rsidR="00926509" w:rsidRPr="00B63B26" w:rsidRDefault="00926509" w:rsidP="00926509">
            <w:pPr>
              <w:rPr>
                <w:rFonts w:ascii="Arial" w:hAnsi="Arial" w:cs="Arial"/>
                <w:b/>
                <w:bCs/>
                <w:sz w:val="24"/>
                <w:szCs w:val="24"/>
              </w:rPr>
            </w:pPr>
          </w:p>
        </w:tc>
        <w:tc>
          <w:tcPr>
            <w:tcW w:w="297" w:type="dxa"/>
            <w:tcBorders>
              <w:tl2br w:val="nil"/>
              <w:tr2bl w:val="nil"/>
            </w:tcBorders>
            <w:shd w:val="clear" w:color="auto" w:fill="auto"/>
          </w:tcPr>
          <w:p w:rsidR="00926509" w:rsidRPr="00B63B26" w:rsidRDefault="00926509" w:rsidP="00926509">
            <w:pPr>
              <w:rPr>
                <w:rFonts w:ascii="Arial" w:hAnsi="Arial" w:cs="Arial"/>
                <w:b/>
                <w:bCs/>
                <w:sz w:val="24"/>
                <w:szCs w:val="24"/>
              </w:rPr>
            </w:pPr>
          </w:p>
        </w:tc>
        <w:tc>
          <w:tcPr>
            <w:tcW w:w="299" w:type="dxa"/>
            <w:shd w:val="clear" w:color="auto" w:fill="auto"/>
          </w:tcPr>
          <w:p w:rsidR="00926509" w:rsidRPr="00B63B26" w:rsidRDefault="00926509" w:rsidP="00926509">
            <w:pPr>
              <w:spacing w:after="0" w:line="240" w:lineRule="auto"/>
              <w:rPr>
                <w:rFonts w:ascii="Arial" w:hAnsi="Arial" w:cs="Arial"/>
                <w:b/>
                <w:bCs/>
                <w:sz w:val="24"/>
                <w:szCs w:val="24"/>
              </w:rPr>
            </w:pPr>
          </w:p>
        </w:tc>
      </w:tr>
    </w:tbl>
    <w:p w:rsidR="00926509" w:rsidRPr="00B63B26" w:rsidRDefault="00926509" w:rsidP="00926509">
      <w:pPr>
        <w:pStyle w:val="ListParagraph"/>
        <w:spacing w:after="0" w:line="360" w:lineRule="auto"/>
        <w:ind w:left="0"/>
        <w:jc w:val="both"/>
        <w:rPr>
          <w:rFonts w:ascii="Arial" w:hAnsi="Arial" w:cs="Arial"/>
          <w:sz w:val="24"/>
          <w:szCs w:val="24"/>
          <w:lang w:val="en-US"/>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Latar Penelitian</w:t>
      </w:r>
    </w:p>
    <w:p w:rsidR="00926509" w:rsidRPr="00B63B26" w:rsidRDefault="00926509" w:rsidP="00926509">
      <w:pPr>
        <w:spacing w:after="0" w:line="360" w:lineRule="auto"/>
        <w:ind w:left="426"/>
        <w:contextualSpacing/>
        <w:jc w:val="both"/>
        <w:rPr>
          <w:rFonts w:ascii="Arial" w:hAnsi="Arial" w:cs="Arial"/>
          <w:color w:val="000000"/>
          <w:sz w:val="24"/>
          <w:szCs w:val="24"/>
        </w:rPr>
      </w:pPr>
      <w:r w:rsidRPr="00B63B26">
        <w:rPr>
          <w:rFonts w:ascii="Arial" w:hAnsi="Arial" w:cs="Arial"/>
          <w:color w:val="000000"/>
          <w:sz w:val="24"/>
          <w:szCs w:val="24"/>
        </w:rPr>
        <w:t xml:space="preserve">       </w:t>
      </w:r>
      <w:r w:rsidR="007D0A54">
        <w:rPr>
          <w:rFonts w:ascii="Arial" w:hAnsi="Arial" w:cs="Arial"/>
          <w:color w:val="000000"/>
          <w:sz w:val="24"/>
          <w:szCs w:val="24"/>
        </w:rPr>
        <w:t xml:space="preserve">Ada </w:t>
      </w:r>
      <w:r w:rsidRPr="00B63B26">
        <w:rPr>
          <w:rFonts w:ascii="Arial" w:hAnsi="Arial" w:cs="Arial"/>
          <w:color w:val="000000"/>
          <w:sz w:val="24"/>
          <w:szCs w:val="24"/>
        </w:rPr>
        <w:t xml:space="preserve">76 Keluarga di RT. 06 RW 05. Desa Kedungkelor Kecamatan Warureja Kabupaten Tegal.  Peneliti melakukan Wawancara terhadap warga tentang Implementasi Kecerdasan Spiritual dalam membina </w:t>
      </w:r>
      <w:r w:rsidRPr="00B63B26">
        <w:rPr>
          <w:rFonts w:ascii="Arial" w:hAnsi="Arial" w:cs="Arial"/>
          <w:color w:val="000000"/>
          <w:sz w:val="24"/>
          <w:szCs w:val="24"/>
        </w:rPr>
        <w:lastRenderedPageBreak/>
        <w:t xml:space="preserve">keluarga sakinah. Dengan berdasarkan fakta-fakta yang ada di lingkungan bahwa mayoritas di RT. 06 RW. 05 sudah merasa mengimplementasikan kecerdasan spiritual di dalam keluarganya. Namun masih banyak diantara mereka yang masih belum Merasakan kebahagian dan ketenangan dan banyak di antara mereka yang masih belum sepenuhnya menyadari peran di antara suami istri menyangkut hak dan kewajiban masing-masing diantara mereka. Bahkan angka perceraian di desa tersebut masih ada. </w:t>
      </w:r>
    </w:p>
    <w:p w:rsidR="00926509" w:rsidRPr="00B63B26" w:rsidRDefault="00926509" w:rsidP="00926509">
      <w:pPr>
        <w:spacing w:after="0" w:line="360" w:lineRule="auto"/>
        <w:ind w:left="426"/>
        <w:contextualSpacing/>
        <w:jc w:val="both"/>
        <w:rPr>
          <w:rFonts w:ascii="Arial" w:hAnsi="Arial" w:cs="Arial"/>
          <w:color w:val="000000"/>
          <w:sz w:val="24"/>
          <w:szCs w:val="24"/>
          <w:lang w:val="en-US"/>
        </w:rPr>
      </w:pPr>
      <w:r w:rsidRPr="00B63B26">
        <w:rPr>
          <w:rFonts w:ascii="Arial" w:hAnsi="Arial" w:cs="Arial"/>
          <w:color w:val="000000"/>
          <w:sz w:val="24"/>
          <w:szCs w:val="24"/>
        </w:rPr>
        <w:t xml:space="preserve">       Dengan demikian penulis menghendaki untuk mengetahui sejauh mana penerapan kecerdasan spiritual dalam membina keluarga sakinah di RT. 06 RW. 05 Desa Kedungkelor.</w:t>
      </w:r>
    </w:p>
    <w:p w:rsidR="00926509" w:rsidRPr="00B63B26" w:rsidRDefault="00926509" w:rsidP="00926509">
      <w:pPr>
        <w:spacing w:after="0" w:line="360" w:lineRule="auto"/>
        <w:ind w:left="426" w:firstLine="720"/>
        <w:jc w:val="both"/>
        <w:rPr>
          <w:rFonts w:ascii="Arial" w:hAnsi="Arial" w:cs="Arial"/>
          <w:b/>
          <w:bCs/>
          <w:sz w:val="24"/>
          <w:szCs w:val="24"/>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Data dan Sumber Data</w:t>
      </w:r>
    </w:p>
    <w:p w:rsidR="00926509" w:rsidRPr="00B63B26" w:rsidRDefault="00926509" w:rsidP="00926509">
      <w:pPr>
        <w:spacing w:after="0" w:line="360" w:lineRule="auto"/>
        <w:ind w:left="426"/>
        <w:contextualSpacing/>
        <w:jc w:val="both"/>
        <w:rPr>
          <w:rFonts w:ascii="Arial" w:hAnsi="Arial" w:cs="Arial"/>
          <w:color w:val="000000"/>
          <w:sz w:val="24"/>
          <w:szCs w:val="24"/>
        </w:rPr>
      </w:pPr>
      <w:r w:rsidRPr="00B63B26">
        <w:rPr>
          <w:rFonts w:ascii="Arial" w:hAnsi="Arial" w:cs="Arial"/>
          <w:color w:val="000000"/>
          <w:sz w:val="24"/>
          <w:szCs w:val="24"/>
        </w:rPr>
        <w:t xml:space="preserve">       Data merupakan sumber terpenting dalam menyikap suatu masalah dan data yang akan menjawab permasalahan yang diteliti oleh penulis. Sedangkan sumberdata adalah subjek  darimana asal data penelitian itu di peroleh.</w:t>
      </w:r>
      <w:r w:rsidRPr="00B63B26">
        <w:rPr>
          <w:rStyle w:val="FootnoteReference"/>
          <w:rFonts w:ascii="Arial" w:hAnsi="Arial" w:cs="Arial"/>
          <w:color w:val="000000"/>
          <w:sz w:val="24"/>
          <w:szCs w:val="24"/>
        </w:rPr>
        <w:footnoteReference w:id="26"/>
      </w:r>
      <w:r w:rsidRPr="00B63B26">
        <w:rPr>
          <w:rFonts w:ascii="Arial" w:hAnsi="Arial" w:cs="Arial"/>
          <w:color w:val="000000"/>
          <w:sz w:val="24"/>
          <w:szCs w:val="24"/>
        </w:rPr>
        <w:t xml:space="preserve"> adapun sumber data yang digunakan dalam penelitian ini adalah sebagai berikut :</w:t>
      </w:r>
    </w:p>
    <w:p w:rsidR="00926509" w:rsidRPr="00B63B26" w:rsidRDefault="00926509" w:rsidP="006375AA">
      <w:pPr>
        <w:pStyle w:val="ListParagraph"/>
        <w:numPr>
          <w:ilvl w:val="0"/>
          <w:numId w:val="21"/>
        </w:numPr>
        <w:spacing w:after="0" w:line="360" w:lineRule="auto"/>
        <w:ind w:left="786"/>
        <w:jc w:val="both"/>
        <w:rPr>
          <w:rFonts w:ascii="Arial" w:hAnsi="Arial" w:cs="Arial"/>
          <w:color w:val="000000"/>
          <w:sz w:val="24"/>
          <w:szCs w:val="24"/>
        </w:rPr>
      </w:pPr>
      <w:r w:rsidRPr="00B63B26">
        <w:rPr>
          <w:rFonts w:ascii="Arial" w:hAnsi="Arial" w:cs="Arial"/>
          <w:color w:val="000000"/>
          <w:sz w:val="24"/>
          <w:szCs w:val="24"/>
        </w:rPr>
        <w:t>Sumber data primer</w:t>
      </w:r>
    </w:p>
    <w:p w:rsidR="00926509" w:rsidRPr="00B63B26" w:rsidRDefault="00926509" w:rsidP="00926509">
      <w:pPr>
        <w:spacing w:after="0" w:line="360" w:lineRule="auto"/>
        <w:ind w:left="840"/>
        <w:contextualSpacing/>
        <w:jc w:val="both"/>
        <w:rPr>
          <w:rFonts w:ascii="Arial" w:hAnsi="Arial" w:cs="Arial"/>
          <w:color w:val="000000"/>
          <w:sz w:val="24"/>
          <w:szCs w:val="24"/>
        </w:rPr>
      </w:pPr>
      <w:r w:rsidRPr="00B63B26">
        <w:rPr>
          <w:rFonts w:ascii="Arial" w:hAnsi="Arial" w:cs="Arial"/>
          <w:color w:val="000000"/>
          <w:sz w:val="24"/>
          <w:szCs w:val="24"/>
        </w:rPr>
        <w:t xml:space="preserve">       Data primer adalah data yang langsung diperoleh peneliti dari sumber utama yakni semua pihak yang terkait dengan objek penelitian, Sebagai sumber data primer dari :</w:t>
      </w:r>
    </w:p>
    <w:p w:rsidR="00926509" w:rsidRPr="00B63B26" w:rsidRDefault="00926509" w:rsidP="00926509">
      <w:pPr>
        <w:spacing w:after="0" w:line="360" w:lineRule="auto"/>
        <w:ind w:left="840"/>
        <w:contextualSpacing/>
        <w:jc w:val="both"/>
        <w:rPr>
          <w:rFonts w:ascii="Arial" w:hAnsi="Arial" w:cs="Arial"/>
          <w:color w:val="000000"/>
          <w:sz w:val="24"/>
          <w:szCs w:val="24"/>
        </w:rPr>
      </w:pPr>
      <w:r w:rsidRPr="00B63B26">
        <w:rPr>
          <w:rFonts w:ascii="Arial" w:hAnsi="Arial" w:cs="Arial"/>
          <w:color w:val="000000"/>
          <w:sz w:val="24"/>
          <w:szCs w:val="24"/>
          <w:lang w:val="en-ID"/>
        </w:rPr>
        <w:t>Keluarga Pasangan Suami Istri Warga RT. 06 RW. 05 Desa Kedungkelor</w:t>
      </w:r>
      <w:r w:rsidR="007D0A54">
        <w:rPr>
          <w:rFonts w:ascii="Arial" w:hAnsi="Arial" w:cs="Arial"/>
          <w:color w:val="000000"/>
          <w:sz w:val="24"/>
          <w:szCs w:val="24"/>
        </w:rPr>
        <w:t xml:space="preserve"> sebanyak 15</w:t>
      </w:r>
      <w:r w:rsidRPr="00B63B26">
        <w:rPr>
          <w:rFonts w:ascii="Arial" w:hAnsi="Arial" w:cs="Arial"/>
          <w:color w:val="000000"/>
          <w:sz w:val="24"/>
          <w:szCs w:val="24"/>
        </w:rPr>
        <w:t xml:space="preserve"> Keluarga</w:t>
      </w:r>
      <w:r w:rsidR="007D0A54">
        <w:rPr>
          <w:rFonts w:ascii="Arial" w:hAnsi="Arial" w:cs="Arial"/>
          <w:color w:val="000000"/>
          <w:sz w:val="24"/>
          <w:szCs w:val="24"/>
        </w:rPr>
        <w:t xml:space="preserve"> atau 20 % dari 76 Keluarga</w:t>
      </w:r>
    </w:p>
    <w:p w:rsidR="00926509" w:rsidRPr="00B63B26" w:rsidRDefault="00926509" w:rsidP="006375AA">
      <w:pPr>
        <w:pStyle w:val="ListParagraph"/>
        <w:numPr>
          <w:ilvl w:val="0"/>
          <w:numId w:val="21"/>
        </w:numPr>
        <w:spacing w:after="0" w:line="360" w:lineRule="auto"/>
        <w:ind w:left="786"/>
        <w:jc w:val="both"/>
        <w:rPr>
          <w:rFonts w:ascii="Arial" w:hAnsi="Arial" w:cs="Arial"/>
          <w:color w:val="000000"/>
          <w:sz w:val="24"/>
          <w:szCs w:val="24"/>
        </w:rPr>
      </w:pPr>
      <w:r w:rsidRPr="00B63B26">
        <w:rPr>
          <w:rFonts w:ascii="Arial" w:hAnsi="Arial" w:cs="Arial"/>
          <w:color w:val="000000"/>
          <w:sz w:val="24"/>
          <w:szCs w:val="24"/>
        </w:rPr>
        <w:t>Data Sekunder</w:t>
      </w:r>
    </w:p>
    <w:p w:rsidR="00926509" w:rsidRPr="00B63B26" w:rsidRDefault="00926509" w:rsidP="00926509">
      <w:pPr>
        <w:spacing w:after="0" w:line="360" w:lineRule="auto"/>
        <w:ind w:left="840"/>
        <w:contextualSpacing/>
        <w:jc w:val="both"/>
        <w:rPr>
          <w:rFonts w:ascii="Arial" w:hAnsi="Arial" w:cs="Arial"/>
          <w:color w:val="000000"/>
          <w:sz w:val="24"/>
          <w:szCs w:val="24"/>
        </w:rPr>
      </w:pPr>
      <w:r w:rsidRPr="00B63B26">
        <w:rPr>
          <w:rFonts w:ascii="Arial" w:hAnsi="Arial" w:cs="Arial"/>
          <w:color w:val="000000"/>
          <w:sz w:val="24"/>
          <w:szCs w:val="24"/>
        </w:rPr>
        <w:t xml:space="preserve">Data sekunder merupakan data-data yang diperoleh untuk melengkapi  data primer. Data sekunder ini diperoleh dari dokumen-dokumen yang ada di Kelurahan Kedungkelor. Data ini juga sangat  di perlukan oleh penulis karena berguna untuk </w:t>
      </w:r>
      <w:r w:rsidRPr="00B63B26">
        <w:rPr>
          <w:rFonts w:ascii="Arial" w:hAnsi="Arial" w:cs="Arial"/>
          <w:color w:val="000000"/>
          <w:sz w:val="24"/>
          <w:szCs w:val="24"/>
        </w:rPr>
        <w:lastRenderedPageBreak/>
        <w:t>mengkaji Kecerdasan spiritual dalam membina keluarga sakinah di RT. 06RW. 05 Desa Kedungkelor. Sebagai sumber data sekunder diantaranya Profil Desa Kedungkelor, keterangan umum Desa Kedungkelor, batas wilayah, kondisi geografis, jumlah penduduk, jumlah kelurga, ekonomi masyarakat, Agama serta foto-foto Desa Kedungkelor.</w:t>
      </w:r>
    </w:p>
    <w:p w:rsidR="00926509" w:rsidRPr="00B63B26" w:rsidRDefault="00926509" w:rsidP="00926509">
      <w:pPr>
        <w:spacing w:after="0" w:line="360" w:lineRule="auto"/>
        <w:ind w:left="840"/>
        <w:contextualSpacing/>
        <w:jc w:val="both"/>
        <w:rPr>
          <w:rFonts w:ascii="Arial" w:hAnsi="Arial" w:cs="Arial"/>
          <w:color w:val="000000"/>
          <w:sz w:val="24"/>
          <w:szCs w:val="24"/>
          <w:lang w:val="en-US"/>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Teknik dan Prosedur Pengumpulan Data</w:t>
      </w:r>
    </w:p>
    <w:p w:rsidR="00926509" w:rsidRPr="00B63B26" w:rsidRDefault="00926509" w:rsidP="00926509">
      <w:pPr>
        <w:pStyle w:val="ListParagraph"/>
        <w:spacing w:after="0" w:line="360" w:lineRule="auto"/>
        <w:ind w:left="426"/>
        <w:jc w:val="both"/>
        <w:rPr>
          <w:rFonts w:ascii="Arial" w:hAnsi="Arial" w:cs="Arial"/>
          <w:bCs/>
          <w:sz w:val="24"/>
          <w:szCs w:val="24"/>
        </w:rPr>
      </w:pPr>
      <w:r w:rsidRPr="00B63B26">
        <w:rPr>
          <w:rFonts w:ascii="Arial" w:hAnsi="Arial" w:cs="Arial"/>
          <w:b/>
          <w:bCs/>
          <w:sz w:val="24"/>
          <w:szCs w:val="24"/>
        </w:rPr>
        <w:t xml:space="preserve">       </w:t>
      </w:r>
      <w:r w:rsidRPr="00B63B26">
        <w:rPr>
          <w:rFonts w:ascii="Arial" w:hAnsi="Arial" w:cs="Arial"/>
          <w:bCs/>
          <w:sz w:val="24"/>
          <w:szCs w:val="24"/>
        </w:rPr>
        <w:t>Teknik pengumpulan data merupakan langkah yang paling utama dalam penelitian, karena tujuan utama dari penelitian adalah mendapatkan data. Tanpa mengetahui teknik pengumpulan data, maka peneliti tidak akan mendapatkan data yang memenuhi standar data yang di tetapkan.</w:t>
      </w:r>
      <w:r w:rsidRPr="00B63B26">
        <w:rPr>
          <w:rStyle w:val="FootnoteReference"/>
          <w:rFonts w:ascii="Arial" w:hAnsi="Arial" w:cs="Arial"/>
          <w:bCs/>
          <w:sz w:val="24"/>
          <w:szCs w:val="24"/>
        </w:rPr>
        <w:footnoteReference w:id="27"/>
      </w:r>
    </w:p>
    <w:p w:rsidR="00926509" w:rsidRPr="00B63B26" w:rsidRDefault="00926509" w:rsidP="006375AA">
      <w:pPr>
        <w:numPr>
          <w:ilvl w:val="0"/>
          <w:numId w:val="19"/>
        </w:numPr>
        <w:spacing w:after="0" w:line="360" w:lineRule="auto"/>
        <w:ind w:left="720"/>
        <w:contextualSpacing/>
        <w:jc w:val="both"/>
        <w:rPr>
          <w:rFonts w:ascii="Arial" w:hAnsi="Arial" w:cs="Arial"/>
          <w:color w:val="000000"/>
          <w:sz w:val="24"/>
          <w:szCs w:val="24"/>
        </w:rPr>
      </w:pPr>
      <w:r w:rsidRPr="00B63B26">
        <w:rPr>
          <w:rFonts w:ascii="Arial" w:hAnsi="Arial" w:cs="Arial"/>
          <w:b/>
          <w:bCs/>
          <w:sz w:val="24"/>
          <w:szCs w:val="24"/>
        </w:rPr>
        <w:t xml:space="preserve"> </w:t>
      </w:r>
      <w:r w:rsidRPr="00B63B26">
        <w:rPr>
          <w:rFonts w:ascii="Arial" w:hAnsi="Arial" w:cs="Arial"/>
          <w:color w:val="000000"/>
          <w:sz w:val="24"/>
          <w:szCs w:val="24"/>
        </w:rPr>
        <w:t xml:space="preserve">Teknik Pengumpulan Data </w:t>
      </w:r>
    </w:p>
    <w:p w:rsidR="00926509" w:rsidRPr="00B63B26" w:rsidRDefault="00926509" w:rsidP="00926509">
      <w:pPr>
        <w:spacing w:after="0" w:line="360" w:lineRule="auto"/>
        <w:ind w:left="720"/>
        <w:contextualSpacing/>
        <w:jc w:val="both"/>
        <w:rPr>
          <w:rFonts w:ascii="Arial" w:hAnsi="Arial" w:cs="Arial"/>
          <w:color w:val="000000"/>
          <w:sz w:val="24"/>
          <w:szCs w:val="24"/>
        </w:rPr>
      </w:pPr>
      <w:r w:rsidRPr="00B63B26">
        <w:rPr>
          <w:rFonts w:ascii="Arial" w:hAnsi="Arial" w:cs="Arial"/>
          <w:color w:val="000000"/>
          <w:sz w:val="24"/>
          <w:szCs w:val="24"/>
        </w:rPr>
        <w:t>Teknik yang digunakan dalam pengumpulan data adalah :</w:t>
      </w:r>
    </w:p>
    <w:p w:rsidR="00926509" w:rsidRPr="00B63B26" w:rsidRDefault="00926509" w:rsidP="006375AA">
      <w:pPr>
        <w:numPr>
          <w:ilvl w:val="0"/>
          <w:numId w:val="22"/>
        </w:num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Metode Observasi </w:t>
      </w:r>
    </w:p>
    <w:p w:rsidR="00926509" w:rsidRPr="00B63B26" w:rsidRDefault="00926509" w:rsidP="00926509">
      <w:p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       Metode observasi atau pengamatan sebagai alat penilaian banyak digunakan untuk mengukur tingkah laku individu ataupun proses terjadinya suatu kegiatan yang dapat diamati, baik dalam situasi yang sebenarnya maupun buatan.</w:t>
      </w:r>
      <w:r w:rsidRPr="00B63B26">
        <w:rPr>
          <w:rFonts w:ascii="Arial" w:hAnsi="Arial" w:cs="Arial"/>
          <w:color w:val="000000"/>
          <w:sz w:val="24"/>
          <w:szCs w:val="24"/>
          <w:vertAlign w:val="superscript"/>
        </w:rPr>
        <w:footnoteReference w:id="28"/>
      </w:r>
    </w:p>
    <w:p w:rsidR="00926509" w:rsidRPr="00B63B26" w:rsidRDefault="00926509" w:rsidP="00926509">
      <w:p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Ada beberapa jenis teknik observasi yang bisa digunakan tergantung keadaan dan permasalahan yang ada. Teknik – teknik tersebut adalah:</w:t>
      </w:r>
    </w:p>
    <w:p w:rsidR="00926509" w:rsidRPr="00B63B26" w:rsidRDefault="00926509" w:rsidP="006375AA">
      <w:pPr>
        <w:pStyle w:val="ListParagraph"/>
        <w:numPr>
          <w:ilvl w:val="0"/>
          <w:numId w:val="26"/>
        </w:numPr>
        <w:spacing w:after="0" w:line="360" w:lineRule="auto"/>
        <w:jc w:val="both"/>
        <w:rPr>
          <w:rFonts w:ascii="Arial" w:hAnsi="Arial" w:cs="Arial"/>
          <w:color w:val="000000"/>
          <w:sz w:val="24"/>
          <w:szCs w:val="24"/>
        </w:rPr>
      </w:pPr>
      <w:r w:rsidRPr="00B63B26">
        <w:rPr>
          <w:rFonts w:ascii="Arial" w:hAnsi="Arial" w:cs="Arial"/>
          <w:color w:val="000000"/>
          <w:sz w:val="24"/>
          <w:szCs w:val="24"/>
        </w:rPr>
        <w:t>Observasi partisipan, dalam hal ini peneliti terlibat langsung dan ikut dalam kegiatan – kegiatan yang dilakukan oleh subjeknyang diamati.</w:t>
      </w:r>
    </w:p>
    <w:p w:rsidR="00926509" w:rsidRPr="00B63B26" w:rsidRDefault="00926509" w:rsidP="006375AA">
      <w:pPr>
        <w:pStyle w:val="ListParagraph"/>
        <w:numPr>
          <w:ilvl w:val="0"/>
          <w:numId w:val="26"/>
        </w:numPr>
        <w:spacing w:after="0" w:line="360" w:lineRule="auto"/>
        <w:jc w:val="both"/>
        <w:rPr>
          <w:rFonts w:ascii="Arial" w:hAnsi="Arial" w:cs="Arial"/>
          <w:color w:val="000000"/>
          <w:sz w:val="24"/>
          <w:szCs w:val="24"/>
        </w:rPr>
      </w:pPr>
      <w:r w:rsidRPr="00B63B26">
        <w:rPr>
          <w:rFonts w:ascii="Arial" w:hAnsi="Arial" w:cs="Arial"/>
          <w:color w:val="000000"/>
          <w:sz w:val="24"/>
          <w:szCs w:val="24"/>
        </w:rPr>
        <w:t>Observasi non partisipan pada teknik ini peneliti berada di luar subjek yang diamati dan tidak ikut dalam kegiatan-kegiatan yang mereka lakukan.</w:t>
      </w:r>
    </w:p>
    <w:p w:rsidR="00926509" w:rsidRPr="00B63B26" w:rsidRDefault="00926509" w:rsidP="006375AA">
      <w:pPr>
        <w:pStyle w:val="ListParagraph"/>
        <w:numPr>
          <w:ilvl w:val="0"/>
          <w:numId w:val="26"/>
        </w:numPr>
        <w:spacing w:after="0" w:line="360" w:lineRule="auto"/>
        <w:jc w:val="both"/>
        <w:rPr>
          <w:rFonts w:ascii="Arial" w:hAnsi="Arial" w:cs="Arial"/>
          <w:color w:val="000000"/>
          <w:sz w:val="24"/>
          <w:szCs w:val="24"/>
        </w:rPr>
      </w:pPr>
      <w:r w:rsidRPr="00B63B26">
        <w:rPr>
          <w:rFonts w:ascii="Arial" w:hAnsi="Arial" w:cs="Arial"/>
          <w:color w:val="000000"/>
          <w:sz w:val="24"/>
          <w:szCs w:val="24"/>
        </w:rPr>
        <w:lastRenderedPageBreak/>
        <w:t>Observasi sistematik (observasi berkerangka), peneliti telah membuat kerangka yang memuat faktor-faktor yang diatur terlebih dahulu.</w:t>
      </w:r>
    </w:p>
    <w:p w:rsidR="00926509" w:rsidRPr="00B63B26" w:rsidRDefault="00926509" w:rsidP="00926509">
      <w:p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       Metode observasi dalam penelitian ini adalah teknik observasi non partisipan. Adapun data yang ingin peneliti peroleh melalui metode ini adalah :</w:t>
      </w:r>
    </w:p>
    <w:p w:rsidR="00926509" w:rsidRPr="00B63B26" w:rsidRDefault="00926509" w:rsidP="006375AA">
      <w:pPr>
        <w:pStyle w:val="ListParagraph"/>
        <w:numPr>
          <w:ilvl w:val="0"/>
          <w:numId w:val="27"/>
        </w:numPr>
        <w:spacing w:after="0" w:line="360" w:lineRule="auto"/>
        <w:jc w:val="both"/>
        <w:rPr>
          <w:rFonts w:ascii="Arial" w:hAnsi="Arial" w:cs="Arial"/>
          <w:color w:val="000000"/>
          <w:sz w:val="24"/>
          <w:szCs w:val="24"/>
        </w:rPr>
      </w:pPr>
      <w:r w:rsidRPr="00B63B26">
        <w:rPr>
          <w:rFonts w:ascii="Arial" w:hAnsi="Arial" w:cs="Arial"/>
          <w:color w:val="000000"/>
          <w:sz w:val="24"/>
          <w:szCs w:val="24"/>
        </w:rPr>
        <w:t>Gambaran umum Desa Kedungkelor</w:t>
      </w:r>
    </w:p>
    <w:p w:rsidR="00926509" w:rsidRPr="00B63B26" w:rsidRDefault="00926509" w:rsidP="006375AA">
      <w:pPr>
        <w:numPr>
          <w:ilvl w:val="0"/>
          <w:numId w:val="27"/>
        </w:numPr>
        <w:spacing w:after="160" w:line="360" w:lineRule="auto"/>
        <w:contextualSpacing/>
        <w:jc w:val="both"/>
        <w:rPr>
          <w:rFonts w:ascii="Arial" w:hAnsi="Arial" w:cs="Arial"/>
          <w:sz w:val="24"/>
          <w:szCs w:val="24"/>
        </w:rPr>
      </w:pPr>
      <w:r w:rsidRPr="00B63B26">
        <w:rPr>
          <w:rFonts w:ascii="Arial" w:hAnsi="Arial" w:cs="Arial"/>
          <w:sz w:val="24"/>
          <w:szCs w:val="24"/>
        </w:rPr>
        <w:t xml:space="preserve">Mengetahui  </w:t>
      </w:r>
      <w:r w:rsidRPr="00B63B26">
        <w:rPr>
          <w:rFonts w:ascii="Arial" w:hAnsi="Arial" w:cs="Arial"/>
          <w:i/>
          <w:sz w:val="24"/>
          <w:szCs w:val="24"/>
        </w:rPr>
        <w:t>kecerdasan spiritual</w:t>
      </w:r>
      <w:r w:rsidRPr="00B63B26">
        <w:rPr>
          <w:rFonts w:ascii="Arial" w:hAnsi="Arial" w:cs="Arial"/>
          <w:sz w:val="24"/>
          <w:szCs w:val="24"/>
        </w:rPr>
        <w:t xml:space="preserve">  (SQ) keluarga di RT. 06 RW. 05</w:t>
      </w:r>
      <w:r w:rsidRPr="00B63B26">
        <w:rPr>
          <w:rFonts w:ascii="Arial" w:hAnsi="Arial" w:cs="Arial"/>
          <w:sz w:val="24"/>
          <w:szCs w:val="24"/>
          <w:lang w:val="en-US"/>
        </w:rPr>
        <w:t xml:space="preserve"> </w:t>
      </w:r>
      <w:r w:rsidRPr="00B63B26">
        <w:rPr>
          <w:rFonts w:ascii="Arial" w:hAnsi="Arial" w:cs="Arial"/>
          <w:sz w:val="24"/>
          <w:szCs w:val="24"/>
        </w:rPr>
        <w:t xml:space="preserve"> Desa</w:t>
      </w:r>
      <w:r w:rsidRPr="00B63B26">
        <w:rPr>
          <w:rFonts w:ascii="Arial" w:hAnsi="Arial" w:cs="Arial"/>
          <w:sz w:val="24"/>
          <w:szCs w:val="24"/>
          <w:lang w:val="en-US"/>
        </w:rPr>
        <w:t xml:space="preserve"> Kedungkelor</w:t>
      </w:r>
      <w:r w:rsidRPr="00B63B26">
        <w:rPr>
          <w:rFonts w:ascii="Arial" w:hAnsi="Arial" w:cs="Arial"/>
          <w:sz w:val="24"/>
          <w:szCs w:val="24"/>
        </w:rPr>
        <w:t>.</w:t>
      </w:r>
    </w:p>
    <w:p w:rsidR="00926509" w:rsidRPr="00B63B26" w:rsidRDefault="00926509" w:rsidP="006375AA">
      <w:pPr>
        <w:numPr>
          <w:ilvl w:val="0"/>
          <w:numId w:val="27"/>
        </w:numPr>
        <w:spacing w:after="160" w:line="360" w:lineRule="auto"/>
        <w:contextualSpacing/>
        <w:jc w:val="both"/>
        <w:rPr>
          <w:rFonts w:ascii="Arial" w:hAnsi="Arial" w:cs="Arial"/>
          <w:sz w:val="24"/>
          <w:szCs w:val="24"/>
        </w:rPr>
      </w:pPr>
      <w:r w:rsidRPr="00B63B26">
        <w:rPr>
          <w:rFonts w:ascii="Arial" w:hAnsi="Arial" w:cs="Arial"/>
          <w:color w:val="000000"/>
          <w:sz w:val="24"/>
          <w:szCs w:val="24"/>
        </w:rPr>
        <w:t xml:space="preserve">Mengetahui </w:t>
      </w:r>
      <w:r w:rsidRPr="00B63B26">
        <w:rPr>
          <w:rFonts w:ascii="Arial" w:hAnsi="Arial" w:cs="Arial"/>
          <w:i/>
          <w:sz w:val="24"/>
          <w:szCs w:val="24"/>
        </w:rPr>
        <w:t>Implementasi</w:t>
      </w:r>
      <w:r w:rsidRPr="00B63B26">
        <w:rPr>
          <w:rFonts w:ascii="Arial" w:hAnsi="Arial" w:cs="Arial"/>
          <w:sz w:val="24"/>
          <w:szCs w:val="24"/>
        </w:rPr>
        <w:t xml:space="preserve"> </w:t>
      </w:r>
      <w:r w:rsidRPr="00B63B26">
        <w:rPr>
          <w:rFonts w:ascii="Arial" w:hAnsi="Arial" w:cs="Arial"/>
          <w:i/>
          <w:sz w:val="24"/>
          <w:szCs w:val="24"/>
        </w:rPr>
        <w:t>Kecerdasan Spiritual</w:t>
      </w:r>
      <w:r w:rsidRPr="00B63B26">
        <w:rPr>
          <w:rFonts w:ascii="Arial" w:hAnsi="Arial" w:cs="Arial"/>
          <w:sz w:val="24"/>
          <w:szCs w:val="24"/>
        </w:rPr>
        <w:t xml:space="preserve"> dalam membina keluarga sakinah di RT. 06 RW. 05 Desa Kedungkelor.</w:t>
      </w:r>
    </w:p>
    <w:p w:rsidR="00926509" w:rsidRPr="00B63B26" w:rsidRDefault="00926509" w:rsidP="006375AA">
      <w:pPr>
        <w:numPr>
          <w:ilvl w:val="0"/>
          <w:numId w:val="22"/>
        </w:num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Metode Wawancara </w:t>
      </w:r>
    </w:p>
    <w:p w:rsidR="00926509" w:rsidRPr="00B63B26" w:rsidRDefault="00926509" w:rsidP="00926509">
      <w:p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       Proses memperoleh penjelasan untuk mengumpulkan informasi dengan menggunakan cara tanya jawab bisa sambil bertatap muka ataupun tanpa tatap muka yaitu melalui media telekomunikasi antara pewawancara dengan orang yang diwawancarai, dengan atau tanpa menggunakan pedoman. Pada hakikatnya wawancara merupakan kegiatan untuk memperoleh informasi secara mendalam tentang sebuah isu atau tema yang  diangkat dalam pnelitian.</w:t>
      </w:r>
      <w:r w:rsidRPr="00B63B26">
        <w:rPr>
          <w:rFonts w:ascii="Arial" w:hAnsi="Arial" w:cs="Arial"/>
          <w:color w:val="000000"/>
          <w:sz w:val="24"/>
          <w:szCs w:val="24"/>
          <w:vertAlign w:val="superscript"/>
        </w:rPr>
        <w:footnoteReference w:id="29"/>
      </w:r>
    </w:p>
    <w:p w:rsidR="00926509" w:rsidRPr="00B63B26" w:rsidRDefault="00926509" w:rsidP="00926509">
      <w:p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       Wawancara dapat dilakukan secara terstruktur maupun tidak terstruktur, dan dapat dilakukan melalui tatap muka maupun dengan menggunakan telepon.</w:t>
      </w:r>
    </w:p>
    <w:p w:rsidR="00926509" w:rsidRPr="00B63B26" w:rsidRDefault="00926509" w:rsidP="006375AA">
      <w:pPr>
        <w:numPr>
          <w:ilvl w:val="0"/>
          <w:numId w:val="23"/>
        </w:numPr>
        <w:spacing w:after="0" w:line="360" w:lineRule="auto"/>
        <w:contextualSpacing/>
        <w:jc w:val="both"/>
        <w:rPr>
          <w:rFonts w:ascii="Arial" w:hAnsi="Arial" w:cs="Arial"/>
          <w:color w:val="000000"/>
          <w:sz w:val="24"/>
          <w:szCs w:val="24"/>
        </w:rPr>
      </w:pPr>
      <w:r w:rsidRPr="00B63B26">
        <w:rPr>
          <w:rFonts w:ascii="Arial" w:hAnsi="Arial" w:cs="Arial"/>
          <w:color w:val="000000"/>
          <w:sz w:val="24"/>
          <w:szCs w:val="24"/>
        </w:rPr>
        <w:t xml:space="preserve">Wawancara terstruktur  yaitu digunakan sebagai teknik pengumpulan data, bila peneliti atau pengumpul data telah mengetahui dengan pasti tentang informasi apa yang akan diperoleh. Oleh karena itu dalam melakukan wawancara, pengumpul data telah menyiapkan instrumen penelitian </w:t>
      </w:r>
      <w:r w:rsidRPr="00B63B26">
        <w:rPr>
          <w:rFonts w:ascii="Arial" w:hAnsi="Arial" w:cs="Arial"/>
          <w:color w:val="000000"/>
          <w:sz w:val="24"/>
          <w:szCs w:val="24"/>
        </w:rPr>
        <w:lastRenderedPageBreak/>
        <w:t xml:space="preserve">berupa pertanyaan-pertanyaan tertulis yang alternatif jawabannya pun telah disiabkan. Dengan wawancara terstruktur ini setiap responden diberipertanyaan yang sama, dan pengumpul data mencatatnya. Dengan wawancara terstruktur ini pula, pengumpulan data dapat menggunakan beberapa pewawancar sebagai pengumpul data. </w:t>
      </w:r>
    </w:p>
    <w:p w:rsidR="00926509" w:rsidRPr="00687281" w:rsidRDefault="00926509" w:rsidP="00687281">
      <w:pPr>
        <w:numPr>
          <w:ilvl w:val="0"/>
          <w:numId w:val="23"/>
        </w:numPr>
        <w:spacing w:after="0" w:line="360" w:lineRule="auto"/>
        <w:contextualSpacing/>
        <w:jc w:val="both"/>
        <w:rPr>
          <w:rFonts w:ascii="Arial" w:hAnsi="Arial" w:cs="Arial"/>
          <w:color w:val="000000"/>
          <w:sz w:val="24"/>
          <w:szCs w:val="24"/>
        </w:rPr>
      </w:pPr>
      <w:r w:rsidRPr="00B63B26">
        <w:rPr>
          <w:rFonts w:ascii="Arial" w:hAnsi="Arial" w:cs="Arial"/>
          <w:color w:val="000000"/>
          <w:sz w:val="24"/>
          <w:szCs w:val="24"/>
        </w:rPr>
        <w:t>Wawancara tidak Terstruktur adalah wawancara yang bebas  di mana peneliti tidak menggunakan pedoman wawancara yang telah tersusun  secara sitematis dan lengkap untuk pengumpulan datanya. Pedoman wawancara yang digunakan hanya berupa garis-garis besar permasalahan yang akan di tanyakan.</w:t>
      </w:r>
    </w:p>
    <w:p w:rsidR="00926509" w:rsidRPr="00B63B26" w:rsidRDefault="00926509" w:rsidP="00926509">
      <w:pPr>
        <w:spacing w:after="0" w:line="360" w:lineRule="auto"/>
        <w:ind w:left="1134"/>
        <w:contextualSpacing/>
        <w:jc w:val="both"/>
        <w:rPr>
          <w:rFonts w:ascii="Arial" w:hAnsi="Arial" w:cs="Arial"/>
          <w:color w:val="000000"/>
          <w:sz w:val="24"/>
          <w:szCs w:val="24"/>
        </w:rPr>
      </w:pPr>
      <w:r w:rsidRPr="00B63B26">
        <w:rPr>
          <w:rFonts w:ascii="Arial" w:hAnsi="Arial" w:cs="Arial"/>
          <w:color w:val="000000"/>
          <w:sz w:val="24"/>
          <w:szCs w:val="24"/>
        </w:rPr>
        <w:t xml:space="preserve">       Dalam penelitian ini peneliti menggunakan metode wawancara terstruktur, adapun data yang ingin peneliti peroleh melalui metode ini adalah :</w:t>
      </w:r>
    </w:p>
    <w:p w:rsidR="00926509" w:rsidRPr="00B63B26" w:rsidRDefault="00926509" w:rsidP="006375AA">
      <w:pPr>
        <w:numPr>
          <w:ilvl w:val="0"/>
          <w:numId w:val="28"/>
        </w:numPr>
        <w:spacing w:after="160" w:line="360" w:lineRule="auto"/>
        <w:contextualSpacing/>
        <w:jc w:val="both"/>
        <w:rPr>
          <w:rFonts w:ascii="Arial" w:hAnsi="Arial" w:cs="Arial"/>
          <w:sz w:val="24"/>
          <w:szCs w:val="24"/>
        </w:rPr>
      </w:pPr>
      <w:r w:rsidRPr="00B63B26">
        <w:rPr>
          <w:rFonts w:ascii="Arial" w:hAnsi="Arial" w:cs="Arial"/>
          <w:sz w:val="24"/>
          <w:szCs w:val="24"/>
        </w:rPr>
        <w:t xml:space="preserve">Mengetahui  </w:t>
      </w:r>
      <w:r w:rsidRPr="00B63B26">
        <w:rPr>
          <w:rFonts w:ascii="Arial" w:hAnsi="Arial" w:cs="Arial"/>
          <w:i/>
          <w:sz w:val="24"/>
          <w:szCs w:val="24"/>
        </w:rPr>
        <w:t>kecerdasan spiritual</w:t>
      </w:r>
      <w:r w:rsidRPr="00B63B26">
        <w:rPr>
          <w:rFonts w:ascii="Arial" w:hAnsi="Arial" w:cs="Arial"/>
          <w:sz w:val="24"/>
          <w:szCs w:val="24"/>
        </w:rPr>
        <w:t xml:space="preserve">  (SQ) keluarga pasangan suami istri di RT. 06 RW. 05</w:t>
      </w:r>
      <w:r w:rsidRPr="00B63B26">
        <w:rPr>
          <w:rFonts w:ascii="Arial" w:hAnsi="Arial" w:cs="Arial"/>
          <w:sz w:val="24"/>
          <w:szCs w:val="24"/>
          <w:lang w:val="en-US"/>
        </w:rPr>
        <w:t xml:space="preserve"> </w:t>
      </w:r>
      <w:r w:rsidRPr="00B63B26">
        <w:rPr>
          <w:rFonts w:ascii="Arial" w:hAnsi="Arial" w:cs="Arial"/>
          <w:sz w:val="24"/>
          <w:szCs w:val="24"/>
        </w:rPr>
        <w:t xml:space="preserve"> Desa</w:t>
      </w:r>
      <w:r w:rsidRPr="00B63B26">
        <w:rPr>
          <w:rFonts w:ascii="Arial" w:hAnsi="Arial" w:cs="Arial"/>
          <w:sz w:val="24"/>
          <w:szCs w:val="24"/>
          <w:lang w:val="en-US"/>
        </w:rPr>
        <w:t xml:space="preserve"> Kedungkelor</w:t>
      </w:r>
      <w:r w:rsidRPr="00B63B26">
        <w:rPr>
          <w:rFonts w:ascii="Arial" w:hAnsi="Arial" w:cs="Arial"/>
          <w:sz w:val="24"/>
          <w:szCs w:val="24"/>
        </w:rPr>
        <w:t>.</w:t>
      </w:r>
    </w:p>
    <w:p w:rsidR="00290781" w:rsidRPr="00290781" w:rsidRDefault="00926509" w:rsidP="00290781">
      <w:pPr>
        <w:numPr>
          <w:ilvl w:val="0"/>
          <w:numId w:val="28"/>
        </w:numPr>
        <w:spacing w:after="160" w:line="360" w:lineRule="auto"/>
        <w:contextualSpacing/>
        <w:jc w:val="both"/>
        <w:rPr>
          <w:rFonts w:ascii="Arial" w:hAnsi="Arial" w:cs="Arial"/>
          <w:sz w:val="24"/>
          <w:szCs w:val="24"/>
        </w:rPr>
      </w:pPr>
      <w:r w:rsidRPr="00B63B26">
        <w:rPr>
          <w:rFonts w:ascii="Arial" w:hAnsi="Arial" w:cs="Arial"/>
          <w:color w:val="000000"/>
          <w:sz w:val="24"/>
          <w:szCs w:val="24"/>
        </w:rPr>
        <w:t xml:space="preserve">Mengetahui </w:t>
      </w:r>
      <w:r w:rsidRPr="00B63B26">
        <w:rPr>
          <w:rFonts w:ascii="Arial" w:hAnsi="Arial" w:cs="Arial"/>
          <w:i/>
          <w:sz w:val="24"/>
          <w:szCs w:val="24"/>
        </w:rPr>
        <w:t>Implementasi</w:t>
      </w:r>
      <w:r w:rsidRPr="00B63B26">
        <w:rPr>
          <w:rFonts w:ascii="Arial" w:hAnsi="Arial" w:cs="Arial"/>
          <w:sz w:val="24"/>
          <w:szCs w:val="24"/>
        </w:rPr>
        <w:t xml:space="preserve"> </w:t>
      </w:r>
      <w:r w:rsidRPr="00B63B26">
        <w:rPr>
          <w:rFonts w:ascii="Arial" w:hAnsi="Arial" w:cs="Arial"/>
          <w:i/>
          <w:sz w:val="24"/>
          <w:szCs w:val="24"/>
        </w:rPr>
        <w:t>Kecerdasan Spiritual</w:t>
      </w:r>
      <w:r w:rsidRPr="00B63B26">
        <w:rPr>
          <w:rFonts w:ascii="Arial" w:hAnsi="Arial" w:cs="Arial"/>
          <w:sz w:val="24"/>
          <w:szCs w:val="24"/>
        </w:rPr>
        <w:t xml:space="preserve"> dalam membina keluarga sakinah di RT. 06 RW. 05 Desa Kedungkelor.</w:t>
      </w:r>
    </w:p>
    <w:p w:rsidR="00926509" w:rsidRPr="00B63B26" w:rsidRDefault="00926509" w:rsidP="006375AA">
      <w:pPr>
        <w:numPr>
          <w:ilvl w:val="0"/>
          <w:numId w:val="22"/>
        </w:numPr>
        <w:spacing w:after="0" w:line="360" w:lineRule="auto"/>
        <w:ind w:left="1080"/>
        <w:contextualSpacing/>
        <w:jc w:val="both"/>
        <w:rPr>
          <w:rFonts w:ascii="Arial" w:hAnsi="Arial" w:cs="Arial"/>
          <w:color w:val="000000"/>
          <w:sz w:val="24"/>
          <w:szCs w:val="24"/>
        </w:rPr>
      </w:pPr>
      <w:r w:rsidRPr="00B63B26">
        <w:rPr>
          <w:rFonts w:ascii="Arial" w:hAnsi="Arial" w:cs="Arial"/>
          <w:color w:val="000000"/>
          <w:sz w:val="24"/>
          <w:szCs w:val="24"/>
        </w:rPr>
        <w:t xml:space="preserve">Metode Dokumentasi </w:t>
      </w:r>
    </w:p>
    <w:p w:rsidR="00926509" w:rsidRPr="00B63B26" w:rsidRDefault="00926509" w:rsidP="00926509">
      <w:pPr>
        <w:spacing w:after="0" w:line="360" w:lineRule="auto"/>
        <w:ind w:left="1080" w:firstLine="360"/>
        <w:contextualSpacing/>
        <w:jc w:val="both"/>
        <w:rPr>
          <w:rFonts w:ascii="Arial" w:hAnsi="Arial" w:cs="Arial"/>
          <w:color w:val="000000"/>
          <w:sz w:val="24"/>
          <w:szCs w:val="24"/>
        </w:rPr>
      </w:pPr>
      <w:r w:rsidRPr="00B63B26">
        <w:rPr>
          <w:rFonts w:ascii="Arial" w:hAnsi="Arial" w:cs="Arial"/>
          <w:color w:val="000000"/>
          <w:sz w:val="24"/>
          <w:szCs w:val="24"/>
        </w:rPr>
        <w:t xml:space="preserve">  </w:t>
      </w:r>
      <w:r w:rsidRPr="00B63B26">
        <w:rPr>
          <w:rFonts w:ascii="Arial" w:hAnsi="Arial" w:cs="Arial"/>
          <w:color w:val="000000"/>
          <w:sz w:val="24"/>
          <w:szCs w:val="24"/>
          <w:lang w:val="es-ES"/>
        </w:rPr>
        <w:t>Metode</w:t>
      </w:r>
      <w:r w:rsidRPr="00B63B26">
        <w:rPr>
          <w:rFonts w:ascii="Arial" w:hAnsi="Arial" w:cs="Arial"/>
          <w:color w:val="000000"/>
          <w:sz w:val="24"/>
          <w:szCs w:val="24"/>
        </w:rPr>
        <w:t xml:space="preserve"> </w:t>
      </w:r>
      <w:r w:rsidRPr="00B63B26">
        <w:rPr>
          <w:rFonts w:ascii="Arial" w:hAnsi="Arial" w:cs="Arial"/>
          <w:color w:val="000000"/>
          <w:sz w:val="24"/>
          <w:szCs w:val="24"/>
          <w:lang w:val="es-ES"/>
        </w:rPr>
        <w:t>dokumentasi</w:t>
      </w:r>
      <w:r w:rsidRPr="00B63B26">
        <w:rPr>
          <w:rFonts w:ascii="Arial" w:hAnsi="Arial" w:cs="Arial"/>
          <w:color w:val="000000"/>
          <w:sz w:val="24"/>
          <w:szCs w:val="24"/>
        </w:rPr>
        <w:t xml:space="preserve"> </w:t>
      </w:r>
      <w:r w:rsidRPr="00B63B26">
        <w:rPr>
          <w:rFonts w:ascii="Arial" w:hAnsi="Arial" w:cs="Arial"/>
          <w:color w:val="000000"/>
          <w:sz w:val="24"/>
          <w:szCs w:val="24"/>
          <w:lang w:val="es-ES"/>
        </w:rPr>
        <w:t>merupakan</w:t>
      </w:r>
      <w:r w:rsidRPr="00B63B26">
        <w:rPr>
          <w:rFonts w:ascii="Arial" w:hAnsi="Arial" w:cs="Arial"/>
          <w:color w:val="000000"/>
          <w:sz w:val="24"/>
          <w:szCs w:val="24"/>
        </w:rPr>
        <w:t xml:space="preserve"> </w:t>
      </w:r>
      <w:r w:rsidRPr="00B63B26">
        <w:rPr>
          <w:rFonts w:ascii="Arial" w:hAnsi="Arial" w:cs="Arial"/>
          <w:color w:val="000000"/>
          <w:sz w:val="24"/>
          <w:szCs w:val="24"/>
          <w:lang w:val="es-ES"/>
        </w:rPr>
        <w:t>suatu</w:t>
      </w:r>
      <w:r w:rsidRPr="00B63B26">
        <w:rPr>
          <w:rFonts w:ascii="Arial" w:hAnsi="Arial" w:cs="Arial"/>
          <w:color w:val="000000"/>
          <w:sz w:val="24"/>
          <w:szCs w:val="24"/>
        </w:rPr>
        <w:t xml:space="preserve"> </w:t>
      </w:r>
      <w:r w:rsidRPr="00B63B26">
        <w:rPr>
          <w:rFonts w:ascii="Arial" w:hAnsi="Arial" w:cs="Arial"/>
          <w:color w:val="000000"/>
          <w:sz w:val="24"/>
          <w:szCs w:val="24"/>
          <w:lang w:val="es-ES"/>
        </w:rPr>
        <w:t>teknik</w:t>
      </w:r>
      <w:r w:rsidRPr="00B63B26">
        <w:rPr>
          <w:rFonts w:ascii="Arial" w:hAnsi="Arial" w:cs="Arial"/>
          <w:color w:val="000000"/>
          <w:sz w:val="24"/>
          <w:szCs w:val="24"/>
        </w:rPr>
        <w:t xml:space="preserve"> </w:t>
      </w:r>
      <w:r w:rsidRPr="00B63B26">
        <w:rPr>
          <w:rFonts w:ascii="Arial" w:hAnsi="Arial" w:cs="Arial"/>
          <w:color w:val="000000"/>
          <w:sz w:val="24"/>
          <w:szCs w:val="24"/>
          <w:lang w:val="es-ES"/>
        </w:rPr>
        <w:t>pengumpulan data dengan</w:t>
      </w:r>
      <w:r w:rsidRPr="00B63B26">
        <w:rPr>
          <w:rFonts w:ascii="Arial" w:hAnsi="Arial" w:cs="Arial"/>
          <w:color w:val="000000"/>
          <w:sz w:val="24"/>
          <w:szCs w:val="24"/>
        </w:rPr>
        <w:t xml:space="preserve"> </w:t>
      </w:r>
      <w:r w:rsidRPr="00B63B26">
        <w:rPr>
          <w:rFonts w:ascii="Arial" w:hAnsi="Arial" w:cs="Arial"/>
          <w:color w:val="000000"/>
          <w:sz w:val="24"/>
          <w:szCs w:val="24"/>
          <w:lang w:val="es-ES"/>
        </w:rPr>
        <w:t>menghimpun dan menganalisis</w:t>
      </w:r>
      <w:r w:rsidRPr="00B63B26">
        <w:rPr>
          <w:rFonts w:ascii="Arial" w:hAnsi="Arial" w:cs="Arial"/>
          <w:color w:val="000000"/>
          <w:sz w:val="24"/>
          <w:szCs w:val="24"/>
        </w:rPr>
        <w:t xml:space="preserve"> </w:t>
      </w:r>
      <w:r w:rsidRPr="00B63B26">
        <w:rPr>
          <w:rFonts w:ascii="Arial" w:hAnsi="Arial" w:cs="Arial"/>
          <w:color w:val="000000"/>
          <w:sz w:val="24"/>
          <w:szCs w:val="24"/>
          <w:lang w:val="es-ES"/>
        </w:rPr>
        <w:t>dokumen-dokumen, baik</w:t>
      </w:r>
      <w:r w:rsidRPr="00B63B26">
        <w:rPr>
          <w:rFonts w:ascii="Arial" w:hAnsi="Arial" w:cs="Arial"/>
          <w:color w:val="000000"/>
          <w:sz w:val="24"/>
          <w:szCs w:val="24"/>
        </w:rPr>
        <w:t xml:space="preserve"> </w:t>
      </w:r>
      <w:r w:rsidRPr="00B63B26">
        <w:rPr>
          <w:rFonts w:ascii="Arial" w:hAnsi="Arial" w:cs="Arial"/>
          <w:color w:val="000000"/>
          <w:sz w:val="24"/>
          <w:szCs w:val="24"/>
          <w:lang w:val="es-ES"/>
        </w:rPr>
        <w:t>dokumen</w:t>
      </w:r>
      <w:r w:rsidRPr="00B63B26">
        <w:rPr>
          <w:rFonts w:ascii="Arial" w:hAnsi="Arial" w:cs="Arial"/>
          <w:color w:val="000000"/>
          <w:sz w:val="24"/>
          <w:szCs w:val="24"/>
        </w:rPr>
        <w:t xml:space="preserve"> </w:t>
      </w:r>
      <w:r w:rsidRPr="00B63B26">
        <w:rPr>
          <w:rFonts w:ascii="Arial" w:hAnsi="Arial" w:cs="Arial"/>
          <w:color w:val="000000"/>
          <w:sz w:val="24"/>
          <w:szCs w:val="24"/>
          <w:lang w:val="es-ES"/>
        </w:rPr>
        <w:t>tertulis, gambar maupun</w:t>
      </w:r>
      <w:r w:rsidRPr="00B63B26">
        <w:rPr>
          <w:rFonts w:ascii="Arial" w:hAnsi="Arial" w:cs="Arial"/>
          <w:color w:val="000000"/>
          <w:sz w:val="24"/>
          <w:szCs w:val="24"/>
        </w:rPr>
        <w:t xml:space="preserve"> </w:t>
      </w:r>
      <w:r w:rsidRPr="00B63B26">
        <w:rPr>
          <w:rFonts w:ascii="Arial" w:hAnsi="Arial" w:cs="Arial"/>
          <w:color w:val="000000"/>
          <w:sz w:val="24"/>
          <w:szCs w:val="24"/>
          <w:lang w:val="es-ES"/>
        </w:rPr>
        <w:t>elektronik. Dokumen-dokumen yang dihimpun</w:t>
      </w:r>
      <w:r w:rsidRPr="00B63B26">
        <w:rPr>
          <w:rFonts w:ascii="Arial" w:hAnsi="Arial" w:cs="Arial"/>
          <w:color w:val="000000"/>
          <w:sz w:val="24"/>
          <w:szCs w:val="24"/>
        </w:rPr>
        <w:t xml:space="preserve"> </w:t>
      </w:r>
      <w:r w:rsidRPr="00B63B26">
        <w:rPr>
          <w:rFonts w:ascii="Arial" w:hAnsi="Arial" w:cs="Arial"/>
          <w:color w:val="000000"/>
          <w:sz w:val="24"/>
          <w:szCs w:val="24"/>
          <w:lang w:val="es-ES"/>
        </w:rPr>
        <w:t>dipilih yang sesuai</w:t>
      </w:r>
      <w:r w:rsidRPr="00B63B26">
        <w:rPr>
          <w:rFonts w:ascii="Arial" w:hAnsi="Arial" w:cs="Arial"/>
          <w:color w:val="000000"/>
          <w:sz w:val="24"/>
          <w:szCs w:val="24"/>
        </w:rPr>
        <w:t xml:space="preserve"> </w:t>
      </w:r>
      <w:r w:rsidRPr="00B63B26">
        <w:rPr>
          <w:rFonts w:ascii="Arial" w:hAnsi="Arial" w:cs="Arial"/>
          <w:color w:val="000000"/>
          <w:sz w:val="24"/>
          <w:szCs w:val="24"/>
          <w:lang w:val="es-ES"/>
        </w:rPr>
        <w:t>dengan</w:t>
      </w:r>
      <w:r w:rsidRPr="00B63B26">
        <w:rPr>
          <w:rFonts w:ascii="Arial" w:hAnsi="Arial" w:cs="Arial"/>
          <w:color w:val="000000"/>
          <w:sz w:val="24"/>
          <w:szCs w:val="24"/>
        </w:rPr>
        <w:t xml:space="preserve"> </w:t>
      </w:r>
      <w:r w:rsidRPr="00B63B26">
        <w:rPr>
          <w:rFonts w:ascii="Arial" w:hAnsi="Arial" w:cs="Arial"/>
          <w:color w:val="000000"/>
          <w:sz w:val="24"/>
          <w:szCs w:val="24"/>
          <w:lang w:val="es-ES"/>
        </w:rPr>
        <w:t>tujuan dan focus</w:t>
      </w:r>
      <w:r w:rsidRPr="00B63B26">
        <w:rPr>
          <w:rFonts w:ascii="Arial" w:hAnsi="Arial" w:cs="Arial"/>
          <w:color w:val="000000"/>
          <w:sz w:val="24"/>
          <w:szCs w:val="24"/>
        </w:rPr>
        <w:t xml:space="preserve"> </w:t>
      </w:r>
      <w:r w:rsidRPr="00B63B26">
        <w:rPr>
          <w:rFonts w:ascii="Arial" w:hAnsi="Arial" w:cs="Arial"/>
          <w:color w:val="000000"/>
          <w:sz w:val="24"/>
          <w:szCs w:val="24"/>
          <w:lang w:val="es-ES"/>
        </w:rPr>
        <w:t>masalah.</w:t>
      </w:r>
      <w:r w:rsidRPr="00B63B26">
        <w:rPr>
          <w:rFonts w:ascii="Arial" w:hAnsi="Arial" w:cs="Arial"/>
          <w:color w:val="000000"/>
          <w:sz w:val="24"/>
          <w:szCs w:val="24"/>
          <w:vertAlign w:val="superscript"/>
        </w:rPr>
        <w:footnoteReference w:id="30"/>
      </w:r>
      <w:r w:rsidRPr="00B63B26">
        <w:rPr>
          <w:rFonts w:ascii="Arial" w:hAnsi="Arial" w:cs="Arial"/>
          <w:color w:val="000000"/>
          <w:sz w:val="24"/>
          <w:szCs w:val="24"/>
        </w:rPr>
        <w:t xml:space="preserve"> </w:t>
      </w:r>
    </w:p>
    <w:p w:rsidR="00926509" w:rsidRPr="00B63B26" w:rsidRDefault="00926509" w:rsidP="00926509">
      <w:pPr>
        <w:spacing w:after="0" w:line="360" w:lineRule="auto"/>
        <w:ind w:left="1080" w:firstLine="360"/>
        <w:contextualSpacing/>
        <w:jc w:val="both"/>
        <w:rPr>
          <w:rFonts w:ascii="Arial" w:hAnsi="Arial" w:cs="Arial"/>
          <w:color w:val="000000"/>
          <w:sz w:val="24"/>
          <w:szCs w:val="24"/>
        </w:rPr>
      </w:pPr>
      <w:r w:rsidRPr="00B63B26">
        <w:rPr>
          <w:rFonts w:ascii="Arial" w:hAnsi="Arial" w:cs="Arial"/>
          <w:color w:val="000000"/>
          <w:sz w:val="24"/>
          <w:szCs w:val="24"/>
        </w:rPr>
        <w:t xml:space="preserve">Dokumentasi  mencari data mengenai hal-hal atau variabel yang berupa catatan lapangan, transkip, buku, surat kabar, majalah, agenda dan sebagainya. Penulis memperoleh data dari sumber-sumber tertulis yang paling utama, adalah dokumen </w:t>
      </w:r>
      <w:r w:rsidRPr="00B63B26">
        <w:rPr>
          <w:rFonts w:ascii="Arial" w:hAnsi="Arial" w:cs="Arial"/>
          <w:color w:val="000000"/>
          <w:sz w:val="24"/>
          <w:szCs w:val="24"/>
        </w:rPr>
        <w:lastRenderedPageBreak/>
        <w:t>Desa Kedungkelor berupa Profil Desa dan dokumen Kependudukan, jumlah penduduk, foto Desa Kedungkelor.</w:t>
      </w:r>
    </w:p>
    <w:p w:rsidR="00926509" w:rsidRPr="00B63B26" w:rsidRDefault="00926509" w:rsidP="00926509">
      <w:pPr>
        <w:spacing w:after="0" w:line="360" w:lineRule="auto"/>
        <w:ind w:left="1080" w:firstLine="360"/>
        <w:contextualSpacing/>
        <w:jc w:val="both"/>
        <w:rPr>
          <w:rFonts w:ascii="Arial" w:hAnsi="Arial" w:cs="Arial"/>
          <w:color w:val="000000"/>
          <w:sz w:val="24"/>
          <w:szCs w:val="24"/>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Prosedur Analisa Data</w:t>
      </w:r>
    </w:p>
    <w:p w:rsidR="00926509" w:rsidRPr="00B63B26" w:rsidRDefault="00926509" w:rsidP="00926509">
      <w:pPr>
        <w:spacing w:after="0" w:line="360" w:lineRule="auto"/>
        <w:ind w:left="426"/>
        <w:contextualSpacing/>
        <w:jc w:val="both"/>
        <w:rPr>
          <w:rFonts w:ascii="Arial" w:hAnsi="Arial" w:cs="Arial"/>
          <w:color w:val="000000"/>
          <w:sz w:val="24"/>
          <w:szCs w:val="24"/>
        </w:rPr>
      </w:pPr>
      <w:r w:rsidRPr="00B63B26">
        <w:rPr>
          <w:rFonts w:ascii="Arial" w:hAnsi="Arial" w:cs="Arial"/>
          <w:b/>
          <w:bCs/>
          <w:sz w:val="24"/>
          <w:szCs w:val="24"/>
        </w:rPr>
        <w:t xml:space="preserve">       </w:t>
      </w:r>
      <w:r w:rsidRPr="00B63B26">
        <w:rPr>
          <w:rFonts w:ascii="Arial" w:hAnsi="Arial" w:cs="Arial"/>
          <w:bCs/>
          <w:sz w:val="24"/>
          <w:szCs w:val="24"/>
        </w:rPr>
        <w:t xml:space="preserve">Dalam suatu penelitian </w:t>
      </w:r>
      <w:r w:rsidRPr="00B63B26">
        <w:rPr>
          <w:rFonts w:ascii="Arial" w:hAnsi="Arial" w:cs="Arial"/>
          <w:color w:val="000000"/>
          <w:sz w:val="24"/>
          <w:szCs w:val="24"/>
        </w:rPr>
        <w:t>Analisis data adalah proses mencari dan menyusun secara sitematis data yang diperoleh dari hasil wawancara, catatan lapangan, dan dokumentasi dengan cara mengorganisasikan data kedalam  kategori, menjabarkan kedalam unit-unit, melakukan sintesa, menyusun kedalam pola, memilih mana yang penting dan yang akan dipelajari dan membuat kesimpulan sehingga mudah difahami oleh diri sendiri maupun orang lain.</w:t>
      </w:r>
      <w:r w:rsidRPr="00B63B26">
        <w:rPr>
          <w:rFonts w:ascii="Arial" w:hAnsi="Arial" w:cs="Arial"/>
          <w:color w:val="000000"/>
          <w:sz w:val="24"/>
          <w:szCs w:val="24"/>
          <w:vertAlign w:val="superscript"/>
        </w:rPr>
        <w:footnoteReference w:id="31"/>
      </w:r>
    </w:p>
    <w:p w:rsidR="00926509" w:rsidRPr="00B63B26" w:rsidRDefault="00926509" w:rsidP="00926509">
      <w:pPr>
        <w:spacing w:after="0" w:line="360" w:lineRule="auto"/>
        <w:ind w:left="426" w:firstLine="414"/>
        <w:contextualSpacing/>
        <w:jc w:val="both"/>
        <w:rPr>
          <w:rFonts w:ascii="Arial" w:hAnsi="Arial" w:cs="Arial"/>
          <w:color w:val="000000"/>
          <w:sz w:val="24"/>
          <w:szCs w:val="24"/>
        </w:rPr>
      </w:pPr>
      <w:r w:rsidRPr="00B63B26">
        <w:rPr>
          <w:rFonts w:ascii="Arial" w:hAnsi="Arial" w:cs="Arial"/>
          <w:color w:val="000000"/>
          <w:sz w:val="24"/>
          <w:szCs w:val="24"/>
        </w:rPr>
        <w:t xml:space="preserve">  Sementara menurut Miles dan Huberman (1992), paling tidak ada tiga fase kegiatan dalam melakukan analisis data :</w:t>
      </w:r>
    </w:p>
    <w:p w:rsidR="00926509" w:rsidRPr="00B63B26" w:rsidRDefault="00926509" w:rsidP="006375AA">
      <w:pPr>
        <w:numPr>
          <w:ilvl w:val="0"/>
          <w:numId w:val="24"/>
        </w:numPr>
        <w:spacing w:after="0" w:line="360" w:lineRule="auto"/>
        <w:ind w:left="786"/>
        <w:contextualSpacing/>
        <w:jc w:val="both"/>
        <w:rPr>
          <w:rFonts w:ascii="Arial" w:hAnsi="Arial" w:cs="Arial"/>
          <w:color w:val="000000"/>
          <w:sz w:val="24"/>
          <w:szCs w:val="24"/>
        </w:rPr>
      </w:pPr>
      <w:r w:rsidRPr="00B63B26">
        <w:rPr>
          <w:rFonts w:ascii="Arial" w:hAnsi="Arial" w:cs="Arial"/>
          <w:color w:val="000000"/>
          <w:sz w:val="24"/>
          <w:szCs w:val="24"/>
        </w:rPr>
        <w:t>Reduksi data</w:t>
      </w:r>
    </w:p>
    <w:p w:rsidR="00926509" w:rsidRPr="00B63B26" w:rsidRDefault="00926509" w:rsidP="00926509">
      <w:pPr>
        <w:spacing w:after="0" w:line="360" w:lineRule="auto"/>
        <w:ind w:left="786"/>
        <w:contextualSpacing/>
        <w:jc w:val="both"/>
        <w:rPr>
          <w:rFonts w:ascii="Arial" w:hAnsi="Arial" w:cs="Arial"/>
          <w:color w:val="000000"/>
          <w:sz w:val="24"/>
          <w:szCs w:val="24"/>
        </w:rPr>
      </w:pPr>
      <w:r w:rsidRPr="00B63B26">
        <w:rPr>
          <w:rFonts w:ascii="Arial" w:hAnsi="Arial" w:cs="Arial"/>
          <w:color w:val="000000"/>
          <w:sz w:val="24"/>
          <w:szCs w:val="24"/>
        </w:rPr>
        <w:t xml:space="preserve">        Dalam reduksi data pada dasarnya lebih merupakan proses seleksi data yang diartikan sebagai proses pemilihan, pemusatan perhatian pada penyerdanaan, pengabstrakan, dan transformasi data kasar yang muncul dalam catatan tertulis dilapangan. Selama pengumpulan data berlangsung, terjadilah tahapan reproduksi selanjutnya (membuat ringkasan, mengkode, menelusuri data, memuat memo dan sebagainya).</w:t>
      </w:r>
    </w:p>
    <w:p w:rsidR="00926509" w:rsidRPr="00B63B26" w:rsidRDefault="00926509" w:rsidP="006375AA">
      <w:pPr>
        <w:numPr>
          <w:ilvl w:val="0"/>
          <w:numId w:val="24"/>
        </w:numPr>
        <w:spacing w:after="0" w:line="360" w:lineRule="auto"/>
        <w:ind w:left="786"/>
        <w:contextualSpacing/>
        <w:jc w:val="both"/>
        <w:rPr>
          <w:rFonts w:ascii="Arial" w:hAnsi="Arial" w:cs="Arial"/>
          <w:color w:val="000000"/>
          <w:sz w:val="24"/>
          <w:szCs w:val="24"/>
        </w:rPr>
      </w:pPr>
      <w:r w:rsidRPr="00B63B26">
        <w:rPr>
          <w:rFonts w:ascii="Arial" w:hAnsi="Arial" w:cs="Arial"/>
          <w:color w:val="000000"/>
          <w:sz w:val="24"/>
          <w:szCs w:val="24"/>
        </w:rPr>
        <w:t>Penampilan data</w:t>
      </w:r>
    </w:p>
    <w:p w:rsidR="00926509" w:rsidRPr="00B63B26" w:rsidRDefault="00926509" w:rsidP="00926509">
      <w:pPr>
        <w:spacing w:after="0" w:line="360" w:lineRule="auto"/>
        <w:ind w:left="786" w:firstLine="360"/>
        <w:contextualSpacing/>
        <w:jc w:val="both"/>
        <w:rPr>
          <w:rFonts w:ascii="Arial" w:hAnsi="Arial" w:cs="Arial"/>
          <w:color w:val="000000"/>
          <w:sz w:val="24"/>
          <w:szCs w:val="24"/>
        </w:rPr>
      </w:pPr>
      <w:r w:rsidRPr="00B63B26">
        <w:rPr>
          <w:rFonts w:ascii="Arial" w:hAnsi="Arial" w:cs="Arial"/>
          <w:color w:val="000000"/>
          <w:sz w:val="24"/>
          <w:szCs w:val="24"/>
        </w:rPr>
        <w:t xml:space="preserve">  Penampilan data yaitu penulis menampilkan data yang diperoleh dari lapangan berupa fakta-fakta/informasi yang terkumpul melalui wawancara, observasi maupun dokumentasi di Desa Kedungkelor..</w:t>
      </w:r>
    </w:p>
    <w:p w:rsidR="00926509" w:rsidRPr="00B63B26" w:rsidRDefault="00926509" w:rsidP="006375AA">
      <w:pPr>
        <w:numPr>
          <w:ilvl w:val="0"/>
          <w:numId w:val="24"/>
        </w:numPr>
        <w:spacing w:after="0" w:line="360" w:lineRule="auto"/>
        <w:ind w:left="786"/>
        <w:contextualSpacing/>
        <w:jc w:val="both"/>
        <w:rPr>
          <w:rFonts w:ascii="Arial" w:hAnsi="Arial" w:cs="Arial"/>
          <w:color w:val="000000"/>
          <w:sz w:val="24"/>
          <w:szCs w:val="24"/>
        </w:rPr>
      </w:pPr>
      <w:r w:rsidRPr="00B63B26">
        <w:rPr>
          <w:rFonts w:ascii="Arial" w:hAnsi="Arial" w:cs="Arial"/>
          <w:color w:val="000000"/>
          <w:sz w:val="24"/>
          <w:szCs w:val="24"/>
        </w:rPr>
        <w:t>Penarikan kesimpulan/Verifikasi</w:t>
      </w:r>
    </w:p>
    <w:p w:rsidR="00926509" w:rsidRPr="00B63B26" w:rsidRDefault="00926509" w:rsidP="00926509">
      <w:pPr>
        <w:spacing w:after="0" w:line="360" w:lineRule="auto"/>
        <w:ind w:left="786" w:firstLine="360"/>
        <w:contextualSpacing/>
        <w:jc w:val="both"/>
        <w:rPr>
          <w:rFonts w:ascii="Arial" w:hAnsi="Arial" w:cs="Arial"/>
          <w:color w:val="000000"/>
          <w:sz w:val="24"/>
          <w:szCs w:val="24"/>
          <w:lang w:val="en-ID"/>
        </w:rPr>
      </w:pPr>
      <w:r w:rsidRPr="00B63B26">
        <w:rPr>
          <w:rFonts w:ascii="Arial" w:hAnsi="Arial" w:cs="Arial"/>
          <w:color w:val="000000"/>
          <w:sz w:val="24"/>
          <w:szCs w:val="24"/>
        </w:rPr>
        <w:t xml:space="preserve">  Dalam penarikan kesimpulan peneliti pada dasarnya lebih mencari, apakah dari data yang dikumpulkan ada keteraturan, </w:t>
      </w:r>
      <w:r w:rsidRPr="00B63B26">
        <w:rPr>
          <w:rFonts w:ascii="Arial" w:hAnsi="Arial" w:cs="Arial"/>
          <w:color w:val="000000"/>
          <w:sz w:val="24"/>
          <w:szCs w:val="24"/>
        </w:rPr>
        <w:lastRenderedPageBreak/>
        <w:t>pola, penjelasan, konfigurasi yang mungkin, hubungan sebab akibat dan proposisi. Baru dari sinilah kemudian dilihat hubungan antara proposisi dengan teori yang ada. Dalam hal ini menghubungkan fakta dengan teori yang ada.</w:t>
      </w:r>
      <w:r w:rsidRPr="00B63B26">
        <w:rPr>
          <w:rFonts w:ascii="Arial" w:hAnsi="Arial" w:cs="Arial"/>
          <w:color w:val="000000"/>
          <w:sz w:val="24"/>
          <w:szCs w:val="24"/>
          <w:vertAlign w:val="superscript"/>
        </w:rPr>
        <w:footnoteReference w:id="32"/>
      </w:r>
    </w:p>
    <w:p w:rsidR="00926509" w:rsidRPr="00B63B26" w:rsidRDefault="00926509" w:rsidP="00926509">
      <w:pPr>
        <w:pStyle w:val="ListParagraph"/>
        <w:spacing w:after="0" w:line="360" w:lineRule="auto"/>
        <w:ind w:left="786"/>
        <w:jc w:val="both"/>
        <w:rPr>
          <w:rFonts w:ascii="Arial" w:eastAsia="Times New Roman" w:hAnsi="Arial" w:cs="Arial"/>
          <w:bCs/>
          <w:sz w:val="24"/>
          <w:szCs w:val="24"/>
          <w:lang w:val="en-ID"/>
        </w:rPr>
      </w:pPr>
      <w:r w:rsidRPr="00B63B26">
        <w:rPr>
          <w:rFonts w:ascii="Arial" w:hAnsi="Arial" w:cs="Arial"/>
          <w:color w:val="000000"/>
          <w:sz w:val="24"/>
          <w:szCs w:val="24"/>
        </w:rPr>
        <w:t xml:space="preserve">Dalam Penelitian ini Peneliti akan menggunakan teori </w:t>
      </w:r>
      <w:r w:rsidRPr="00B63B26">
        <w:rPr>
          <w:rFonts w:ascii="Arial" w:eastAsia="Times New Roman" w:hAnsi="Arial" w:cs="Arial"/>
          <w:bCs/>
          <w:sz w:val="24"/>
          <w:szCs w:val="24"/>
        </w:rPr>
        <w:t>dengan mengacu pada panduan atau standar ESQ model Ary Ginanjar Agustian dalam bukunya, Rahasia Sukses Membangun ESQ Berdasarkan 6 Rukun Iman dan 5 Rukun Islam disebutkan :</w:t>
      </w:r>
    </w:p>
    <w:p w:rsidR="00926509" w:rsidRPr="00B63B26" w:rsidRDefault="00926509" w:rsidP="006375AA">
      <w:pPr>
        <w:pStyle w:val="ListParagraph"/>
        <w:numPr>
          <w:ilvl w:val="0"/>
          <w:numId w:val="29"/>
        </w:numPr>
        <w:spacing w:after="0" w:line="360" w:lineRule="auto"/>
        <w:ind w:left="1134" w:hanging="283"/>
        <w:jc w:val="both"/>
        <w:rPr>
          <w:rFonts w:ascii="Arial" w:eastAsia="Times New Roman" w:hAnsi="Arial" w:cs="Arial"/>
          <w:bCs/>
          <w:sz w:val="24"/>
          <w:szCs w:val="24"/>
        </w:rPr>
      </w:pPr>
      <w:r w:rsidRPr="00B63B26">
        <w:rPr>
          <w:rFonts w:ascii="Arial" w:eastAsia="Times New Roman" w:hAnsi="Arial" w:cs="Arial"/>
          <w:bCs/>
          <w:sz w:val="24"/>
          <w:szCs w:val="24"/>
        </w:rPr>
        <w:t>Katagori Istimewa / Sangat Tinggi dari</w:t>
      </w:r>
      <w:r w:rsidR="00BB043C">
        <w:rPr>
          <w:rFonts w:ascii="Arial" w:eastAsia="Times New Roman" w:hAnsi="Arial" w:cs="Arial"/>
          <w:bCs/>
          <w:sz w:val="24"/>
          <w:szCs w:val="24"/>
          <w:lang w:val="en-ID"/>
        </w:rPr>
        <w:t xml:space="preserve"> =</w:t>
      </w:r>
      <w:r w:rsidRPr="00B63B26">
        <w:rPr>
          <w:rFonts w:ascii="Arial" w:eastAsia="Times New Roman" w:hAnsi="Arial" w:cs="Arial"/>
          <w:bCs/>
          <w:sz w:val="24"/>
          <w:szCs w:val="24"/>
        </w:rPr>
        <w:tab/>
      </w:r>
      <w:r w:rsidRPr="00B63B26">
        <w:rPr>
          <w:rFonts w:ascii="Arial" w:eastAsia="Times New Roman" w:hAnsi="Arial" w:cs="Arial"/>
          <w:bCs/>
          <w:sz w:val="24"/>
          <w:szCs w:val="24"/>
        </w:rPr>
        <w:tab/>
        <w:t>247 – 297</w:t>
      </w:r>
    </w:p>
    <w:p w:rsidR="00926509" w:rsidRPr="00B63B26" w:rsidRDefault="00926509" w:rsidP="006375AA">
      <w:pPr>
        <w:pStyle w:val="ListParagraph"/>
        <w:numPr>
          <w:ilvl w:val="0"/>
          <w:numId w:val="29"/>
        </w:numPr>
        <w:spacing w:after="0" w:line="360" w:lineRule="auto"/>
        <w:ind w:left="1134" w:hanging="283"/>
        <w:jc w:val="both"/>
        <w:rPr>
          <w:rFonts w:ascii="Arial" w:eastAsia="Times New Roman" w:hAnsi="Arial" w:cs="Arial"/>
          <w:bCs/>
          <w:sz w:val="24"/>
          <w:szCs w:val="24"/>
        </w:rPr>
      </w:pPr>
      <w:r w:rsidRPr="00B63B26">
        <w:rPr>
          <w:rFonts w:ascii="Arial" w:eastAsia="Times New Roman" w:hAnsi="Arial" w:cs="Arial"/>
          <w:bCs/>
          <w:sz w:val="24"/>
          <w:szCs w:val="24"/>
        </w:rPr>
        <w:t>Katagori Baik/ Tinggi dari</w:t>
      </w:r>
      <w:r w:rsidRPr="00B63B26">
        <w:rPr>
          <w:rFonts w:ascii="Arial" w:eastAsia="Times New Roman" w:hAnsi="Arial" w:cs="Arial"/>
          <w:bCs/>
          <w:sz w:val="24"/>
          <w:szCs w:val="24"/>
        </w:rPr>
        <w:tab/>
      </w:r>
      <w:r w:rsidRPr="00B63B26">
        <w:rPr>
          <w:rFonts w:ascii="Arial" w:eastAsia="Times New Roman" w:hAnsi="Arial" w:cs="Arial"/>
          <w:bCs/>
          <w:sz w:val="24"/>
          <w:szCs w:val="24"/>
        </w:rPr>
        <w:tab/>
      </w:r>
      <w:r w:rsidR="00BB043C">
        <w:rPr>
          <w:rFonts w:ascii="Arial" w:eastAsia="Times New Roman" w:hAnsi="Arial" w:cs="Arial"/>
          <w:bCs/>
          <w:sz w:val="24"/>
          <w:szCs w:val="24"/>
          <w:lang w:val="en-ID"/>
        </w:rPr>
        <w:t xml:space="preserve">   =</w:t>
      </w:r>
      <w:r w:rsidRPr="00B63B26">
        <w:rPr>
          <w:rFonts w:ascii="Arial" w:eastAsia="Times New Roman" w:hAnsi="Arial" w:cs="Arial"/>
          <w:bCs/>
          <w:sz w:val="24"/>
          <w:szCs w:val="24"/>
        </w:rPr>
        <w:tab/>
      </w:r>
      <w:r w:rsidRPr="00B63B26">
        <w:rPr>
          <w:rFonts w:ascii="Arial" w:eastAsia="Times New Roman" w:hAnsi="Arial" w:cs="Arial"/>
          <w:bCs/>
          <w:sz w:val="24"/>
          <w:szCs w:val="24"/>
        </w:rPr>
        <w:tab/>
        <w:t>148 – 246</w:t>
      </w:r>
    </w:p>
    <w:p w:rsidR="00926509" w:rsidRPr="00B63B26" w:rsidRDefault="00926509" w:rsidP="006375AA">
      <w:pPr>
        <w:pStyle w:val="ListParagraph"/>
        <w:numPr>
          <w:ilvl w:val="0"/>
          <w:numId w:val="29"/>
        </w:numPr>
        <w:spacing w:after="0" w:line="360" w:lineRule="auto"/>
        <w:ind w:left="1134" w:hanging="283"/>
        <w:jc w:val="both"/>
        <w:rPr>
          <w:rFonts w:ascii="Arial" w:eastAsia="Times New Roman" w:hAnsi="Arial" w:cs="Arial"/>
          <w:bCs/>
          <w:sz w:val="24"/>
          <w:szCs w:val="24"/>
        </w:rPr>
      </w:pPr>
      <w:r w:rsidRPr="00B63B26">
        <w:rPr>
          <w:rFonts w:ascii="Arial" w:eastAsia="Times New Roman" w:hAnsi="Arial" w:cs="Arial"/>
          <w:bCs/>
          <w:sz w:val="24"/>
          <w:szCs w:val="24"/>
        </w:rPr>
        <w:t>Katagori Rendah / Rentan dari</w:t>
      </w:r>
      <w:r w:rsidRPr="00B63B26">
        <w:rPr>
          <w:rFonts w:ascii="Arial" w:eastAsia="Times New Roman" w:hAnsi="Arial" w:cs="Arial"/>
          <w:bCs/>
          <w:sz w:val="24"/>
          <w:szCs w:val="24"/>
        </w:rPr>
        <w:tab/>
      </w:r>
      <w:r w:rsidR="00BB043C">
        <w:rPr>
          <w:rFonts w:ascii="Arial" w:eastAsia="Times New Roman" w:hAnsi="Arial" w:cs="Arial"/>
          <w:bCs/>
          <w:sz w:val="24"/>
          <w:szCs w:val="24"/>
          <w:lang w:val="en-ID"/>
        </w:rPr>
        <w:t xml:space="preserve">   =</w:t>
      </w:r>
      <w:r w:rsidRPr="00B63B26">
        <w:rPr>
          <w:rFonts w:ascii="Arial" w:eastAsia="Times New Roman" w:hAnsi="Arial" w:cs="Arial"/>
          <w:bCs/>
          <w:sz w:val="24"/>
          <w:szCs w:val="24"/>
        </w:rPr>
        <w:tab/>
      </w:r>
      <w:r w:rsidRPr="00B63B26">
        <w:rPr>
          <w:rFonts w:ascii="Arial" w:eastAsia="Times New Roman" w:hAnsi="Arial" w:cs="Arial"/>
          <w:bCs/>
          <w:sz w:val="24"/>
          <w:szCs w:val="24"/>
        </w:rPr>
        <w:tab/>
        <w:t xml:space="preserve">  50 – 147</w:t>
      </w:r>
    </w:p>
    <w:p w:rsidR="00926509" w:rsidRPr="00B63B26" w:rsidRDefault="00926509" w:rsidP="006375AA">
      <w:pPr>
        <w:pStyle w:val="ListParagraph"/>
        <w:numPr>
          <w:ilvl w:val="0"/>
          <w:numId w:val="29"/>
        </w:numPr>
        <w:spacing w:after="0" w:line="360" w:lineRule="auto"/>
        <w:ind w:left="1134" w:hanging="283"/>
        <w:jc w:val="both"/>
        <w:rPr>
          <w:rFonts w:ascii="Arial" w:eastAsia="Times New Roman" w:hAnsi="Arial" w:cs="Arial"/>
          <w:bCs/>
          <w:sz w:val="24"/>
          <w:szCs w:val="24"/>
        </w:rPr>
      </w:pPr>
      <w:r w:rsidRPr="00B63B26">
        <w:rPr>
          <w:rFonts w:ascii="Arial" w:eastAsia="Times New Roman" w:hAnsi="Arial" w:cs="Arial"/>
          <w:bCs/>
          <w:sz w:val="24"/>
          <w:szCs w:val="24"/>
        </w:rPr>
        <w:t>Katagori Waspada / Kurang dari</w:t>
      </w:r>
      <w:r w:rsidRPr="00B63B26">
        <w:rPr>
          <w:rFonts w:ascii="Arial" w:eastAsia="Times New Roman" w:hAnsi="Arial" w:cs="Arial"/>
          <w:bCs/>
          <w:sz w:val="24"/>
          <w:szCs w:val="24"/>
        </w:rPr>
        <w:tab/>
      </w:r>
      <w:r w:rsidR="00BB043C">
        <w:rPr>
          <w:rFonts w:ascii="Arial" w:eastAsia="Times New Roman" w:hAnsi="Arial" w:cs="Arial"/>
          <w:bCs/>
          <w:sz w:val="24"/>
          <w:szCs w:val="24"/>
          <w:lang w:val="en-ID"/>
        </w:rPr>
        <w:t xml:space="preserve">   =</w:t>
      </w:r>
      <w:r w:rsidRPr="00B63B26">
        <w:rPr>
          <w:rFonts w:ascii="Arial" w:eastAsia="Times New Roman" w:hAnsi="Arial" w:cs="Arial"/>
          <w:bCs/>
          <w:sz w:val="24"/>
          <w:szCs w:val="24"/>
        </w:rPr>
        <w:tab/>
      </w:r>
      <w:r w:rsidRPr="00B63B26">
        <w:rPr>
          <w:rFonts w:ascii="Arial" w:eastAsia="Times New Roman" w:hAnsi="Arial" w:cs="Arial"/>
          <w:bCs/>
          <w:sz w:val="24"/>
          <w:szCs w:val="24"/>
        </w:rPr>
        <w:tab/>
        <w:t xml:space="preserve">    0 –  50</w:t>
      </w:r>
    </w:p>
    <w:p w:rsidR="00DC6336" w:rsidRPr="00B63B26" w:rsidRDefault="00DC6336" w:rsidP="00DC6336">
      <w:pPr>
        <w:pStyle w:val="ListParagraph"/>
        <w:spacing w:after="0" w:line="360" w:lineRule="auto"/>
        <w:ind w:left="1134"/>
        <w:jc w:val="both"/>
        <w:rPr>
          <w:rFonts w:ascii="Arial" w:eastAsia="Times New Roman" w:hAnsi="Arial" w:cs="Arial"/>
          <w:bCs/>
          <w:sz w:val="24"/>
          <w:szCs w:val="24"/>
        </w:rPr>
      </w:pPr>
    </w:p>
    <w:p w:rsidR="00926509" w:rsidRPr="00B63B26" w:rsidRDefault="00926509" w:rsidP="006375AA">
      <w:pPr>
        <w:pStyle w:val="ListParagraph"/>
        <w:numPr>
          <w:ilvl w:val="0"/>
          <w:numId w:val="1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Pemeriksaan Keabsahan Data</w:t>
      </w:r>
    </w:p>
    <w:p w:rsidR="00926509" w:rsidRPr="00B63B26" w:rsidRDefault="00926509" w:rsidP="00926509">
      <w:pPr>
        <w:pStyle w:val="ListParagraph"/>
        <w:spacing w:after="0" w:line="360" w:lineRule="auto"/>
        <w:ind w:left="426"/>
        <w:jc w:val="both"/>
        <w:rPr>
          <w:rFonts w:ascii="Arial" w:hAnsi="Arial" w:cs="Arial"/>
          <w:b/>
          <w:bCs/>
          <w:sz w:val="24"/>
          <w:szCs w:val="24"/>
        </w:rPr>
      </w:pPr>
      <w:r w:rsidRPr="00B63B26">
        <w:rPr>
          <w:rFonts w:ascii="Arial" w:hAnsi="Arial" w:cs="Arial"/>
          <w:b/>
          <w:bCs/>
          <w:sz w:val="24"/>
          <w:szCs w:val="24"/>
        </w:rPr>
        <w:t>1</w:t>
      </w:r>
      <w:r w:rsidRPr="00B63B26">
        <w:rPr>
          <w:rFonts w:ascii="Arial" w:hAnsi="Arial" w:cs="Arial"/>
          <w:bCs/>
          <w:sz w:val="24"/>
          <w:szCs w:val="24"/>
        </w:rPr>
        <w:t xml:space="preserve">. </w:t>
      </w:r>
      <w:r w:rsidRPr="00B63B26">
        <w:rPr>
          <w:rFonts w:ascii="Arial" w:hAnsi="Arial" w:cs="Arial"/>
          <w:b/>
          <w:bCs/>
          <w:sz w:val="24"/>
          <w:szCs w:val="24"/>
        </w:rPr>
        <w:t>Kredibilitas</w:t>
      </w:r>
    </w:p>
    <w:p w:rsidR="00926509" w:rsidRPr="00B63B26" w:rsidRDefault="00926509" w:rsidP="00926509">
      <w:pPr>
        <w:pStyle w:val="ListParagraph"/>
        <w:spacing w:after="0" w:line="360" w:lineRule="auto"/>
        <w:jc w:val="both"/>
        <w:rPr>
          <w:rFonts w:ascii="Arial" w:hAnsi="Arial" w:cs="Arial"/>
          <w:bCs/>
          <w:sz w:val="24"/>
          <w:szCs w:val="24"/>
        </w:rPr>
      </w:pPr>
      <w:r w:rsidRPr="00B63B26">
        <w:rPr>
          <w:rFonts w:ascii="Arial" w:hAnsi="Arial" w:cs="Arial"/>
          <w:b/>
          <w:bCs/>
          <w:sz w:val="24"/>
          <w:szCs w:val="24"/>
        </w:rPr>
        <w:t xml:space="preserve">       </w:t>
      </w:r>
      <w:r w:rsidRPr="00B63B26">
        <w:rPr>
          <w:rFonts w:ascii="Arial" w:hAnsi="Arial" w:cs="Arial"/>
          <w:bCs/>
          <w:sz w:val="24"/>
          <w:szCs w:val="24"/>
        </w:rPr>
        <w:t>Kredibilitas ialah kesesuaian antara konsep peneliti</w:t>
      </w:r>
      <w:r w:rsidR="00635F7C">
        <w:rPr>
          <w:rFonts w:ascii="Arial" w:hAnsi="Arial" w:cs="Arial"/>
          <w:bCs/>
          <w:sz w:val="24"/>
          <w:szCs w:val="24"/>
          <w:lang w:val="en-ID"/>
        </w:rPr>
        <w:t xml:space="preserve"> </w:t>
      </w:r>
      <w:r w:rsidRPr="00B63B26">
        <w:rPr>
          <w:rFonts w:ascii="Arial" w:hAnsi="Arial" w:cs="Arial"/>
          <w:bCs/>
          <w:sz w:val="24"/>
          <w:szCs w:val="24"/>
        </w:rPr>
        <w:t>dengan konsep responden. Agar Kredibilitas terpenuhi, maka :</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Waktu yang digunakan penelitian harus cukup lama</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Pengamatan yang terus menerus</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Mengadakan triangulasi, yaitu memeriksakan kebenaran data yang diperolehnya kepada pihak lain yang dapat dipercaya</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Mendiskusikan  dengan teman seprofesi</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Menganalisis kasus negatif,  yaitu kasus-kasus yang bertentangan dengan hasil penelitiannya pada saat-saat tertentu</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Menggunakan alat-alat  bantu dalam mengumpulkan data, seperti tipe recorder, tustel, vidio dan sebagainya</w:t>
      </w:r>
    </w:p>
    <w:p w:rsidR="00926509" w:rsidRPr="00B63B26" w:rsidRDefault="00926509" w:rsidP="006375AA">
      <w:pPr>
        <w:pStyle w:val="ListParagraph"/>
        <w:numPr>
          <w:ilvl w:val="0"/>
          <w:numId w:val="25"/>
        </w:numPr>
        <w:spacing w:after="0" w:line="360" w:lineRule="auto"/>
        <w:ind w:left="1080"/>
        <w:jc w:val="both"/>
        <w:rPr>
          <w:rFonts w:ascii="Arial" w:hAnsi="Arial" w:cs="Arial"/>
          <w:bCs/>
          <w:sz w:val="24"/>
          <w:szCs w:val="24"/>
        </w:rPr>
      </w:pPr>
      <w:r w:rsidRPr="00B63B26">
        <w:rPr>
          <w:rFonts w:ascii="Arial" w:hAnsi="Arial" w:cs="Arial"/>
          <w:bCs/>
          <w:sz w:val="24"/>
          <w:szCs w:val="24"/>
        </w:rPr>
        <w:t xml:space="preserve">Menggunakan member chek, yaitu memeriksa kembali informasi responden dengan mengadakan pertanyaan ulang atau </w:t>
      </w:r>
      <w:r w:rsidRPr="00B63B26">
        <w:rPr>
          <w:rFonts w:ascii="Arial" w:hAnsi="Arial" w:cs="Arial"/>
          <w:bCs/>
          <w:sz w:val="24"/>
          <w:szCs w:val="24"/>
        </w:rPr>
        <w:lastRenderedPageBreak/>
        <w:t>mengumpulkan sejumlah responden untuk dimintai pendapatnya tentang data yang telah dikumpulkan.</w:t>
      </w:r>
    </w:p>
    <w:p w:rsidR="00926509" w:rsidRPr="00B63B26" w:rsidRDefault="00926509" w:rsidP="00926509">
      <w:pPr>
        <w:spacing w:after="0" w:line="360" w:lineRule="auto"/>
        <w:jc w:val="both"/>
        <w:rPr>
          <w:rFonts w:ascii="Arial" w:hAnsi="Arial" w:cs="Arial"/>
          <w:bCs/>
          <w:sz w:val="24"/>
          <w:szCs w:val="24"/>
          <w:lang w:val="en-ID"/>
        </w:rPr>
      </w:pPr>
    </w:p>
    <w:p w:rsidR="00926509" w:rsidRPr="00B63B26" w:rsidRDefault="00926509" w:rsidP="006375AA">
      <w:pPr>
        <w:pStyle w:val="ListParagraph"/>
        <w:numPr>
          <w:ilvl w:val="0"/>
          <w:numId w:val="19"/>
        </w:numPr>
        <w:spacing w:after="0" w:line="360" w:lineRule="auto"/>
        <w:jc w:val="both"/>
        <w:rPr>
          <w:rFonts w:ascii="Arial" w:hAnsi="Arial" w:cs="Arial"/>
          <w:b/>
          <w:bCs/>
          <w:sz w:val="24"/>
          <w:szCs w:val="24"/>
        </w:rPr>
      </w:pPr>
      <w:r w:rsidRPr="00B63B26">
        <w:rPr>
          <w:rFonts w:ascii="Arial" w:hAnsi="Arial" w:cs="Arial"/>
          <w:b/>
          <w:bCs/>
          <w:sz w:val="24"/>
          <w:szCs w:val="24"/>
        </w:rPr>
        <w:t>Transferabilitas</w:t>
      </w:r>
    </w:p>
    <w:p w:rsidR="00926509" w:rsidRPr="00B63B26" w:rsidRDefault="00926509" w:rsidP="00926509">
      <w:pPr>
        <w:pStyle w:val="ListParagraph"/>
        <w:spacing w:after="0" w:line="360" w:lineRule="auto"/>
        <w:ind w:left="786"/>
        <w:jc w:val="both"/>
        <w:rPr>
          <w:rFonts w:ascii="Arial" w:hAnsi="Arial" w:cs="Arial"/>
          <w:bCs/>
          <w:sz w:val="24"/>
          <w:szCs w:val="24"/>
          <w:lang w:val="en-ID"/>
        </w:rPr>
      </w:pPr>
      <w:r w:rsidRPr="00B63B26">
        <w:rPr>
          <w:rFonts w:ascii="Arial" w:hAnsi="Arial" w:cs="Arial"/>
          <w:bCs/>
          <w:sz w:val="24"/>
          <w:szCs w:val="24"/>
        </w:rPr>
        <w:t xml:space="preserve">       Transferabilitas ialah apabila hasil penelitian kualitatif itu dapat digunakan atau diterapkan pada kasus atau situasi lainnya. Dalam penelitian kualitatif, bekerja dengan sampel yang kecil mengakibatkan sulitnya mengadakan generalisasi sepenuhnya  yang dapat dipercaya. Transferabilitas dapat ditingkatkan dengan cara melakukan penelitian di beberapa lokasi. Suatu yang berlaku pada suatu lokasi  belum tentu sama dengan lokasi lainnya, oleh sebab itu, perlu mempelajari beberapa kelompok lain sampai menemukan kesamaan kesimpulan mengenai suatu gejala atau konsep.</w:t>
      </w:r>
    </w:p>
    <w:p w:rsidR="00DC6336" w:rsidRPr="00B63B26" w:rsidRDefault="00DC6336" w:rsidP="00926509">
      <w:pPr>
        <w:pStyle w:val="ListParagraph"/>
        <w:spacing w:after="0" w:line="360" w:lineRule="auto"/>
        <w:ind w:left="786"/>
        <w:jc w:val="both"/>
        <w:rPr>
          <w:rFonts w:ascii="Arial" w:hAnsi="Arial" w:cs="Arial"/>
          <w:bCs/>
          <w:sz w:val="24"/>
          <w:szCs w:val="24"/>
          <w:lang w:val="en-ID"/>
        </w:rPr>
      </w:pPr>
    </w:p>
    <w:p w:rsidR="00926509" w:rsidRPr="00B63B26" w:rsidRDefault="00926509" w:rsidP="006375AA">
      <w:pPr>
        <w:pStyle w:val="ListParagraph"/>
        <w:numPr>
          <w:ilvl w:val="0"/>
          <w:numId w:val="19"/>
        </w:numPr>
        <w:spacing w:after="0" w:line="360" w:lineRule="auto"/>
        <w:jc w:val="both"/>
        <w:rPr>
          <w:rFonts w:ascii="Arial" w:hAnsi="Arial" w:cs="Arial"/>
          <w:b/>
          <w:bCs/>
          <w:sz w:val="24"/>
          <w:szCs w:val="24"/>
        </w:rPr>
      </w:pPr>
      <w:r w:rsidRPr="00B63B26">
        <w:rPr>
          <w:rFonts w:ascii="Arial" w:hAnsi="Arial" w:cs="Arial"/>
          <w:b/>
          <w:bCs/>
          <w:sz w:val="24"/>
          <w:szCs w:val="24"/>
        </w:rPr>
        <w:t>Dependabilitas dan Konfirmabilitas</w:t>
      </w:r>
    </w:p>
    <w:p w:rsidR="00926509" w:rsidRPr="00B63B26" w:rsidRDefault="00926509" w:rsidP="00926509">
      <w:pPr>
        <w:pStyle w:val="ListParagraph"/>
        <w:spacing w:after="0" w:line="360" w:lineRule="auto"/>
        <w:ind w:left="786"/>
        <w:jc w:val="both"/>
        <w:rPr>
          <w:rFonts w:ascii="Arial" w:hAnsi="Arial" w:cs="Arial"/>
          <w:bCs/>
          <w:sz w:val="24"/>
          <w:szCs w:val="24"/>
        </w:rPr>
      </w:pPr>
      <w:r w:rsidRPr="00B63B26">
        <w:rPr>
          <w:rFonts w:ascii="Arial" w:hAnsi="Arial" w:cs="Arial"/>
          <w:bCs/>
          <w:sz w:val="24"/>
          <w:szCs w:val="24"/>
        </w:rPr>
        <w:t xml:space="preserve">       Dependabilitas ialah apabila hasil penelitian kita memberikan hasil yang sama dengan penelitian yang di ulangi pihak lain. Penelitian Kualitatif  sukar diulangi pihak lain karena desainnya yang </w:t>
      </w:r>
      <w:r w:rsidRPr="00B63B26">
        <w:rPr>
          <w:rFonts w:ascii="Arial" w:hAnsi="Arial" w:cs="Arial"/>
          <w:bCs/>
          <w:i/>
          <w:sz w:val="24"/>
          <w:szCs w:val="24"/>
        </w:rPr>
        <w:t xml:space="preserve">emergent, </w:t>
      </w:r>
      <w:r w:rsidRPr="00B63B26">
        <w:rPr>
          <w:rFonts w:ascii="Arial" w:hAnsi="Arial" w:cs="Arial"/>
          <w:bCs/>
          <w:sz w:val="24"/>
          <w:szCs w:val="24"/>
        </w:rPr>
        <w:t xml:space="preserve">lahir selama penelitian berlangsung. Untuk dapat membuat penelitian kualitatif memenuhi dependabilitas, maka perlu disatukan dengan </w:t>
      </w:r>
      <w:r w:rsidRPr="00B63B26">
        <w:rPr>
          <w:rFonts w:ascii="Arial" w:hAnsi="Arial" w:cs="Arial"/>
          <w:bCs/>
          <w:i/>
          <w:sz w:val="24"/>
          <w:szCs w:val="24"/>
        </w:rPr>
        <w:t xml:space="preserve">konfirmabilitas. </w:t>
      </w:r>
      <w:r w:rsidRPr="00B63B26">
        <w:rPr>
          <w:rFonts w:ascii="Arial" w:hAnsi="Arial" w:cs="Arial"/>
          <w:bCs/>
          <w:sz w:val="24"/>
          <w:szCs w:val="24"/>
        </w:rPr>
        <w:t xml:space="preserve">Hal ini dilakukan dengan cara </w:t>
      </w:r>
      <w:r w:rsidRPr="00B63B26">
        <w:rPr>
          <w:rFonts w:ascii="Arial" w:hAnsi="Arial" w:cs="Arial"/>
          <w:bCs/>
          <w:i/>
          <w:sz w:val="24"/>
          <w:szCs w:val="24"/>
        </w:rPr>
        <w:t>audit trail. Audit trail</w:t>
      </w:r>
      <w:r w:rsidRPr="00B63B26">
        <w:rPr>
          <w:rFonts w:ascii="Arial" w:hAnsi="Arial" w:cs="Arial"/>
          <w:bCs/>
          <w:sz w:val="24"/>
          <w:szCs w:val="24"/>
        </w:rPr>
        <w:t xml:space="preserve"> ini dilakukan oleh pembimbing, pembimbing inilah yang berhak memeriksakebenaran data serta penafsirannya.   pembimbing mudah melakukan </w:t>
      </w:r>
      <w:r w:rsidRPr="00B63B26">
        <w:rPr>
          <w:rFonts w:ascii="Arial" w:hAnsi="Arial" w:cs="Arial"/>
          <w:bCs/>
          <w:i/>
          <w:sz w:val="24"/>
          <w:szCs w:val="24"/>
        </w:rPr>
        <w:t>audit trail</w:t>
      </w:r>
      <w:r w:rsidRPr="00B63B26">
        <w:rPr>
          <w:rFonts w:ascii="Arial" w:hAnsi="Arial" w:cs="Arial"/>
          <w:bCs/>
          <w:sz w:val="24"/>
          <w:szCs w:val="24"/>
        </w:rPr>
        <w:t>, maka peneliti hendaknya menyiapkan data mentah, hasil analisis data, dan hasil sintensis data, yaitu tafsiran, kesimpulan, tema, pola hubungan dengan kepustakaan dan laporan akhir.</w:t>
      </w:r>
      <w:r w:rsidRPr="00B63B26">
        <w:rPr>
          <w:rStyle w:val="FootnoteReference"/>
          <w:rFonts w:ascii="Arial" w:hAnsi="Arial" w:cs="Arial"/>
          <w:bCs/>
          <w:sz w:val="24"/>
          <w:szCs w:val="24"/>
        </w:rPr>
        <w:footnoteReference w:id="33"/>
      </w:r>
    </w:p>
    <w:p w:rsidR="007D0A54" w:rsidRPr="00687281" w:rsidRDefault="00926509" w:rsidP="00926509">
      <w:pPr>
        <w:tabs>
          <w:tab w:val="left" w:pos="3151"/>
          <w:tab w:val="center" w:pos="3968"/>
        </w:tabs>
        <w:spacing w:after="0" w:line="360" w:lineRule="auto"/>
        <w:rPr>
          <w:rFonts w:ascii="Arial" w:eastAsia="Times New Roman" w:hAnsi="Arial" w:cs="Arial"/>
          <w:b/>
          <w:bCs/>
          <w:sz w:val="24"/>
          <w:szCs w:val="24"/>
          <w:lang w:val="en-ID"/>
        </w:rPr>
      </w:pPr>
      <w:r w:rsidRPr="00B63B26">
        <w:rPr>
          <w:rFonts w:ascii="Arial" w:eastAsia="Times New Roman" w:hAnsi="Arial" w:cs="Arial"/>
          <w:b/>
          <w:bCs/>
          <w:sz w:val="24"/>
          <w:szCs w:val="24"/>
        </w:rPr>
        <w:tab/>
      </w:r>
    </w:p>
    <w:p w:rsidR="00926509" w:rsidRPr="00B63B26" w:rsidRDefault="00926509" w:rsidP="00926509">
      <w:pPr>
        <w:tabs>
          <w:tab w:val="left" w:pos="3151"/>
          <w:tab w:val="center" w:pos="3968"/>
        </w:tabs>
        <w:spacing w:after="0" w:line="360" w:lineRule="auto"/>
        <w:rPr>
          <w:rFonts w:ascii="Arial" w:eastAsia="Times New Roman" w:hAnsi="Arial" w:cs="Arial"/>
          <w:b/>
          <w:bCs/>
          <w:sz w:val="24"/>
          <w:szCs w:val="24"/>
        </w:rPr>
      </w:pPr>
      <w:r w:rsidRPr="00B63B26">
        <w:rPr>
          <w:rFonts w:ascii="Arial" w:eastAsia="Times New Roman" w:hAnsi="Arial" w:cs="Arial"/>
          <w:b/>
          <w:bCs/>
          <w:sz w:val="24"/>
          <w:szCs w:val="24"/>
        </w:rPr>
        <w:lastRenderedPageBreak/>
        <w:tab/>
        <w:t>BAB IV</w:t>
      </w:r>
    </w:p>
    <w:p w:rsidR="00926509" w:rsidRPr="00B63B26" w:rsidRDefault="00926509" w:rsidP="00926509">
      <w:pPr>
        <w:spacing w:after="0" w:line="360" w:lineRule="auto"/>
        <w:jc w:val="center"/>
        <w:rPr>
          <w:rFonts w:ascii="Arial" w:eastAsia="Times New Roman" w:hAnsi="Arial" w:cs="Arial"/>
          <w:b/>
          <w:bCs/>
          <w:sz w:val="24"/>
          <w:szCs w:val="24"/>
        </w:rPr>
      </w:pPr>
      <w:r w:rsidRPr="00B63B26">
        <w:rPr>
          <w:rFonts w:ascii="Arial" w:eastAsia="Times New Roman" w:hAnsi="Arial" w:cs="Arial"/>
          <w:b/>
          <w:bCs/>
          <w:sz w:val="24"/>
          <w:szCs w:val="24"/>
        </w:rPr>
        <w:t xml:space="preserve">HASIL PENELITIAN DAN PEMBAHASAN </w:t>
      </w:r>
    </w:p>
    <w:p w:rsidR="00926509" w:rsidRPr="00B63B26" w:rsidRDefault="00926509" w:rsidP="00926509">
      <w:pPr>
        <w:pStyle w:val="ListParagraph"/>
        <w:spacing w:after="0" w:line="360" w:lineRule="auto"/>
        <w:jc w:val="both"/>
        <w:rPr>
          <w:rFonts w:ascii="Arial" w:eastAsia="Times New Roman" w:hAnsi="Arial" w:cs="Arial"/>
          <w:sz w:val="24"/>
          <w:szCs w:val="24"/>
        </w:rPr>
      </w:pPr>
    </w:p>
    <w:p w:rsidR="00926509" w:rsidRPr="00B63B26" w:rsidRDefault="00926509" w:rsidP="006375AA">
      <w:pPr>
        <w:pStyle w:val="ListParagraph"/>
        <w:numPr>
          <w:ilvl w:val="0"/>
          <w:numId w:val="30"/>
        </w:numPr>
        <w:spacing w:after="0" w:line="360" w:lineRule="auto"/>
        <w:ind w:left="426" w:hanging="426"/>
        <w:jc w:val="both"/>
        <w:rPr>
          <w:rFonts w:ascii="Arial" w:eastAsia="Times New Roman" w:hAnsi="Arial" w:cs="Arial"/>
          <w:b/>
          <w:bCs/>
          <w:sz w:val="24"/>
          <w:szCs w:val="24"/>
        </w:rPr>
      </w:pPr>
      <w:r w:rsidRPr="00B63B26">
        <w:rPr>
          <w:rFonts w:ascii="Arial" w:eastAsia="Times New Roman" w:hAnsi="Arial" w:cs="Arial"/>
          <w:b/>
          <w:bCs/>
          <w:sz w:val="24"/>
          <w:szCs w:val="24"/>
        </w:rPr>
        <w:t xml:space="preserve">GAMPARAN UMUM TENTANG </w:t>
      </w:r>
      <w:r w:rsidRPr="00B63B26">
        <w:rPr>
          <w:rFonts w:ascii="Arial" w:eastAsia="Times New Roman" w:hAnsi="Arial" w:cs="Arial"/>
          <w:b/>
          <w:bCs/>
          <w:sz w:val="24"/>
          <w:szCs w:val="24"/>
          <w:lang w:val="en-ID"/>
        </w:rPr>
        <w:t>L</w:t>
      </w:r>
      <w:r w:rsidRPr="00B63B26">
        <w:rPr>
          <w:rFonts w:ascii="Arial" w:eastAsia="Times New Roman" w:hAnsi="Arial" w:cs="Arial"/>
          <w:b/>
          <w:bCs/>
          <w:sz w:val="24"/>
          <w:szCs w:val="24"/>
        </w:rPr>
        <w:t>OKUS PENELITIAN</w:t>
      </w:r>
    </w:p>
    <w:p w:rsidR="00926509" w:rsidRPr="00B63B26" w:rsidRDefault="00926509" w:rsidP="00926509">
      <w:pPr>
        <w:pStyle w:val="ListParagraph"/>
        <w:spacing w:after="0" w:line="360" w:lineRule="auto"/>
        <w:ind w:left="426"/>
        <w:jc w:val="both"/>
        <w:rPr>
          <w:rFonts w:ascii="Arial" w:hAnsi="Arial" w:cs="Arial"/>
          <w:sz w:val="24"/>
          <w:szCs w:val="24"/>
          <w:lang w:val="en-ID"/>
        </w:rPr>
      </w:pPr>
      <w:r w:rsidRPr="00B63B26">
        <w:rPr>
          <w:rFonts w:ascii="Arial" w:hAnsi="Arial" w:cs="Arial"/>
          <w:sz w:val="24"/>
          <w:szCs w:val="24"/>
          <w:lang w:val="en-ID"/>
        </w:rPr>
        <w:t xml:space="preserve">       Kabupaten Tegal merupakan salah satu kabupaten di Provinsi Jawa Tengah yang terletak </w:t>
      </w:r>
      <w:r w:rsidRPr="00B63B26">
        <w:rPr>
          <w:rFonts w:ascii="Arial" w:hAnsi="Arial" w:cs="Arial"/>
          <w:sz w:val="24"/>
          <w:szCs w:val="24"/>
        </w:rPr>
        <w:t>di bagian barat laut Provinsi Jawa Tengah, dengan letak geografis 108°</w:t>
      </w:r>
      <w:r w:rsidRPr="00B63B26">
        <w:rPr>
          <w:rFonts w:ascii="Arial" w:hAnsi="Arial" w:cs="Arial"/>
          <w:sz w:val="24"/>
          <w:szCs w:val="24"/>
          <w:lang w:val="en-ID"/>
        </w:rPr>
        <w:t xml:space="preserve"> </w:t>
      </w:r>
      <w:r w:rsidRPr="00B63B26">
        <w:rPr>
          <w:rFonts w:ascii="Arial" w:hAnsi="Arial" w:cs="Arial"/>
          <w:sz w:val="24"/>
          <w:szCs w:val="24"/>
        </w:rPr>
        <w:t>57'</w:t>
      </w:r>
      <w:r w:rsidRPr="00B63B26">
        <w:rPr>
          <w:rFonts w:ascii="Arial" w:hAnsi="Arial" w:cs="Arial"/>
          <w:sz w:val="24"/>
          <w:szCs w:val="24"/>
          <w:lang w:val="en-ID"/>
        </w:rPr>
        <w:t xml:space="preserve"> </w:t>
      </w:r>
      <w:r w:rsidRPr="00B63B26">
        <w:rPr>
          <w:rFonts w:ascii="Arial" w:hAnsi="Arial" w:cs="Arial"/>
          <w:sz w:val="24"/>
          <w:szCs w:val="24"/>
        </w:rPr>
        <w:t>6"</w:t>
      </w:r>
      <w:r w:rsidRPr="00B63B26">
        <w:rPr>
          <w:rFonts w:ascii="Arial" w:hAnsi="Arial" w:cs="Arial"/>
          <w:sz w:val="24"/>
          <w:szCs w:val="24"/>
          <w:lang w:val="en-ID"/>
        </w:rPr>
        <w:t xml:space="preserve"> </w:t>
      </w:r>
      <w:r w:rsidRPr="00B63B26">
        <w:rPr>
          <w:rFonts w:ascii="Arial" w:hAnsi="Arial" w:cs="Arial"/>
          <w:sz w:val="24"/>
          <w:szCs w:val="24"/>
        </w:rPr>
        <w:t>–</w:t>
      </w:r>
      <w:r w:rsidRPr="00B63B26">
        <w:rPr>
          <w:rFonts w:ascii="Arial" w:hAnsi="Arial" w:cs="Arial"/>
          <w:sz w:val="24"/>
          <w:szCs w:val="24"/>
          <w:lang w:val="en-ID"/>
        </w:rPr>
        <w:t xml:space="preserve"> </w:t>
      </w:r>
      <w:r w:rsidRPr="00B63B26">
        <w:rPr>
          <w:rFonts w:ascii="Arial" w:hAnsi="Arial" w:cs="Arial"/>
          <w:sz w:val="24"/>
          <w:szCs w:val="24"/>
        </w:rPr>
        <w:t>109°</w:t>
      </w:r>
      <w:r w:rsidRPr="00B63B26">
        <w:rPr>
          <w:rFonts w:ascii="Arial" w:hAnsi="Arial" w:cs="Arial"/>
          <w:sz w:val="24"/>
          <w:szCs w:val="24"/>
          <w:lang w:val="en-ID"/>
        </w:rPr>
        <w:t xml:space="preserve"> </w:t>
      </w:r>
      <w:r w:rsidRPr="00B63B26">
        <w:rPr>
          <w:rFonts w:ascii="Arial" w:hAnsi="Arial" w:cs="Arial"/>
          <w:sz w:val="24"/>
          <w:szCs w:val="24"/>
        </w:rPr>
        <w:t>21'</w:t>
      </w:r>
      <w:r w:rsidRPr="00B63B26">
        <w:rPr>
          <w:rFonts w:ascii="Arial" w:hAnsi="Arial" w:cs="Arial"/>
          <w:sz w:val="24"/>
          <w:szCs w:val="24"/>
          <w:lang w:val="en-ID"/>
        </w:rPr>
        <w:t xml:space="preserve"> </w:t>
      </w:r>
      <w:r w:rsidRPr="00B63B26">
        <w:rPr>
          <w:rFonts w:ascii="Arial" w:hAnsi="Arial" w:cs="Arial"/>
          <w:sz w:val="24"/>
          <w:szCs w:val="24"/>
        </w:rPr>
        <w:t>30" BT dan 6°</w:t>
      </w:r>
      <w:r w:rsidRPr="00B63B26">
        <w:rPr>
          <w:rFonts w:ascii="Arial" w:hAnsi="Arial" w:cs="Arial"/>
          <w:sz w:val="24"/>
          <w:szCs w:val="24"/>
          <w:lang w:val="en-ID"/>
        </w:rPr>
        <w:t xml:space="preserve"> </w:t>
      </w:r>
      <w:r w:rsidRPr="00B63B26">
        <w:rPr>
          <w:rFonts w:ascii="Arial" w:hAnsi="Arial" w:cs="Arial"/>
          <w:sz w:val="24"/>
          <w:szCs w:val="24"/>
        </w:rPr>
        <w:t>02'</w:t>
      </w:r>
      <w:r w:rsidRPr="00B63B26">
        <w:rPr>
          <w:rFonts w:ascii="Arial" w:hAnsi="Arial" w:cs="Arial"/>
          <w:sz w:val="24"/>
          <w:szCs w:val="24"/>
          <w:lang w:val="en-ID"/>
        </w:rPr>
        <w:t xml:space="preserve"> </w:t>
      </w:r>
      <w:r w:rsidRPr="00B63B26">
        <w:rPr>
          <w:rFonts w:ascii="Arial" w:hAnsi="Arial" w:cs="Arial"/>
          <w:sz w:val="24"/>
          <w:szCs w:val="24"/>
        </w:rPr>
        <w:t>41"</w:t>
      </w:r>
      <w:r w:rsidRPr="00B63B26">
        <w:rPr>
          <w:rFonts w:ascii="Arial" w:hAnsi="Arial" w:cs="Arial"/>
          <w:sz w:val="24"/>
          <w:szCs w:val="24"/>
          <w:lang w:val="en-ID"/>
        </w:rPr>
        <w:t xml:space="preserve"> </w:t>
      </w:r>
      <w:r w:rsidRPr="00B63B26">
        <w:rPr>
          <w:rFonts w:ascii="Arial" w:hAnsi="Arial" w:cs="Arial"/>
          <w:sz w:val="24"/>
          <w:szCs w:val="24"/>
        </w:rPr>
        <w:t>–</w:t>
      </w:r>
      <w:r w:rsidRPr="00B63B26">
        <w:rPr>
          <w:rFonts w:ascii="Arial" w:hAnsi="Arial" w:cs="Arial"/>
          <w:sz w:val="24"/>
          <w:szCs w:val="24"/>
          <w:lang w:val="en-ID"/>
        </w:rPr>
        <w:t xml:space="preserve"> </w:t>
      </w:r>
      <w:r w:rsidRPr="00B63B26">
        <w:rPr>
          <w:rFonts w:ascii="Arial" w:hAnsi="Arial" w:cs="Arial"/>
          <w:sz w:val="24"/>
          <w:szCs w:val="24"/>
        </w:rPr>
        <w:t>7°</w:t>
      </w:r>
      <w:r w:rsidRPr="00B63B26">
        <w:rPr>
          <w:rFonts w:ascii="Arial" w:hAnsi="Arial" w:cs="Arial"/>
          <w:sz w:val="24"/>
          <w:szCs w:val="24"/>
          <w:lang w:val="en-ID"/>
        </w:rPr>
        <w:t xml:space="preserve"> </w:t>
      </w:r>
      <w:r w:rsidRPr="00B63B26">
        <w:rPr>
          <w:rFonts w:ascii="Arial" w:hAnsi="Arial" w:cs="Arial"/>
          <w:sz w:val="24"/>
          <w:szCs w:val="24"/>
        </w:rPr>
        <w:t>15'</w:t>
      </w:r>
      <w:r w:rsidRPr="00B63B26">
        <w:rPr>
          <w:rFonts w:ascii="Arial" w:hAnsi="Arial" w:cs="Arial"/>
          <w:sz w:val="24"/>
          <w:szCs w:val="24"/>
          <w:lang w:val="en-ID"/>
        </w:rPr>
        <w:t xml:space="preserve"> </w:t>
      </w:r>
      <w:r w:rsidRPr="00B63B26">
        <w:rPr>
          <w:rFonts w:ascii="Arial" w:hAnsi="Arial" w:cs="Arial"/>
          <w:sz w:val="24"/>
          <w:szCs w:val="24"/>
        </w:rPr>
        <w:t>30" LS. Dan mempunyai letak yang strategis pada jalan Semarang - Tegal - Cirebon serta Semarang - Tegal - Purwokerto dan Cilacap, dengan fasilitas pelabuhan di Kota Tegal.</w:t>
      </w:r>
    </w:p>
    <w:p w:rsidR="00926509" w:rsidRPr="00B63B26" w:rsidRDefault="00926509" w:rsidP="00926509">
      <w:pPr>
        <w:pStyle w:val="ListParagraph"/>
        <w:spacing w:after="0" w:line="360" w:lineRule="auto"/>
        <w:ind w:left="426"/>
        <w:jc w:val="both"/>
        <w:rPr>
          <w:rFonts w:ascii="Arial" w:hAnsi="Arial" w:cs="Arial"/>
          <w:sz w:val="24"/>
          <w:szCs w:val="24"/>
          <w:lang w:val="en-ID"/>
        </w:rPr>
      </w:pPr>
      <w:r w:rsidRPr="00B63B26">
        <w:rPr>
          <w:rFonts w:ascii="Arial" w:hAnsi="Arial" w:cs="Arial"/>
          <w:sz w:val="24"/>
          <w:szCs w:val="24"/>
          <w:lang w:val="en-ID"/>
        </w:rPr>
        <w:t xml:space="preserve">       Kabupaten Tegal memiliki Luas wilayah sebesar </w:t>
      </w:r>
      <w:r w:rsidRPr="00B63B26">
        <w:rPr>
          <w:rFonts w:ascii="Arial" w:hAnsi="Arial" w:cs="Arial"/>
          <w:sz w:val="24"/>
          <w:szCs w:val="24"/>
        </w:rPr>
        <w:t>878,79 km</w:t>
      </w:r>
      <w:r w:rsidRPr="00B63B26">
        <w:rPr>
          <w:rFonts w:ascii="Arial" w:hAnsi="Arial" w:cs="Arial"/>
          <w:sz w:val="24"/>
          <w:szCs w:val="24"/>
          <w:vertAlign w:val="superscript"/>
        </w:rPr>
        <w:t>2</w:t>
      </w:r>
      <w:r w:rsidRPr="00B63B26">
        <w:rPr>
          <w:rFonts w:ascii="Arial" w:hAnsi="Arial" w:cs="Arial"/>
          <w:sz w:val="24"/>
          <w:szCs w:val="24"/>
          <w:vertAlign w:val="superscript"/>
          <w:lang w:val="en-ID"/>
        </w:rPr>
        <w:t xml:space="preserve">. </w:t>
      </w:r>
      <w:r w:rsidRPr="00B63B26">
        <w:rPr>
          <w:rFonts w:ascii="Arial" w:hAnsi="Arial" w:cs="Arial"/>
          <w:sz w:val="24"/>
          <w:szCs w:val="24"/>
          <w:lang w:val="en-ID"/>
        </w:rPr>
        <w:t xml:space="preserve">wilayah ini disebelah Utara berbatasan dengan Laut Jawa, di sebelah Selatan berbatasan dengan </w:t>
      </w:r>
      <w:hyperlink r:id="rId11" w:tooltip="Kabupaten Brebes" w:history="1">
        <w:r w:rsidRPr="00B63B26">
          <w:rPr>
            <w:rStyle w:val="Hyperlink"/>
            <w:rFonts w:ascii="Arial" w:hAnsi="Arial" w:cs="Arial"/>
            <w:color w:val="auto"/>
            <w:sz w:val="24"/>
            <w:szCs w:val="24"/>
            <w:u w:val="none"/>
          </w:rPr>
          <w:t>Kabupaten Brebes</w:t>
        </w:r>
      </w:hyperlink>
      <w:r w:rsidRPr="00B63B26">
        <w:rPr>
          <w:rFonts w:ascii="Arial" w:hAnsi="Arial" w:cs="Arial"/>
          <w:sz w:val="24"/>
          <w:szCs w:val="24"/>
        </w:rPr>
        <w:t xml:space="preserve"> dan, </w:t>
      </w:r>
      <w:hyperlink r:id="rId12" w:tooltip="Kabupaten Banyumas" w:history="1">
        <w:r w:rsidRPr="00B63B26">
          <w:rPr>
            <w:rStyle w:val="Hyperlink"/>
            <w:rFonts w:ascii="Arial" w:hAnsi="Arial" w:cs="Arial"/>
            <w:color w:val="auto"/>
            <w:sz w:val="24"/>
            <w:szCs w:val="24"/>
            <w:u w:val="none"/>
          </w:rPr>
          <w:t>Kabupaten Banyumas</w:t>
        </w:r>
      </w:hyperlink>
      <w:r w:rsidRPr="00B63B26">
        <w:rPr>
          <w:rFonts w:ascii="Arial" w:hAnsi="Arial" w:cs="Arial"/>
          <w:sz w:val="24"/>
          <w:szCs w:val="24"/>
          <w:lang w:val="en-ID"/>
        </w:rPr>
        <w:t xml:space="preserve"> dan sebelah Timur berbatasan dengan </w:t>
      </w:r>
      <w:hyperlink r:id="rId13" w:tooltip="Kabupaten Pemalang" w:history="1">
        <w:r w:rsidRPr="00B63B26">
          <w:rPr>
            <w:rFonts w:ascii="Arial" w:hAnsi="Arial" w:cs="Arial"/>
            <w:sz w:val="24"/>
            <w:szCs w:val="24"/>
          </w:rPr>
          <w:t>Kabupaten Pemalang</w:t>
        </w:r>
      </w:hyperlink>
      <w:r w:rsidRPr="00B63B26">
        <w:rPr>
          <w:rFonts w:ascii="Arial" w:hAnsi="Arial" w:cs="Arial"/>
          <w:sz w:val="24"/>
          <w:szCs w:val="24"/>
        </w:rPr>
        <w:t xml:space="preserve">, dan </w:t>
      </w:r>
      <w:hyperlink r:id="rId14" w:tooltip="Kabupaten Purbalingga" w:history="1">
        <w:r w:rsidRPr="00B63B26">
          <w:rPr>
            <w:rFonts w:ascii="Arial" w:hAnsi="Arial" w:cs="Arial"/>
            <w:sz w:val="24"/>
            <w:szCs w:val="24"/>
          </w:rPr>
          <w:t>Kabupaten Purbalingga</w:t>
        </w:r>
      </w:hyperlink>
      <w:r w:rsidRPr="00B63B26">
        <w:rPr>
          <w:rFonts w:ascii="Arial" w:hAnsi="Arial" w:cs="Arial"/>
          <w:sz w:val="24"/>
          <w:szCs w:val="24"/>
          <w:lang w:val="en-ID"/>
        </w:rPr>
        <w:t xml:space="preserve"> dan sebelah Barat berbatasan dengan Kabupaten Brebes dan Kota Tegal. </w:t>
      </w:r>
    </w:p>
    <w:p w:rsidR="00926509" w:rsidRPr="00B63B26" w:rsidRDefault="00926509" w:rsidP="00926509">
      <w:pPr>
        <w:pStyle w:val="ListParagraph"/>
        <w:spacing w:after="0" w:line="360" w:lineRule="auto"/>
        <w:ind w:left="426"/>
        <w:jc w:val="both"/>
        <w:rPr>
          <w:rFonts w:ascii="Arial" w:eastAsia="Times New Roman" w:hAnsi="Arial" w:cs="Arial"/>
          <w:bCs/>
          <w:color w:val="FF0000"/>
          <w:sz w:val="24"/>
          <w:szCs w:val="24"/>
          <w:lang w:val="en-ID"/>
        </w:rPr>
      </w:pPr>
      <w:r w:rsidRPr="00B63B26">
        <w:rPr>
          <w:rFonts w:ascii="Arial" w:hAnsi="Arial" w:cs="Arial"/>
          <w:sz w:val="24"/>
          <w:szCs w:val="24"/>
          <w:lang w:val="en-ID"/>
        </w:rPr>
        <w:t xml:space="preserve">       Sedangkan </w:t>
      </w:r>
      <w:r w:rsidRPr="00B63B26">
        <w:rPr>
          <w:rFonts w:ascii="Arial" w:eastAsia="Times New Roman" w:hAnsi="Arial" w:cs="Arial"/>
          <w:bCs/>
          <w:sz w:val="24"/>
          <w:szCs w:val="24"/>
          <w:lang w:val="en-ID"/>
        </w:rPr>
        <w:t xml:space="preserve">Desa Kedungkelor merupakan salah satu desa di kecamatan Warureja kabupaten Tegal, Desa Kedungkelor ini memiliki luas wilayah sebesar   </w:t>
      </w:r>
      <w:r w:rsidR="00E644D4">
        <w:rPr>
          <w:rFonts w:ascii="Arial" w:eastAsia="Times New Roman" w:hAnsi="Arial" w:cs="Arial"/>
          <w:bCs/>
          <w:sz w:val="24"/>
          <w:szCs w:val="24"/>
          <w:lang w:val="en-ID"/>
        </w:rPr>
        <w:t>647</w:t>
      </w:r>
      <w:r w:rsidRPr="00B63B26">
        <w:rPr>
          <w:rFonts w:ascii="Arial" w:eastAsia="Times New Roman" w:hAnsi="Arial" w:cs="Arial"/>
          <w:bCs/>
          <w:sz w:val="24"/>
          <w:szCs w:val="24"/>
          <w:lang w:val="en-ID"/>
        </w:rPr>
        <w:t xml:space="preserve">     Ha dengan batas-batas wilayah :</w:t>
      </w:r>
    </w:p>
    <w:p w:rsidR="00926509" w:rsidRPr="00B63B26" w:rsidRDefault="00926509" w:rsidP="006375AA">
      <w:pPr>
        <w:pStyle w:val="ListParagraph"/>
        <w:numPr>
          <w:ilvl w:val="0"/>
          <w:numId w:val="32"/>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Sebelah utara Laut Jawa </w:t>
      </w:r>
    </w:p>
    <w:p w:rsidR="00926509" w:rsidRPr="00B63B26" w:rsidRDefault="00926509" w:rsidP="006375AA">
      <w:pPr>
        <w:pStyle w:val="ListParagraph"/>
        <w:numPr>
          <w:ilvl w:val="0"/>
          <w:numId w:val="32"/>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Sebelah selatan berbatasan dengan Desa Banjarturi, Desa Banjaragung (Kecamatan Warureja) </w:t>
      </w:r>
    </w:p>
    <w:p w:rsidR="00926509" w:rsidRPr="00B63B26" w:rsidRDefault="00926509" w:rsidP="006375AA">
      <w:pPr>
        <w:pStyle w:val="ListParagraph"/>
        <w:numPr>
          <w:ilvl w:val="0"/>
          <w:numId w:val="32"/>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Sebelah barat berbatasan dengan Desa Demangharjo </w:t>
      </w:r>
    </w:p>
    <w:p w:rsidR="00926509" w:rsidRPr="00B63B26" w:rsidRDefault="00926509" w:rsidP="006375AA">
      <w:pPr>
        <w:pStyle w:val="ListParagraph"/>
        <w:numPr>
          <w:ilvl w:val="0"/>
          <w:numId w:val="32"/>
        </w:numPr>
        <w:spacing w:after="0" w:line="360" w:lineRule="auto"/>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Sebelah timur berbatasan Desa Lawangreja Kabupaten Pemalang.</w:t>
      </w:r>
    </w:p>
    <w:p w:rsidR="00926509" w:rsidRPr="00B63B26" w:rsidRDefault="00926509" w:rsidP="00926509">
      <w:pPr>
        <w:pStyle w:val="ListParagraph"/>
        <w:spacing w:after="0" w:line="360" w:lineRule="auto"/>
        <w:ind w:left="426"/>
        <w:jc w:val="both"/>
        <w:rPr>
          <w:rFonts w:ascii="Arial" w:hAnsi="Arial" w:cs="Arial"/>
          <w:sz w:val="24"/>
          <w:szCs w:val="24"/>
          <w:lang w:val="en-ID"/>
        </w:rPr>
      </w:pPr>
      <w:r w:rsidRPr="00B63B26">
        <w:rPr>
          <w:rFonts w:ascii="Arial" w:eastAsia="Times New Roman" w:hAnsi="Arial" w:cs="Arial"/>
          <w:bCs/>
          <w:sz w:val="24"/>
          <w:szCs w:val="24"/>
          <w:lang w:val="en-ID"/>
        </w:rPr>
        <w:t xml:space="preserve">       Kabupaten Tegal memiliki Geografi </w:t>
      </w:r>
      <w:r w:rsidRPr="00B63B26">
        <w:rPr>
          <w:rFonts w:ascii="Arial" w:hAnsi="Arial" w:cs="Arial"/>
          <w:sz w:val="24"/>
          <w:szCs w:val="24"/>
        </w:rPr>
        <w:t xml:space="preserve">merupakan dataran rendah. Sedangkan di bagian selatan merupakan pegunungan, dengan puncaknya </w:t>
      </w:r>
      <w:hyperlink r:id="rId15" w:tooltip="Gunung Slamet" w:history="1">
        <w:r w:rsidRPr="00B63B26">
          <w:rPr>
            <w:rStyle w:val="Hyperlink"/>
            <w:rFonts w:ascii="Arial" w:hAnsi="Arial" w:cs="Arial"/>
            <w:color w:val="auto"/>
            <w:sz w:val="24"/>
            <w:szCs w:val="24"/>
            <w:u w:val="none"/>
          </w:rPr>
          <w:t>Gunung Slamet</w:t>
        </w:r>
      </w:hyperlink>
      <w:r w:rsidRPr="00B63B26">
        <w:rPr>
          <w:rFonts w:ascii="Arial" w:hAnsi="Arial" w:cs="Arial"/>
          <w:sz w:val="24"/>
          <w:szCs w:val="24"/>
        </w:rPr>
        <w:t xml:space="preserve"> (3.428 meter). Di perbatasan Kabupaten </w:t>
      </w:r>
      <w:hyperlink r:id="rId16" w:tooltip="Pemalang" w:history="1">
        <w:r w:rsidRPr="00B63B26">
          <w:rPr>
            <w:rStyle w:val="Hyperlink"/>
            <w:rFonts w:ascii="Arial" w:hAnsi="Arial" w:cs="Arial"/>
            <w:color w:val="auto"/>
            <w:sz w:val="24"/>
            <w:szCs w:val="24"/>
            <w:u w:val="none"/>
          </w:rPr>
          <w:t>Pemalang</w:t>
        </w:r>
      </w:hyperlink>
      <w:r w:rsidRPr="00B63B26">
        <w:rPr>
          <w:rFonts w:ascii="Arial" w:hAnsi="Arial" w:cs="Arial"/>
          <w:sz w:val="24"/>
          <w:szCs w:val="24"/>
        </w:rPr>
        <w:t xml:space="preserve">, terdapat rangkaian perbukitan terjal dan sungai besar yang mengalir, yaitu </w:t>
      </w:r>
      <w:hyperlink r:id="rId17" w:tooltip="Kali Gung" w:history="1">
        <w:r w:rsidRPr="00B63B26">
          <w:rPr>
            <w:rStyle w:val="Hyperlink"/>
            <w:rFonts w:ascii="Arial" w:hAnsi="Arial" w:cs="Arial"/>
            <w:color w:val="auto"/>
            <w:sz w:val="24"/>
            <w:szCs w:val="24"/>
            <w:u w:val="none"/>
          </w:rPr>
          <w:t>Kali Gung</w:t>
        </w:r>
      </w:hyperlink>
      <w:r w:rsidRPr="00B63B26">
        <w:rPr>
          <w:rFonts w:ascii="Arial" w:hAnsi="Arial" w:cs="Arial"/>
          <w:sz w:val="24"/>
          <w:szCs w:val="24"/>
        </w:rPr>
        <w:t xml:space="preserve"> dan </w:t>
      </w:r>
      <w:hyperlink r:id="rId18" w:tooltip="Kali Erang (halaman belum tersedia)" w:history="1">
        <w:r w:rsidRPr="00B63B26">
          <w:rPr>
            <w:rStyle w:val="Hyperlink"/>
            <w:rFonts w:ascii="Arial" w:hAnsi="Arial" w:cs="Arial"/>
            <w:color w:val="auto"/>
            <w:sz w:val="24"/>
            <w:szCs w:val="24"/>
            <w:u w:val="none"/>
          </w:rPr>
          <w:t>Kali Erang</w:t>
        </w:r>
      </w:hyperlink>
      <w:r w:rsidRPr="00B63B26">
        <w:rPr>
          <w:rFonts w:ascii="Arial" w:hAnsi="Arial" w:cs="Arial"/>
          <w:sz w:val="24"/>
          <w:szCs w:val="24"/>
        </w:rPr>
        <w:t>, keduanya bermata air di hulu Gunung Slamet.</w:t>
      </w:r>
    </w:p>
    <w:p w:rsidR="00926509" w:rsidRPr="00B63B26" w:rsidRDefault="00926509" w:rsidP="00926509">
      <w:pPr>
        <w:pStyle w:val="NormalWeb"/>
        <w:spacing w:line="360" w:lineRule="auto"/>
        <w:jc w:val="both"/>
        <w:rPr>
          <w:rFonts w:ascii="Arial" w:hAnsi="Arial" w:cs="Arial"/>
          <w:lang w:val="en-US" w:eastAsia="en-US"/>
        </w:rPr>
      </w:pPr>
      <w:r w:rsidRPr="00B63B26">
        <w:rPr>
          <w:rFonts w:ascii="Arial" w:hAnsi="Arial" w:cs="Arial"/>
          <w:lang w:val="en-ID"/>
        </w:rPr>
        <w:lastRenderedPageBreak/>
        <w:t xml:space="preserve">       </w:t>
      </w:r>
      <w:r w:rsidRPr="00B63B26">
        <w:rPr>
          <w:rFonts w:ascii="Arial" w:hAnsi="Arial" w:cs="Arial"/>
          <w:lang w:val="en-US" w:eastAsia="en-US"/>
        </w:rPr>
        <w:t xml:space="preserve">Secara administratif Kabupaten Tegal terbagi dalam 18 </w:t>
      </w:r>
      <w:hyperlink r:id="rId19" w:tooltip="Kecamatan" w:history="1">
        <w:r w:rsidRPr="00B63B26">
          <w:rPr>
            <w:rFonts w:ascii="Arial" w:hAnsi="Arial" w:cs="Arial"/>
            <w:lang w:val="en-US" w:eastAsia="en-US"/>
          </w:rPr>
          <w:t>kecamatan</w:t>
        </w:r>
      </w:hyperlink>
      <w:r w:rsidRPr="00B63B26">
        <w:rPr>
          <w:rFonts w:ascii="Arial" w:hAnsi="Arial" w:cs="Arial"/>
          <w:lang w:val="en-US" w:eastAsia="en-US"/>
        </w:rPr>
        <w:t xml:space="preserve">, yang terdiri atas 281 </w:t>
      </w:r>
      <w:hyperlink r:id="rId20" w:tooltip="Desa" w:history="1">
        <w:r w:rsidRPr="00B63B26">
          <w:rPr>
            <w:rFonts w:ascii="Arial" w:hAnsi="Arial" w:cs="Arial"/>
            <w:lang w:val="en-US" w:eastAsia="en-US"/>
          </w:rPr>
          <w:t>desa</w:t>
        </w:r>
      </w:hyperlink>
      <w:r w:rsidRPr="00B63B26">
        <w:rPr>
          <w:rFonts w:ascii="Arial" w:hAnsi="Arial" w:cs="Arial"/>
          <w:lang w:val="en-US" w:eastAsia="en-US"/>
        </w:rPr>
        <w:t xml:space="preserve"> dan 6 </w:t>
      </w:r>
      <w:hyperlink r:id="rId21" w:tooltip="Kelurahan" w:history="1">
        <w:r w:rsidRPr="00B63B26">
          <w:rPr>
            <w:rFonts w:ascii="Arial" w:hAnsi="Arial" w:cs="Arial"/>
            <w:lang w:val="en-US" w:eastAsia="en-US"/>
          </w:rPr>
          <w:t>kelurahan</w:t>
        </w:r>
      </w:hyperlink>
      <w:r w:rsidRPr="00B63B26">
        <w:rPr>
          <w:rFonts w:ascii="Arial" w:hAnsi="Arial" w:cs="Arial"/>
          <w:lang w:val="en-US" w:eastAsia="en-US"/>
        </w:rPr>
        <w:t>.</w:t>
      </w:r>
    </w:p>
    <w:p w:rsidR="00936FB6" w:rsidRDefault="00D13CC8" w:rsidP="00926509">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926509" w:rsidRPr="00B63B26">
        <w:rPr>
          <w:rFonts w:ascii="Arial" w:eastAsia="Times New Roman" w:hAnsi="Arial" w:cs="Arial"/>
          <w:sz w:val="24"/>
          <w:szCs w:val="24"/>
          <w:lang w:val="en-US"/>
        </w:rPr>
        <w:t xml:space="preserve">Sejak berdiri, pusat pemerintahan Kabupaten Tegal berada di </w:t>
      </w:r>
      <w:hyperlink r:id="rId22" w:tooltip="Tegal" w:history="1">
        <w:r w:rsidR="00926509" w:rsidRPr="00B63B26">
          <w:rPr>
            <w:rFonts w:ascii="Arial" w:eastAsia="Times New Roman" w:hAnsi="Arial" w:cs="Arial"/>
            <w:sz w:val="24"/>
            <w:szCs w:val="24"/>
            <w:lang w:val="en-US"/>
          </w:rPr>
          <w:t>Tegal</w:t>
        </w:r>
      </w:hyperlink>
      <w:r w:rsidR="00926509" w:rsidRPr="00B63B26">
        <w:rPr>
          <w:rFonts w:ascii="Arial" w:eastAsia="Times New Roman" w:hAnsi="Arial" w:cs="Arial"/>
          <w:sz w:val="24"/>
          <w:szCs w:val="24"/>
          <w:lang w:val="en-US"/>
        </w:rPr>
        <w:t xml:space="preserve">. Namun sejak diterbitkannya </w:t>
      </w:r>
      <w:hyperlink r:id="rId23" w:tooltip="Peraturan Pemerintah Nomor 2 Tahun 1984 (halaman belum tersedia)" w:history="1">
        <w:r w:rsidR="00926509" w:rsidRPr="00B63B26">
          <w:rPr>
            <w:rFonts w:ascii="Arial" w:eastAsia="Times New Roman" w:hAnsi="Arial" w:cs="Arial"/>
            <w:sz w:val="24"/>
            <w:szCs w:val="24"/>
            <w:lang w:val="en-US"/>
          </w:rPr>
          <w:t>Peraturan Pemerintah Nomor 2 Tahun 1984</w:t>
        </w:r>
      </w:hyperlink>
      <w:r w:rsidR="00926509" w:rsidRPr="00B63B26">
        <w:rPr>
          <w:rFonts w:ascii="Arial" w:eastAsia="Times New Roman" w:hAnsi="Arial" w:cs="Arial"/>
          <w:sz w:val="24"/>
          <w:szCs w:val="24"/>
          <w:lang w:val="en-US"/>
        </w:rPr>
        <w:t xml:space="preserve">, pusat pemerintahannya dipindahkan dari wilayah </w:t>
      </w:r>
      <w:hyperlink r:id="rId24" w:tooltip="Kota Tegal" w:history="1">
        <w:r w:rsidR="00926509" w:rsidRPr="00B63B26">
          <w:rPr>
            <w:rFonts w:ascii="Arial" w:eastAsia="Times New Roman" w:hAnsi="Arial" w:cs="Arial"/>
            <w:sz w:val="24"/>
            <w:szCs w:val="24"/>
            <w:lang w:val="en-US"/>
          </w:rPr>
          <w:t>Kota Tegal</w:t>
        </w:r>
      </w:hyperlink>
      <w:r w:rsidR="00926509" w:rsidRPr="00B63B26">
        <w:rPr>
          <w:rFonts w:ascii="Arial" w:eastAsia="Times New Roman" w:hAnsi="Arial" w:cs="Arial"/>
          <w:sz w:val="24"/>
          <w:szCs w:val="24"/>
          <w:lang w:val="en-US"/>
        </w:rPr>
        <w:t xml:space="preserve"> ke Kecamatan </w:t>
      </w:r>
      <w:hyperlink r:id="rId25" w:tooltip="Slawi, Tegal" w:history="1">
        <w:r w:rsidR="00926509" w:rsidRPr="00B63B26">
          <w:rPr>
            <w:rFonts w:ascii="Arial" w:eastAsia="Times New Roman" w:hAnsi="Arial" w:cs="Arial"/>
            <w:sz w:val="24"/>
            <w:szCs w:val="24"/>
            <w:lang w:val="en-US"/>
          </w:rPr>
          <w:t>Slawi</w:t>
        </w:r>
      </w:hyperlink>
      <w:r w:rsidR="00926509" w:rsidRPr="00B63B26">
        <w:rPr>
          <w:rFonts w:ascii="Arial" w:eastAsia="Times New Roman" w:hAnsi="Arial" w:cs="Arial"/>
          <w:sz w:val="24"/>
          <w:szCs w:val="24"/>
          <w:lang w:val="en-US"/>
        </w:rPr>
        <w:t>. Mulai akhir tahun 1989, Kecamatan Slawi dikembangkan menjadi Ibu kota Kabupaten Tegal.</w:t>
      </w:r>
      <w:r w:rsidR="00936FB6">
        <w:rPr>
          <w:rFonts w:ascii="Arial" w:eastAsia="Times New Roman" w:hAnsi="Arial" w:cs="Arial"/>
          <w:sz w:val="24"/>
          <w:szCs w:val="24"/>
        </w:rPr>
        <w:t xml:space="preserve"> </w:t>
      </w:r>
    </w:p>
    <w:p w:rsidR="00936FB6" w:rsidRDefault="00936FB6" w:rsidP="00936FB6">
      <w:pPr>
        <w:spacing w:before="100" w:beforeAutospacing="1" w:after="100" w:afterAutospacing="1" w:line="360" w:lineRule="auto"/>
        <w:jc w:val="center"/>
        <w:rPr>
          <w:rFonts w:ascii="Arial" w:eastAsia="Times New Roman" w:hAnsi="Arial" w:cs="Arial"/>
          <w:sz w:val="24"/>
          <w:szCs w:val="24"/>
        </w:rPr>
      </w:pPr>
      <w:r>
        <w:rPr>
          <w:rFonts w:ascii="Arial" w:eastAsia="Times New Roman" w:hAnsi="Arial" w:cs="Arial"/>
          <w:sz w:val="24"/>
          <w:szCs w:val="24"/>
        </w:rPr>
        <w:t>Tabel 4 : 2</w:t>
      </w:r>
    </w:p>
    <w:p w:rsidR="00926509" w:rsidRPr="00936FB6" w:rsidRDefault="00926509" w:rsidP="00936FB6">
      <w:pPr>
        <w:spacing w:before="100" w:beforeAutospacing="1" w:after="100" w:afterAutospacing="1" w:line="360" w:lineRule="auto"/>
        <w:jc w:val="center"/>
        <w:rPr>
          <w:rFonts w:ascii="Arial" w:eastAsia="Times New Roman" w:hAnsi="Arial" w:cs="Arial"/>
          <w:sz w:val="24"/>
          <w:szCs w:val="24"/>
        </w:rPr>
      </w:pPr>
      <w:r w:rsidRPr="00B63B26">
        <w:rPr>
          <w:rFonts w:ascii="Arial" w:eastAsia="Times New Roman" w:hAnsi="Arial" w:cs="Arial"/>
          <w:sz w:val="24"/>
          <w:szCs w:val="24"/>
          <w:lang w:val="en-US"/>
        </w:rPr>
        <w:t>Kecamatan dan desa/kel</w:t>
      </w:r>
      <w:r w:rsidR="00936FB6">
        <w:rPr>
          <w:rFonts w:ascii="Arial" w:eastAsia="Times New Roman" w:hAnsi="Arial" w:cs="Arial"/>
          <w:sz w:val="24"/>
          <w:szCs w:val="24"/>
          <w:lang w:val="en-US"/>
        </w:rPr>
        <w:t>urahan di Kabupaten Tegal</w:t>
      </w:r>
      <w:r w:rsidR="00936FB6">
        <w:rPr>
          <w:rFonts w:ascii="Arial" w:eastAsia="Times New Roman" w:hAnsi="Arial" w:cs="Arial"/>
          <w:sz w:val="24"/>
          <w:szCs w:val="24"/>
        </w:rPr>
        <w:t>.</w:t>
      </w:r>
    </w:p>
    <w:tbl>
      <w:tblPr>
        <w:tblStyle w:val="TableGrid"/>
        <w:tblW w:w="0" w:type="auto"/>
        <w:tblInd w:w="108" w:type="dxa"/>
        <w:tblLook w:val="04A0" w:firstRow="1" w:lastRow="0" w:firstColumn="1" w:lastColumn="0" w:noHBand="0" w:noVBand="1"/>
      </w:tblPr>
      <w:tblGrid>
        <w:gridCol w:w="1911"/>
        <w:gridCol w:w="1323"/>
        <w:gridCol w:w="4739"/>
      </w:tblGrid>
      <w:tr w:rsidR="00926509" w:rsidRPr="00B63B26" w:rsidTr="00926509">
        <w:tc>
          <w:tcPr>
            <w:tcW w:w="1911" w:type="dxa"/>
            <w:hideMark/>
          </w:tcPr>
          <w:p w:rsidR="00926509" w:rsidRPr="00B63B26" w:rsidRDefault="00926509" w:rsidP="00926509">
            <w:pPr>
              <w:spacing w:line="360" w:lineRule="auto"/>
              <w:jc w:val="center"/>
              <w:rPr>
                <w:rFonts w:ascii="Arial" w:eastAsia="Times New Roman" w:hAnsi="Arial" w:cs="Arial"/>
                <w:b/>
                <w:bCs/>
                <w:sz w:val="24"/>
                <w:szCs w:val="24"/>
                <w:lang w:val="en-US"/>
              </w:rPr>
            </w:pPr>
            <w:r w:rsidRPr="00B63B26">
              <w:rPr>
                <w:rFonts w:ascii="Arial" w:eastAsia="Times New Roman" w:hAnsi="Arial" w:cs="Arial"/>
                <w:b/>
                <w:bCs/>
                <w:sz w:val="24"/>
                <w:szCs w:val="24"/>
                <w:lang w:val="en-US"/>
              </w:rPr>
              <w:t>Kecamatan</w:t>
            </w:r>
          </w:p>
        </w:tc>
        <w:tc>
          <w:tcPr>
            <w:tcW w:w="0" w:type="auto"/>
            <w:hideMark/>
          </w:tcPr>
          <w:p w:rsidR="00926509" w:rsidRPr="00B63B26" w:rsidRDefault="006E45A2" w:rsidP="00926509">
            <w:pPr>
              <w:spacing w:line="360" w:lineRule="auto"/>
              <w:jc w:val="center"/>
              <w:rPr>
                <w:rFonts w:ascii="Arial" w:eastAsia="Times New Roman" w:hAnsi="Arial" w:cs="Arial"/>
                <w:b/>
                <w:bCs/>
                <w:sz w:val="24"/>
                <w:szCs w:val="24"/>
                <w:lang w:val="en-US"/>
              </w:rPr>
            </w:pPr>
            <w:hyperlink r:id="rId26" w:tooltip="Kode Pos" w:history="1">
              <w:r w:rsidR="00926509" w:rsidRPr="00B63B26">
                <w:rPr>
                  <w:rFonts w:ascii="Arial" w:eastAsia="Times New Roman" w:hAnsi="Arial" w:cs="Arial"/>
                  <w:b/>
                  <w:bCs/>
                  <w:sz w:val="24"/>
                  <w:szCs w:val="24"/>
                  <w:lang w:val="en-US"/>
                </w:rPr>
                <w:t>Kode Pos</w:t>
              </w:r>
            </w:hyperlink>
          </w:p>
        </w:tc>
        <w:tc>
          <w:tcPr>
            <w:tcW w:w="4739" w:type="dxa"/>
            <w:hideMark/>
          </w:tcPr>
          <w:p w:rsidR="00926509" w:rsidRPr="00B63B26" w:rsidRDefault="006E45A2" w:rsidP="00926509">
            <w:pPr>
              <w:spacing w:line="360" w:lineRule="auto"/>
              <w:jc w:val="center"/>
              <w:rPr>
                <w:rFonts w:ascii="Arial" w:eastAsia="Times New Roman" w:hAnsi="Arial" w:cs="Arial"/>
                <w:b/>
                <w:bCs/>
                <w:sz w:val="24"/>
                <w:szCs w:val="24"/>
                <w:lang w:val="en-US"/>
              </w:rPr>
            </w:pPr>
            <w:hyperlink r:id="rId27" w:tooltip="Desa" w:history="1">
              <w:r w:rsidR="00926509" w:rsidRPr="00B63B26">
                <w:rPr>
                  <w:rFonts w:ascii="Arial" w:eastAsia="Times New Roman" w:hAnsi="Arial" w:cs="Arial"/>
                  <w:b/>
                  <w:bCs/>
                  <w:sz w:val="24"/>
                  <w:szCs w:val="24"/>
                  <w:lang w:val="en-US"/>
                </w:rPr>
                <w:t>Desa</w:t>
              </w:r>
            </w:hyperlink>
            <w:r w:rsidR="00926509" w:rsidRPr="00B63B26">
              <w:rPr>
                <w:rFonts w:ascii="Arial" w:eastAsia="Times New Roman" w:hAnsi="Arial" w:cs="Arial"/>
                <w:b/>
                <w:bCs/>
                <w:sz w:val="24"/>
                <w:szCs w:val="24"/>
                <w:lang w:val="en-US"/>
              </w:rPr>
              <w:t xml:space="preserve"> / </w:t>
            </w:r>
            <w:hyperlink r:id="rId28" w:tooltip="Kelurahan" w:history="1">
              <w:r w:rsidR="00926509" w:rsidRPr="00B63B26">
                <w:rPr>
                  <w:rFonts w:ascii="Arial" w:eastAsia="Times New Roman" w:hAnsi="Arial" w:cs="Arial"/>
                  <w:b/>
                  <w:bCs/>
                  <w:sz w:val="24"/>
                  <w:szCs w:val="24"/>
                  <w:lang w:val="en-US"/>
                </w:rPr>
                <w:t>Kelurahan</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9" w:tooltip="Kramat, Tegal" w:history="1">
              <w:r w:rsidR="00926509" w:rsidRPr="00B63B26">
                <w:rPr>
                  <w:rFonts w:ascii="Arial" w:eastAsia="Times New Roman" w:hAnsi="Arial" w:cs="Arial"/>
                  <w:sz w:val="24"/>
                  <w:szCs w:val="24"/>
                  <w:lang w:val="en-US"/>
                </w:rPr>
                <w:t>Kramat</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52181</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30" w:tooltip="Babakan, Kramat, Tegal" w:history="1">
              <w:r w:rsidR="00926509" w:rsidRPr="00B63B26">
                <w:rPr>
                  <w:rFonts w:ascii="Arial" w:eastAsia="Times New Roman" w:hAnsi="Arial" w:cs="Arial"/>
                  <w:sz w:val="24"/>
                  <w:szCs w:val="24"/>
                  <w:lang w:val="en-US"/>
                </w:rPr>
                <w:t>Babakan</w:t>
              </w:r>
            </w:hyperlink>
            <w:r w:rsidR="00926509" w:rsidRPr="00B63B26">
              <w:rPr>
                <w:rFonts w:ascii="Arial" w:eastAsia="Times New Roman" w:hAnsi="Arial" w:cs="Arial"/>
                <w:sz w:val="24"/>
                <w:szCs w:val="24"/>
                <w:lang w:val="en-US"/>
              </w:rPr>
              <w:t xml:space="preserve"> · </w:t>
            </w:r>
            <w:hyperlink r:id="rId31" w:tooltip="Bangungalih, Kramat, Tegal" w:history="1">
              <w:r w:rsidR="00926509" w:rsidRPr="00B63B26">
                <w:rPr>
                  <w:rFonts w:ascii="Arial" w:eastAsia="Times New Roman" w:hAnsi="Arial" w:cs="Arial"/>
                  <w:sz w:val="24"/>
                  <w:szCs w:val="24"/>
                  <w:lang w:val="en-US"/>
                </w:rPr>
                <w:t>Bangungalih</w:t>
              </w:r>
            </w:hyperlink>
            <w:r w:rsidR="00926509" w:rsidRPr="00B63B26">
              <w:rPr>
                <w:rFonts w:ascii="Arial" w:eastAsia="Times New Roman" w:hAnsi="Arial" w:cs="Arial"/>
                <w:sz w:val="24"/>
                <w:szCs w:val="24"/>
                <w:lang w:val="en-US"/>
              </w:rPr>
              <w:t xml:space="preserve"> · </w:t>
            </w:r>
            <w:hyperlink r:id="rId32" w:tooltip="Bongkok, Kramat, Tegal" w:history="1">
              <w:r w:rsidR="00926509" w:rsidRPr="00B63B26">
                <w:rPr>
                  <w:rFonts w:ascii="Arial" w:eastAsia="Times New Roman" w:hAnsi="Arial" w:cs="Arial"/>
                  <w:sz w:val="24"/>
                  <w:szCs w:val="24"/>
                  <w:lang w:val="en-US"/>
                </w:rPr>
                <w:t>Bongkok</w:t>
              </w:r>
            </w:hyperlink>
            <w:r w:rsidR="00926509" w:rsidRPr="00B63B26">
              <w:rPr>
                <w:rFonts w:ascii="Arial" w:eastAsia="Times New Roman" w:hAnsi="Arial" w:cs="Arial"/>
                <w:sz w:val="24"/>
                <w:szCs w:val="24"/>
                <w:lang w:val="en-US"/>
              </w:rPr>
              <w:t xml:space="preserve"> · </w:t>
            </w:r>
            <w:hyperlink r:id="rId33" w:tooltip="Dinuk, Kramat, Tegal" w:history="1">
              <w:r w:rsidR="00926509" w:rsidRPr="00B63B26">
                <w:rPr>
                  <w:rFonts w:ascii="Arial" w:eastAsia="Times New Roman" w:hAnsi="Arial" w:cs="Arial"/>
                  <w:sz w:val="24"/>
                  <w:szCs w:val="24"/>
                  <w:lang w:val="en-US"/>
                </w:rPr>
                <w:t>Dinuk</w:t>
              </w:r>
            </w:hyperlink>
            <w:r w:rsidR="00926509" w:rsidRPr="00B63B26">
              <w:rPr>
                <w:rFonts w:ascii="Arial" w:eastAsia="Times New Roman" w:hAnsi="Arial" w:cs="Arial"/>
                <w:sz w:val="24"/>
                <w:szCs w:val="24"/>
                <w:lang w:val="en-US"/>
              </w:rPr>
              <w:t xml:space="preserve"> · </w:t>
            </w:r>
            <w:hyperlink r:id="rId34" w:tooltip="Jatilawang, Kramat, Tegal" w:history="1">
              <w:r w:rsidR="00926509" w:rsidRPr="00B63B26">
                <w:rPr>
                  <w:rFonts w:ascii="Arial" w:eastAsia="Times New Roman" w:hAnsi="Arial" w:cs="Arial"/>
                  <w:sz w:val="24"/>
                  <w:szCs w:val="24"/>
                  <w:lang w:val="en-US"/>
                </w:rPr>
                <w:t>Jatilawang</w:t>
              </w:r>
            </w:hyperlink>
            <w:r w:rsidR="00926509" w:rsidRPr="00B63B26">
              <w:rPr>
                <w:rFonts w:ascii="Arial" w:eastAsia="Times New Roman" w:hAnsi="Arial" w:cs="Arial"/>
                <w:sz w:val="24"/>
                <w:szCs w:val="24"/>
                <w:lang w:val="en-US"/>
              </w:rPr>
              <w:t xml:space="preserve"> · </w:t>
            </w:r>
            <w:hyperlink r:id="rId35" w:tooltip="Kemantran, Kramat, Tegal" w:history="1">
              <w:r w:rsidR="00926509" w:rsidRPr="00B63B26">
                <w:rPr>
                  <w:rFonts w:ascii="Arial" w:eastAsia="Times New Roman" w:hAnsi="Arial" w:cs="Arial"/>
                  <w:sz w:val="24"/>
                  <w:szCs w:val="24"/>
                  <w:lang w:val="en-US"/>
                </w:rPr>
                <w:t>Kemantran</w:t>
              </w:r>
            </w:hyperlink>
            <w:r w:rsidR="00926509" w:rsidRPr="00B63B26">
              <w:rPr>
                <w:rFonts w:ascii="Arial" w:eastAsia="Times New Roman" w:hAnsi="Arial" w:cs="Arial"/>
                <w:sz w:val="24"/>
                <w:szCs w:val="24"/>
                <w:lang w:val="en-US"/>
              </w:rPr>
              <w:t xml:space="preserve"> · </w:t>
            </w:r>
            <w:hyperlink r:id="rId36" w:tooltip="Kemuning, Kramat, Tegal" w:history="1">
              <w:r w:rsidR="00926509" w:rsidRPr="00B63B26">
                <w:rPr>
                  <w:rFonts w:ascii="Arial" w:eastAsia="Times New Roman" w:hAnsi="Arial" w:cs="Arial"/>
                  <w:sz w:val="24"/>
                  <w:szCs w:val="24"/>
                  <w:lang w:val="en-US"/>
                </w:rPr>
                <w:t>Kemuning</w:t>
              </w:r>
            </w:hyperlink>
            <w:r w:rsidR="00926509" w:rsidRPr="00B63B26">
              <w:rPr>
                <w:rFonts w:ascii="Arial" w:eastAsia="Times New Roman" w:hAnsi="Arial" w:cs="Arial"/>
                <w:sz w:val="24"/>
                <w:szCs w:val="24"/>
                <w:lang w:val="en-US"/>
              </w:rPr>
              <w:t xml:space="preserve"> · </w:t>
            </w:r>
            <w:hyperlink r:id="rId37" w:tooltip="Kepunduhan, Kramat, Tegal" w:history="1">
              <w:r w:rsidR="00926509" w:rsidRPr="00B63B26">
                <w:rPr>
                  <w:rFonts w:ascii="Arial" w:eastAsia="Times New Roman" w:hAnsi="Arial" w:cs="Arial"/>
                  <w:sz w:val="24"/>
                  <w:szCs w:val="24"/>
                  <w:lang w:val="en-US"/>
                </w:rPr>
                <w:t>Kepunduhan</w:t>
              </w:r>
            </w:hyperlink>
            <w:r w:rsidR="00926509" w:rsidRPr="00B63B26">
              <w:rPr>
                <w:rFonts w:ascii="Arial" w:eastAsia="Times New Roman" w:hAnsi="Arial" w:cs="Arial"/>
                <w:sz w:val="24"/>
                <w:szCs w:val="24"/>
                <w:lang w:val="en-US"/>
              </w:rPr>
              <w:t xml:space="preserve"> · </w:t>
            </w:r>
            <w:hyperlink r:id="rId38" w:tooltip="Kertaharja, Kramat, Tegal" w:history="1">
              <w:r w:rsidR="00926509" w:rsidRPr="00B63B26">
                <w:rPr>
                  <w:rFonts w:ascii="Arial" w:eastAsia="Times New Roman" w:hAnsi="Arial" w:cs="Arial"/>
                  <w:sz w:val="24"/>
                  <w:szCs w:val="24"/>
                  <w:lang w:val="en-US"/>
                </w:rPr>
                <w:t>Kertaharja</w:t>
              </w:r>
            </w:hyperlink>
            <w:r w:rsidR="00926509" w:rsidRPr="00B63B26">
              <w:rPr>
                <w:rFonts w:ascii="Arial" w:eastAsia="Times New Roman" w:hAnsi="Arial" w:cs="Arial"/>
                <w:sz w:val="24"/>
                <w:szCs w:val="24"/>
                <w:lang w:val="en-US"/>
              </w:rPr>
              <w:t xml:space="preserve"> · </w:t>
            </w:r>
            <w:hyperlink r:id="rId39" w:tooltip="Kertayasa, Kramat, Tegal" w:history="1">
              <w:r w:rsidR="00926509" w:rsidRPr="00B63B26">
                <w:rPr>
                  <w:rFonts w:ascii="Arial" w:eastAsia="Times New Roman" w:hAnsi="Arial" w:cs="Arial"/>
                  <w:sz w:val="24"/>
                  <w:szCs w:val="24"/>
                  <w:lang w:val="en-US"/>
                </w:rPr>
                <w:t>Kertayasa</w:t>
              </w:r>
            </w:hyperlink>
            <w:r w:rsidR="00926509" w:rsidRPr="00B63B26">
              <w:rPr>
                <w:rFonts w:ascii="Arial" w:eastAsia="Times New Roman" w:hAnsi="Arial" w:cs="Arial"/>
                <w:sz w:val="24"/>
                <w:szCs w:val="24"/>
                <w:lang w:val="en-US"/>
              </w:rPr>
              <w:t xml:space="preserve"> · </w:t>
            </w:r>
            <w:hyperlink r:id="rId40" w:tooltip="Ketileng, Kramat, Tegal" w:history="1">
              <w:r w:rsidR="00926509" w:rsidRPr="00B63B26">
                <w:rPr>
                  <w:rFonts w:ascii="Arial" w:eastAsia="Times New Roman" w:hAnsi="Arial" w:cs="Arial"/>
                  <w:sz w:val="24"/>
                  <w:szCs w:val="24"/>
                  <w:lang w:val="en-US"/>
                </w:rPr>
                <w:t>Ketileng</w:t>
              </w:r>
            </w:hyperlink>
            <w:r w:rsidR="00926509" w:rsidRPr="00B63B26">
              <w:rPr>
                <w:rFonts w:ascii="Arial" w:eastAsia="Times New Roman" w:hAnsi="Arial" w:cs="Arial"/>
                <w:sz w:val="24"/>
                <w:szCs w:val="24"/>
                <w:lang w:val="en-US"/>
              </w:rPr>
              <w:t xml:space="preserve"> · </w:t>
            </w:r>
            <w:hyperlink r:id="rId41" w:tooltip="Kramat, Kramat, Tegal" w:history="1">
              <w:r w:rsidR="00926509" w:rsidRPr="00B63B26">
                <w:rPr>
                  <w:rFonts w:ascii="Arial" w:eastAsia="Times New Roman" w:hAnsi="Arial" w:cs="Arial"/>
                  <w:sz w:val="24"/>
                  <w:szCs w:val="24"/>
                  <w:lang w:val="en-US"/>
                </w:rPr>
                <w:t>Kramat</w:t>
              </w:r>
            </w:hyperlink>
            <w:r w:rsidR="00926509" w:rsidRPr="00B63B26">
              <w:rPr>
                <w:rFonts w:ascii="Arial" w:eastAsia="Times New Roman" w:hAnsi="Arial" w:cs="Arial"/>
                <w:sz w:val="24"/>
                <w:szCs w:val="24"/>
                <w:lang w:val="en-US"/>
              </w:rPr>
              <w:t xml:space="preserve"> · </w:t>
            </w:r>
            <w:hyperlink r:id="rId42" w:tooltip="Maribaya, Kramat, Tegal" w:history="1">
              <w:r w:rsidR="00926509" w:rsidRPr="00B63B26">
                <w:rPr>
                  <w:rFonts w:ascii="Arial" w:eastAsia="Times New Roman" w:hAnsi="Arial" w:cs="Arial"/>
                  <w:sz w:val="24"/>
                  <w:szCs w:val="24"/>
                  <w:lang w:val="en-US"/>
                </w:rPr>
                <w:t>Maribaya</w:t>
              </w:r>
            </w:hyperlink>
            <w:r w:rsidR="00926509" w:rsidRPr="00B63B26">
              <w:rPr>
                <w:rFonts w:ascii="Arial" w:eastAsia="Times New Roman" w:hAnsi="Arial" w:cs="Arial"/>
                <w:sz w:val="24"/>
                <w:szCs w:val="24"/>
                <w:lang w:val="en-US"/>
              </w:rPr>
              <w:t xml:space="preserve"> · </w:t>
            </w:r>
            <w:hyperlink r:id="rId43" w:tooltip="Mejasem Barat, Kramat, Tegal" w:history="1">
              <w:r w:rsidR="00926509" w:rsidRPr="00B63B26">
                <w:rPr>
                  <w:rFonts w:ascii="Arial" w:eastAsia="Times New Roman" w:hAnsi="Arial" w:cs="Arial"/>
                  <w:sz w:val="24"/>
                  <w:szCs w:val="24"/>
                  <w:lang w:val="en-US"/>
                </w:rPr>
                <w:t>Mejasem Barat</w:t>
              </w:r>
            </w:hyperlink>
            <w:r w:rsidR="00926509" w:rsidRPr="00B63B26">
              <w:rPr>
                <w:rFonts w:ascii="Arial" w:eastAsia="Times New Roman" w:hAnsi="Arial" w:cs="Arial"/>
                <w:sz w:val="24"/>
                <w:szCs w:val="24"/>
                <w:lang w:val="en-US"/>
              </w:rPr>
              <w:t xml:space="preserve"> · </w:t>
            </w:r>
            <w:hyperlink r:id="rId44" w:tooltip="Mejasem Timur, Kramat, Tegal" w:history="1">
              <w:r w:rsidR="00926509" w:rsidRPr="00B63B26">
                <w:rPr>
                  <w:rFonts w:ascii="Arial" w:eastAsia="Times New Roman" w:hAnsi="Arial" w:cs="Arial"/>
                  <w:sz w:val="24"/>
                  <w:szCs w:val="24"/>
                  <w:lang w:val="en-US"/>
                </w:rPr>
                <w:t>Mejasem Timur</w:t>
              </w:r>
            </w:hyperlink>
            <w:r w:rsidR="00926509" w:rsidRPr="00B63B26">
              <w:rPr>
                <w:rFonts w:ascii="Arial" w:eastAsia="Times New Roman" w:hAnsi="Arial" w:cs="Arial"/>
                <w:sz w:val="24"/>
                <w:szCs w:val="24"/>
                <w:lang w:val="en-US"/>
              </w:rPr>
              <w:t xml:space="preserve"> · </w:t>
            </w:r>
            <w:hyperlink r:id="rId45" w:tooltip="Munjungagung, Kramat, Tegal" w:history="1">
              <w:r w:rsidR="00926509" w:rsidRPr="00B63B26">
                <w:rPr>
                  <w:rFonts w:ascii="Arial" w:eastAsia="Times New Roman" w:hAnsi="Arial" w:cs="Arial"/>
                  <w:sz w:val="24"/>
                  <w:szCs w:val="24"/>
                  <w:lang w:val="en-US"/>
                </w:rPr>
                <w:t>Munjungagung</w:t>
              </w:r>
            </w:hyperlink>
            <w:r w:rsidR="00926509" w:rsidRPr="00B63B26">
              <w:rPr>
                <w:rFonts w:ascii="Arial" w:eastAsia="Times New Roman" w:hAnsi="Arial" w:cs="Arial"/>
                <w:sz w:val="24"/>
                <w:szCs w:val="24"/>
                <w:lang w:val="en-US"/>
              </w:rPr>
              <w:t xml:space="preserve"> · </w:t>
            </w:r>
            <w:hyperlink r:id="rId46" w:tooltip="Padaharja, Kramat, Tegal" w:history="1">
              <w:r w:rsidR="00926509" w:rsidRPr="00B63B26">
                <w:rPr>
                  <w:rFonts w:ascii="Arial" w:eastAsia="Times New Roman" w:hAnsi="Arial" w:cs="Arial"/>
                  <w:sz w:val="24"/>
                  <w:szCs w:val="24"/>
                  <w:lang w:val="en-US"/>
                </w:rPr>
                <w:t>Padaharja</w:t>
              </w:r>
            </w:hyperlink>
            <w:r w:rsidR="00926509" w:rsidRPr="00B63B26">
              <w:rPr>
                <w:rFonts w:ascii="Arial" w:eastAsia="Times New Roman" w:hAnsi="Arial" w:cs="Arial"/>
                <w:sz w:val="24"/>
                <w:szCs w:val="24"/>
                <w:lang w:val="en-US"/>
              </w:rPr>
              <w:t xml:space="preserve"> · </w:t>
            </w:r>
            <w:hyperlink r:id="rId47" w:tooltip="Plumbungan, Kramat, Tegal" w:history="1">
              <w:r w:rsidR="00926509" w:rsidRPr="00B63B26">
                <w:rPr>
                  <w:rFonts w:ascii="Arial" w:eastAsia="Times New Roman" w:hAnsi="Arial" w:cs="Arial"/>
                  <w:sz w:val="24"/>
                  <w:szCs w:val="24"/>
                  <w:lang w:val="en-US"/>
                </w:rPr>
                <w:t>Plumbungan</w:t>
              </w:r>
            </w:hyperlink>
            <w:r w:rsidR="00926509" w:rsidRPr="00B63B26">
              <w:rPr>
                <w:rFonts w:ascii="Arial" w:eastAsia="Times New Roman" w:hAnsi="Arial" w:cs="Arial"/>
                <w:sz w:val="24"/>
                <w:szCs w:val="24"/>
                <w:lang w:val="en-US"/>
              </w:rPr>
              <w:t xml:space="preserve"> · </w:t>
            </w:r>
            <w:hyperlink r:id="rId48" w:tooltip="Tanjungharja, Kramat, Tegal" w:history="1">
              <w:r w:rsidR="00926509" w:rsidRPr="00B63B26">
                <w:rPr>
                  <w:rFonts w:ascii="Arial" w:eastAsia="Times New Roman" w:hAnsi="Arial" w:cs="Arial"/>
                  <w:sz w:val="24"/>
                  <w:szCs w:val="24"/>
                  <w:lang w:val="en-US"/>
                </w:rPr>
                <w:t>Tanjungharja</w:t>
              </w:r>
            </w:hyperlink>
            <w:r w:rsidR="00926509" w:rsidRPr="00B63B26">
              <w:rPr>
                <w:rFonts w:ascii="Arial" w:eastAsia="Times New Roman" w:hAnsi="Arial" w:cs="Arial"/>
                <w:sz w:val="24"/>
                <w:szCs w:val="24"/>
                <w:lang w:val="en-US"/>
              </w:rPr>
              <w:t xml:space="preserve"> · </w:t>
            </w:r>
            <w:hyperlink r:id="rId49" w:tooltip="Dampyak, Kramat, Tegal" w:history="1">
              <w:r w:rsidR="00926509" w:rsidRPr="00B63B26">
                <w:rPr>
                  <w:rFonts w:ascii="Arial" w:eastAsia="Times New Roman" w:hAnsi="Arial" w:cs="Arial"/>
                  <w:sz w:val="24"/>
                  <w:szCs w:val="24"/>
                  <w:lang w:val="en-US"/>
                </w:rPr>
                <w:t>Dampyak</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50" w:tooltip="Warureja, Tegal" w:history="1">
              <w:r w:rsidR="00926509" w:rsidRPr="00B63B26">
                <w:rPr>
                  <w:rFonts w:ascii="Arial" w:eastAsia="Times New Roman" w:hAnsi="Arial" w:cs="Arial"/>
                  <w:sz w:val="24"/>
                  <w:szCs w:val="24"/>
                  <w:lang w:val="en-US"/>
                </w:rPr>
                <w:t>Warureja</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52183</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51" w:tooltip="Banjaragung, Warureja, Tegal" w:history="1">
              <w:r w:rsidR="00926509" w:rsidRPr="00B63B26">
                <w:rPr>
                  <w:rFonts w:ascii="Arial" w:eastAsia="Times New Roman" w:hAnsi="Arial" w:cs="Arial"/>
                  <w:sz w:val="24"/>
                  <w:szCs w:val="24"/>
                  <w:lang w:val="en-US"/>
                </w:rPr>
                <w:t>Banjaragung</w:t>
              </w:r>
            </w:hyperlink>
            <w:r w:rsidR="00926509" w:rsidRPr="00B63B26">
              <w:rPr>
                <w:rFonts w:ascii="Arial" w:eastAsia="Times New Roman" w:hAnsi="Arial" w:cs="Arial"/>
                <w:sz w:val="24"/>
                <w:szCs w:val="24"/>
                <w:lang w:val="en-US"/>
              </w:rPr>
              <w:t xml:space="preserve"> · </w:t>
            </w:r>
            <w:hyperlink r:id="rId52" w:tooltip="Banjarturi, Warureja, Tegal" w:history="1">
              <w:r w:rsidR="00926509" w:rsidRPr="00B63B26">
                <w:rPr>
                  <w:rFonts w:ascii="Arial" w:eastAsia="Times New Roman" w:hAnsi="Arial" w:cs="Arial"/>
                  <w:sz w:val="24"/>
                  <w:szCs w:val="24"/>
                  <w:lang w:val="en-US"/>
                </w:rPr>
                <w:t>Banjarturi</w:t>
              </w:r>
            </w:hyperlink>
            <w:r w:rsidR="00926509" w:rsidRPr="00B63B26">
              <w:rPr>
                <w:rFonts w:ascii="Arial" w:eastAsia="Times New Roman" w:hAnsi="Arial" w:cs="Arial"/>
                <w:sz w:val="24"/>
                <w:szCs w:val="24"/>
                <w:lang w:val="en-US"/>
              </w:rPr>
              <w:t xml:space="preserve"> · </w:t>
            </w:r>
            <w:hyperlink r:id="rId53" w:tooltip="Demangharja, Warureja, Tegal" w:history="1">
              <w:r w:rsidR="00926509" w:rsidRPr="00B63B26">
                <w:rPr>
                  <w:rFonts w:ascii="Arial" w:eastAsia="Times New Roman" w:hAnsi="Arial" w:cs="Arial"/>
                  <w:sz w:val="24"/>
                  <w:szCs w:val="24"/>
                  <w:lang w:val="en-US"/>
                </w:rPr>
                <w:t>Demangharjo</w:t>
              </w:r>
            </w:hyperlink>
            <w:r w:rsidR="00926509" w:rsidRPr="00B63B26">
              <w:rPr>
                <w:rFonts w:ascii="Arial" w:eastAsia="Times New Roman" w:hAnsi="Arial" w:cs="Arial"/>
                <w:sz w:val="24"/>
                <w:szCs w:val="24"/>
                <w:lang w:val="en-US"/>
              </w:rPr>
              <w:t xml:space="preserve"> · </w:t>
            </w:r>
            <w:hyperlink r:id="rId54" w:tooltip="Kedungjati, Warureja, Tegal" w:history="1">
              <w:r w:rsidR="00926509" w:rsidRPr="00B63B26">
                <w:rPr>
                  <w:rFonts w:ascii="Arial" w:eastAsia="Times New Roman" w:hAnsi="Arial" w:cs="Arial"/>
                  <w:sz w:val="24"/>
                  <w:szCs w:val="24"/>
                  <w:lang w:val="en-US"/>
                </w:rPr>
                <w:t>Kedungjati</w:t>
              </w:r>
            </w:hyperlink>
            <w:r w:rsidR="00926509" w:rsidRPr="00B63B26">
              <w:rPr>
                <w:rFonts w:ascii="Arial" w:eastAsia="Times New Roman" w:hAnsi="Arial" w:cs="Arial"/>
                <w:sz w:val="24"/>
                <w:szCs w:val="24"/>
                <w:lang w:val="en-US"/>
              </w:rPr>
              <w:t xml:space="preserve"> · </w:t>
            </w:r>
            <w:hyperlink r:id="rId55" w:tooltip="Kedungkelor, Warureja, Tegal" w:history="1">
              <w:r w:rsidR="00926509" w:rsidRPr="00B63B26">
                <w:rPr>
                  <w:rFonts w:ascii="Arial" w:eastAsia="Times New Roman" w:hAnsi="Arial" w:cs="Arial"/>
                  <w:sz w:val="24"/>
                  <w:szCs w:val="24"/>
                  <w:lang w:val="en-US"/>
                </w:rPr>
                <w:t>Kedungkelor</w:t>
              </w:r>
            </w:hyperlink>
            <w:r w:rsidR="00926509" w:rsidRPr="00B63B26">
              <w:rPr>
                <w:rFonts w:ascii="Arial" w:eastAsia="Times New Roman" w:hAnsi="Arial" w:cs="Arial"/>
                <w:sz w:val="24"/>
                <w:szCs w:val="24"/>
                <w:lang w:val="en-US"/>
              </w:rPr>
              <w:t xml:space="preserve"> · </w:t>
            </w:r>
            <w:hyperlink r:id="rId56" w:tooltip="Kendayakan, Warureja, Tegal" w:history="1">
              <w:r w:rsidR="00926509" w:rsidRPr="00B63B26">
                <w:rPr>
                  <w:rFonts w:ascii="Arial" w:eastAsia="Times New Roman" w:hAnsi="Arial" w:cs="Arial"/>
                  <w:sz w:val="24"/>
                  <w:szCs w:val="24"/>
                  <w:lang w:val="en-US"/>
                </w:rPr>
                <w:t>Kendayakan</w:t>
              </w:r>
            </w:hyperlink>
            <w:r w:rsidR="00926509" w:rsidRPr="00B63B26">
              <w:rPr>
                <w:rFonts w:ascii="Arial" w:eastAsia="Times New Roman" w:hAnsi="Arial" w:cs="Arial"/>
                <w:sz w:val="24"/>
                <w:szCs w:val="24"/>
                <w:lang w:val="en-US"/>
              </w:rPr>
              <w:t xml:space="preserve"> · </w:t>
            </w:r>
            <w:hyperlink r:id="rId57" w:tooltip="Kreman, Warureja, Tegal" w:history="1">
              <w:r w:rsidR="00926509" w:rsidRPr="00B63B26">
                <w:rPr>
                  <w:rFonts w:ascii="Arial" w:eastAsia="Times New Roman" w:hAnsi="Arial" w:cs="Arial"/>
                  <w:sz w:val="24"/>
                  <w:szCs w:val="24"/>
                  <w:lang w:val="en-US"/>
                </w:rPr>
                <w:t>Kreman</w:t>
              </w:r>
            </w:hyperlink>
            <w:r w:rsidR="00926509" w:rsidRPr="00B63B26">
              <w:rPr>
                <w:rFonts w:ascii="Arial" w:eastAsia="Times New Roman" w:hAnsi="Arial" w:cs="Arial"/>
                <w:sz w:val="24"/>
                <w:szCs w:val="24"/>
                <w:lang w:val="en-US"/>
              </w:rPr>
              <w:t xml:space="preserve"> · </w:t>
            </w:r>
            <w:hyperlink r:id="rId58" w:tooltip="Rangimulya, Warureja, Tegal" w:history="1">
              <w:r w:rsidR="00926509" w:rsidRPr="00B63B26">
                <w:rPr>
                  <w:rFonts w:ascii="Arial" w:eastAsia="Times New Roman" w:hAnsi="Arial" w:cs="Arial"/>
                  <w:sz w:val="24"/>
                  <w:szCs w:val="24"/>
                  <w:lang w:val="en-US"/>
                </w:rPr>
                <w:t>Rangimulya</w:t>
              </w:r>
            </w:hyperlink>
            <w:r w:rsidR="00926509" w:rsidRPr="00B63B26">
              <w:rPr>
                <w:rFonts w:ascii="Arial" w:eastAsia="Times New Roman" w:hAnsi="Arial" w:cs="Arial"/>
                <w:sz w:val="24"/>
                <w:szCs w:val="24"/>
                <w:lang w:val="en-US"/>
              </w:rPr>
              <w:t xml:space="preserve"> · </w:t>
            </w:r>
            <w:hyperlink r:id="rId59" w:tooltip="Sidamulya, Warureja, Tegal" w:history="1">
              <w:r w:rsidR="00926509" w:rsidRPr="00B63B26">
                <w:rPr>
                  <w:rFonts w:ascii="Arial" w:eastAsia="Times New Roman" w:hAnsi="Arial" w:cs="Arial"/>
                  <w:sz w:val="24"/>
                  <w:szCs w:val="24"/>
                  <w:lang w:val="en-US"/>
                </w:rPr>
                <w:t>Sidomulyo</w:t>
              </w:r>
            </w:hyperlink>
            <w:r w:rsidR="00926509" w:rsidRPr="00B63B26">
              <w:rPr>
                <w:rFonts w:ascii="Arial" w:eastAsia="Times New Roman" w:hAnsi="Arial" w:cs="Arial"/>
                <w:sz w:val="24"/>
                <w:szCs w:val="24"/>
                <w:lang w:val="en-US"/>
              </w:rPr>
              <w:t xml:space="preserve"> · </w:t>
            </w:r>
            <w:hyperlink r:id="rId60" w:tooltip="Sigentong, Warureja, Tegal" w:history="1">
              <w:r w:rsidR="00926509" w:rsidRPr="00B63B26">
                <w:rPr>
                  <w:rFonts w:ascii="Arial" w:eastAsia="Times New Roman" w:hAnsi="Arial" w:cs="Arial"/>
                  <w:sz w:val="24"/>
                  <w:szCs w:val="24"/>
                  <w:lang w:val="en-US"/>
                </w:rPr>
                <w:t>Sigentong</w:t>
              </w:r>
            </w:hyperlink>
            <w:r w:rsidR="00926509" w:rsidRPr="00B63B26">
              <w:rPr>
                <w:rFonts w:ascii="Arial" w:eastAsia="Times New Roman" w:hAnsi="Arial" w:cs="Arial"/>
                <w:sz w:val="24"/>
                <w:szCs w:val="24"/>
                <w:lang w:val="en-US"/>
              </w:rPr>
              <w:t xml:space="preserve"> · </w:t>
            </w:r>
            <w:hyperlink r:id="rId61" w:tooltip="Sukareja, Warureja, Tegal" w:history="1">
              <w:r w:rsidR="00926509" w:rsidRPr="00B63B26">
                <w:rPr>
                  <w:rFonts w:ascii="Arial" w:eastAsia="Times New Roman" w:hAnsi="Arial" w:cs="Arial"/>
                  <w:sz w:val="24"/>
                  <w:szCs w:val="24"/>
                  <w:lang w:val="en-US"/>
                </w:rPr>
                <w:t>Sukareja</w:t>
              </w:r>
            </w:hyperlink>
            <w:r w:rsidR="00926509" w:rsidRPr="00B63B26">
              <w:rPr>
                <w:rFonts w:ascii="Arial" w:eastAsia="Times New Roman" w:hAnsi="Arial" w:cs="Arial"/>
                <w:sz w:val="24"/>
                <w:szCs w:val="24"/>
                <w:lang w:val="en-US"/>
              </w:rPr>
              <w:t xml:space="preserve"> · </w:t>
            </w:r>
            <w:hyperlink r:id="rId62" w:tooltip="Warureja, Warureja, Tegal" w:history="1">
              <w:r w:rsidR="00926509" w:rsidRPr="00B63B26">
                <w:rPr>
                  <w:rFonts w:ascii="Arial" w:eastAsia="Times New Roman" w:hAnsi="Arial" w:cs="Arial"/>
                  <w:sz w:val="24"/>
                  <w:szCs w:val="24"/>
                  <w:lang w:val="en-US"/>
                </w:rPr>
                <w:t>Warureja</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63" w:tooltip="Suradadi, Tegal" w:history="1">
              <w:r w:rsidR="00926509" w:rsidRPr="00B63B26">
                <w:rPr>
                  <w:rFonts w:ascii="Arial" w:eastAsia="Times New Roman" w:hAnsi="Arial" w:cs="Arial"/>
                  <w:sz w:val="24"/>
                  <w:szCs w:val="24"/>
                  <w:lang w:val="en-US"/>
                </w:rPr>
                <w:t>Suradadi</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52182</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64" w:tooltip="Bojongsana, Suradadi, Tegal" w:history="1">
              <w:r w:rsidR="00926509" w:rsidRPr="00B63B26">
                <w:rPr>
                  <w:rFonts w:ascii="Arial" w:eastAsia="Times New Roman" w:hAnsi="Arial" w:cs="Arial"/>
                  <w:sz w:val="24"/>
                  <w:szCs w:val="24"/>
                  <w:lang w:val="en-US"/>
                </w:rPr>
                <w:t>Bojongsana</w:t>
              </w:r>
            </w:hyperlink>
            <w:r w:rsidR="00926509" w:rsidRPr="00B63B26">
              <w:rPr>
                <w:rFonts w:ascii="Arial" w:eastAsia="Times New Roman" w:hAnsi="Arial" w:cs="Arial"/>
                <w:sz w:val="24"/>
                <w:szCs w:val="24"/>
                <w:lang w:val="en-US"/>
              </w:rPr>
              <w:t xml:space="preserve"> · </w:t>
            </w:r>
            <w:hyperlink r:id="rId65" w:tooltip="Gembongdadi, Suradadi, Tegal" w:history="1">
              <w:r w:rsidR="00926509" w:rsidRPr="00B63B26">
                <w:rPr>
                  <w:rFonts w:ascii="Arial" w:eastAsia="Times New Roman" w:hAnsi="Arial" w:cs="Arial"/>
                  <w:sz w:val="24"/>
                  <w:szCs w:val="24"/>
                  <w:lang w:val="en-US"/>
                </w:rPr>
                <w:t>Gembongdadi</w:t>
              </w:r>
            </w:hyperlink>
            <w:r w:rsidR="00926509" w:rsidRPr="00B63B26">
              <w:rPr>
                <w:rFonts w:ascii="Arial" w:eastAsia="Times New Roman" w:hAnsi="Arial" w:cs="Arial"/>
                <w:sz w:val="24"/>
                <w:szCs w:val="24"/>
                <w:lang w:val="en-US"/>
              </w:rPr>
              <w:t xml:space="preserve"> · </w:t>
            </w:r>
            <w:hyperlink r:id="rId66" w:tooltip="Harjasari, Suradadi, Tegal" w:history="1">
              <w:r w:rsidR="00926509" w:rsidRPr="00B63B26">
                <w:rPr>
                  <w:rFonts w:ascii="Arial" w:eastAsia="Times New Roman" w:hAnsi="Arial" w:cs="Arial"/>
                  <w:sz w:val="24"/>
                  <w:szCs w:val="24"/>
                  <w:lang w:val="en-US"/>
                </w:rPr>
                <w:t>Harjasari</w:t>
              </w:r>
            </w:hyperlink>
            <w:r w:rsidR="00926509" w:rsidRPr="00B63B26">
              <w:rPr>
                <w:rFonts w:ascii="Arial" w:eastAsia="Times New Roman" w:hAnsi="Arial" w:cs="Arial"/>
                <w:sz w:val="24"/>
                <w:szCs w:val="24"/>
                <w:lang w:val="en-US"/>
              </w:rPr>
              <w:t xml:space="preserve"> · </w:t>
            </w:r>
            <w:hyperlink r:id="rId67" w:tooltip="Jatibogor, Suradadi, Tegal" w:history="1">
              <w:r w:rsidR="00926509" w:rsidRPr="00B63B26">
                <w:rPr>
                  <w:rFonts w:ascii="Arial" w:eastAsia="Times New Roman" w:hAnsi="Arial" w:cs="Arial"/>
                  <w:sz w:val="24"/>
                  <w:szCs w:val="24"/>
                  <w:lang w:val="en-US"/>
                </w:rPr>
                <w:t>Jatibogor</w:t>
              </w:r>
            </w:hyperlink>
            <w:r w:rsidR="00926509" w:rsidRPr="00B63B26">
              <w:rPr>
                <w:rFonts w:ascii="Arial" w:eastAsia="Times New Roman" w:hAnsi="Arial" w:cs="Arial"/>
                <w:sz w:val="24"/>
                <w:szCs w:val="24"/>
                <w:lang w:val="en-US"/>
              </w:rPr>
              <w:t xml:space="preserve"> · </w:t>
            </w:r>
            <w:hyperlink r:id="rId68" w:tooltip="Jatimulya, Suradadi, Tegal" w:history="1">
              <w:r w:rsidR="00926509" w:rsidRPr="00B63B26">
                <w:rPr>
                  <w:rFonts w:ascii="Arial" w:eastAsia="Times New Roman" w:hAnsi="Arial" w:cs="Arial"/>
                  <w:sz w:val="24"/>
                  <w:szCs w:val="24"/>
                  <w:lang w:val="en-US"/>
                </w:rPr>
                <w:t>Jatimulya</w:t>
              </w:r>
            </w:hyperlink>
            <w:r w:rsidR="00926509" w:rsidRPr="00B63B26">
              <w:rPr>
                <w:rFonts w:ascii="Arial" w:eastAsia="Times New Roman" w:hAnsi="Arial" w:cs="Arial"/>
                <w:sz w:val="24"/>
                <w:szCs w:val="24"/>
                <w:lang w:val="en-US"/>
              </w:rPr>
              <w:t xml:space="preserve"> · </w:t>
            </w:r>
            <w:hyperlink r:id="rId69" w:tooltip="Karangmulya, Suradadi, Tegal" w:history="1">
              <w:r w:rsidR="00926509" w:rsidRPr="00B63B26">
                <w:rPr>
                  <w:rFonts w:ascii="Arial" w:eastAsia="Times New Roman" w:hAnsi="Arial" w:cs="Arial"/>
                  <w:sz w:val="24"/>
                  <w:szCs w:val="24"/>
                  <w:lang w:val="en-US"/>
                </w:rPr>
                <w:t>Karangmulya</w:t>
              </w:r>
            </w:hyperlink>
            <w:r w:rsidR="00926509" w:rsidRPr="00B63B26">
              <w:rPr>
                <w:rFonts w:ascii="Arial" w:eastAsia="Times New Roman" w:hAnsi="Arial" w:cs="Arial"/>
                <w:sz w:val="24"/>
                <w:szCs w:val="24"/>
                <w:lang w:val="en-US"/>
              </w:rPr>
              <w:t xml:space="preserve"> · </w:t>
            </w:r>
            <w:hyperlink r:id="rId70" w:tooltip="Karangwuluh, Suradadi, Tegal" w:history="1">
              <w:r w:rsidR="00926509" w:rsidRPr="00B63B26">
                <w:rPr>
                  <w:rFonts w:ascii="Arial" w:eastAsia="Times New Roman" w:hAnsi="Arial" w:cs="Arial"/>
                  <w:sz w:val="24"/>
                  <w:szCs w:val="24"/>
                  <w:lang w:val="en-US"/>
                </w:rPr>
                <w:t>Karangwuluh</w:t>
              </w:r>
            </w:hyperlink>
            <w:r w:rsidR="00926509" w:rsidRPr="00B63B26">
              <w:rPr>
                <w:rFonts w:ascii="Arial" w:eastAsia="Times New Roman" w:hAnsi="Arial" w:cs="Arial"/>
                <w:sz w:val="24"/>
                <w:szCs w:val="24"/>
                <w:lang w:val="en-US"/>
              </w:rPr>
              <w:t xml:space="preserve"> · </w:t>
            </w:r>
            <w:hyperlink r:id="rId71" w:tooltip="Kertasari, Suradadi, Tegal" w:history="1">
              <w:r w:rsidR="00926509" w:rsidRPr="00B63B26">
                <w:rPr>
                  <w:rFonts w:ascii="Arial" w:eastAsia="Times New Roman" w:hAnsi="Arial" w:cs="Arial"/>
                  <w:sz w:val="24"/>
                  <w:szCs w:val="24"/>
                  <w:lang w:val="en-US"/>
                </w:rPr>
                <w:t>Kertasari</w:t>
              </w:r>
            </w:hyperlink>
            <w:r w:rsidR="00926509" w:rsidRPr="00B63B26">
              <w:rPr>
                <w:rFonts w:ascii="Arial" w:eastAsia="Times New Roman" w:hAnsi="Arial" w:cs="Arial"/>
                <w:sz w:val="24"/>
                <w:szCs w:val="24"/>
                <w:lang w:val="en-US"/>
              </w:rPr>
              <w:t xml:space="preserve"> · </w:t>
            </w:r>
            <w:hyperlink r:id="rId72" w:tooltip="Purwahamba, Suradadi, Tegal" w:history="1">
              <w:r w:rsidR="00926509" w:rsidRPr="00B63B26">
                <w:rPr>
                  <w:rFonts w:ascii="Arial" w:eastAsia="Times New Roman" w:hAnsi="Arial" w:cs="Arial"/>
                  <w:sz w:val="24"/>
                  <w:szCs w:val="24"/>
                  <w:lang w:val="en-US"/>
                </w:rPr>
                <w:t>Purwahamba</w:t>
              </w:r>
            </w:hyperlink>
            <w:r w:rsidR="00926509" w:rsidRPr="00B63B26">
              <w:rPr>
                <w:rFonts w:ascii="Arial" w:eastAsia="Times New Roman" w:hAnsi="Arial" w:cs="Arial"/>
                <w:sz w:val="24"/>
                <w:szCs w:val="24"/>
                <w:lang w:val="en-US"/>
              </w:rPr>
              <w:t xml:space="preserve"> · </w:t>
            </w:r>
            <w:hyperlink r:id="rId73" w:tooltip="Sidaharja, Suradadi, Tegal" w:history="1">
              <w:r w:rsidR="00926509" w:rsidRPr="00B63B26">
                <w:rPr>
                  <w:rFonts w:ascii="Arial" w:eastAsia="Times New Roman" w:hAnsi="Arial" w:cs="Arial"/>
                  <w:sz w:val="24"/>
                  <w:szCs w:val="24"/>
                  <w:lang w:val="en-US"/>
                </w:rPr>
                <w:t>Sidoharjo</w:t>
              </w:r>
            </w:hyperlink>
            <w:r w:rsidR="00926509" w:rsidRPr="00B63B26">
              <w:rPr>
                <w:rFonts w:ascii="Arial" w:eastAsia="Times New Roman" w:hAnsi="Arial" w:cs="Arial"/>
                <w:sz w:val="24"/>
                <w:szCs w:val="24"/>
                <w:lang w:val="en-US"/>
              </w:rPr>
              <w:t xml:space="preserve"> · </w:t>
            </w:r>
            <w:hyperlink r:id="rId74" w:tooltip="Suradadi, Suradadi, Tegal" w:history="1">
              <w:r w:rsidR="00926509" w:rsidRPr="00B63B26">
                <w:rPr>
                  <w:rFonts w:ascii="Arial" w:eastAsia="Times New Roman" w:hAnsi="Arial" w:cs="Arial"/>
                  <w:sz w:val="24"/>
                  <w:szCs w:val="24"/>
                  <w:lang w:val="en-US"/>
                </w:rPr>
                <w:t>Suradadi</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75" w:tooltip="Tarub, Tegal" w:history="1">
              <w:r w:rsidR="00926509" w:rsidRPr="00B63B26">
                <w:rPr>
                  <w:rFonts w:ascii="Arial" w:eastAsia="Times New Roman" w:hAnsi="Arial" w:cs="Arial"/>
                  <w:sz w:val="24"/>
                  <w:szCs w:val="24"/>
                  <w:lang w:val="en-US"/>
                </w:rPr>
                <w:t>Tarub</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52184</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76" w:tooltip="Brekat, Tarub, Tegal" w:history="1">
              <w:r w:rsidR="00926509" w:rsidRPr="00B63B26">
                <w:rPr>
                  <w:rFonts w:ascii="Arial" w:eastAsia="Times New Roman" w:hAnsi="Arial" w:cs="Arial"/>
                  <w:sz w:val="24"/>
                  <w:szCs w:val="24"/>
                  <w:lang w:val="en-US"/>
                </w:rPr>
                <w:t>Brekat</w:t>
              </w:r>
            </w:hyperlink>
            <w:r w:rsidR="00926509" w:rsidRPr="00B63B26">
              <w:rPr>
                <w:rFonts w:ascii="Arial" w:eastAsia="Times New Roman" w:hAnsi="Arial" w:cs="Arial"/>
                <w:sz w:val="24"/>
                <w:szCs w:val="24"/>
                <w:lang w:val="en-US"/>
              </w:rPr>
              <w:t xml:space="preserve"> · </w:t>
            </w:r>
            <w:hyperlink r:id="rId77" w:tooltip="Bulakwaru, Tarub, Tegal" w:history="1">
              <w:r w:rsidR="00926509" w:rsidRPr="00B63B26">
                <w:rPr>
                  <w:rFonts w:ascii="Arial" w:eastAsia="Times New Roman" w:hAnsi="Arial" w:cs="Arial"/>
                  <w:sz w:val="24"/>
                  <w:szCs w:val="24"/>
                  <w:lang w:val="en-US"/>
                </w:rPr>
                <w:t>Bulakwaru</w:t>
              </w:r>
            </w:hyperlink>
            <w:r w:rsidR="00926509" w:rsidRPr="00B63B26">
              <w:rPr>
                <w:rFonts w:ascii="Arial" w:eastAsia="Times New Roman" w:hAnsi="Arial" w:cs="Arial"/>
                <w:sz w:val="24"/>
                <w:szCs w:val="24"/>
                <w:lang w:val="en-US"/>
              </w:rPr>
              <w:t xml:space="preserve"> · </w:t>
            </w:r>
            <w:hyperlink r:id="rId78" w:tooltip="Bumiharja, Tarub, Tegal" w:history="1">
              <w:r w:rsidR="00926509" w:rsidRPr="00B63B26">
                <w:rPr>
                  <w:rFonts w:ascii="Arial" w:eastAsia="Times New Roman" w:hAnsi="Arial" w:cs="Arial"/>
                  <w:sz w:val="24"/>
                  <w:szCs w:val="24"/>
                  <w:lang w:val="en-US"/>
                </w:rPr>
                <w:t>Bumiharja</w:t>
              </w:r>
            </w:hyperlink>
            <w:r w:rsidR="00926509" w:rsidRPr="00B63B26">
              <w:rPr>
                <w:rFonts w:ascii="Arial" w:eastAsia="Times New Roman" w:hAnsi="Arial" w:cs="Arial"/>
                <w:sz w:val="24"/>
                <w:szCs w:val="24"/>
                <w:lang w:val="en-US"/>
              </w:rPr>
              <w:t xml:space="preserve"> · </w:t>
            </w:r>
            <w:hyperlink r:id="rId79" w:tooltip="Jatirawa, Tarub, Tegal" w:history="1">
              <w:r w:rsidR="00926509" w:rsidRPr="00B63B26">
                <w:rPr>
                  <w:rFonts w:ascii="Arial" w:eastAsia="Times New Roman" w:hAnsi="Arial" w:cs="Arial"/>
                  <w:sz w:val="24"/>
                  <w:szCs w:val="24"/>
                  <w:lang w:val="en-US"/>
                </w:rPr>
                <w:t>Jatirawa</w:t>
              </w:r>
            </w:hyperlink>
            <w:r w:rsidR="00926509" w:rsidRPr="00B63B26">
              <w:rPr>
                <w:rFonts w:ascii="Arial" w:eastAsia="Times New Roman" w:hAnsi="Arial" w:cs="Arial"/>
                <w:sz w:val="24"/>
                <w:szCs w:val="24"/>
                <w:lang w:val="en-US"/>
              </w:rPr>
              <w:t xml:space="preserve"> · </w:t>
            </w:r>
            <w:hyperlink r:id="rId80" w:tooltip="Kabukan, Tarub, Tegal" w:history="1">
              <w:r w:rsidR="00926509" w:rsidRPr="00B63B26">
                <w:rPr>
                  <w:rFonts w:ascii="Arial" w:eastAsia="Times New Roman" w:hAnsi="Arial" w:cs="Arial"/>
                  <w:sz w:val="24"/>
                  <w:szCs w:val="24"/>
                  <w:lang w:val="en-US"/>
                </w:rPr>
                <w:t>Kabukan</w:t>
              </w:r>
            </w:hyperlink>
            <w:r w:rsidR="00926509" w:rsidRPr="00B63B26">
              <w:rPr>
                <w:rFonts w:ascii="Arial" w:eastAsia="Times New Roman" w:hAnsi="Arial" w:cs="Arial"/>
                <w:sz w:val="24"/>
                <w:szCs w:val="24"/>
                <w:lang w:val="en-US"/>
              </w:rPr>
              <w:t xml:space="preserve"> · </w:t>
            </w:r>
            <w:hyperlink r:id="rId81" w:tooltip="Kalijambe, Tarub, Tegal" w:history="1">
              <w:r w:rsidR="00926509" w:rsidRPr="00B63B26">
                <w:rPr>
                  <w:rFonts w:ascii="Arial" w:eastAsia="Times New Roman" w:hAnsi="Arial" w:cs="Arial"/>
                  <w:sz w:val="24"/>
                  <w:szCs w:val="24"/>
                  <w:lang w:val="en-US"/>
                </w:rPr>
                <w:t>Kalijambe</w:t>
              </w:r>
            </w:hyperlink>
            <w:r w:rsidR="00926509" w:rsidRPr="00B63B26">
              <w:rPr>
                <w:rFonts w:ascii="Arial" w:eastAsia="Times New Roman" w:hAnsi="Arial" w:cs="Arial"/>
                <w:sz w:val="24"/>
                <w:szCs w:val="24"/>
                <w:lang w:val="en-US"/>
              </w:rPr>
              <w:t xml:space="preserve"> · </w:t>
            </w:r>
            <w:hyperlink r:id="rId82" w:tooltip="Karangjati, Tarub, Tegal" w:history="1">
              <w:r w:rsidR="00926509" w:rsidRPr="00B63B26">
                <w:rPr>
                  <w:rFonts w:ascii="Arial" w:eastAsia="Times New Roman" w:hAnsi="Arial" w:cs="Arial"/>
                  <w:sz w:val="24"/>
                  <w:szCs w:val="24"/>
                  <w:lang w:val="en-US"/>
                </w:rPr>
                <w:t>Karangjati</w:t>
              </w:r>
            </w:hyperlink>
            <w:r w:rsidR="00926509" w:rsidRPr="00B63B26">
              <w:rPr>
                <w:rFonts w:ascii="Arial" w:eastAsia="Times New Roman" w:hAnsi="Arial" w:cs="Arial"/>
                <w:sz w:val="24"/>
                <w:szCs w:val="24"/>
                <w:lang w:val="en-US"/>
              </w:rPr>
              <w:t xml:space="preserve"> · </w:t>
            </w:r>
            <w:hyperlink r:id="rId83" w:tooltip="Karangmangu, Tarub, Tegal" w:history="1">
              <w:r w:rsidR="00926509" w:rsidRPr="00B63B26">
                <w:rPr>
                  <w:rFonts w:ascii="Arial" w:eastAsia="Times New Roman" w:hAnsi="Arial" w:cs="Arial"/>
                  <w:sz w:val="24"/>
                  <w:szCs w:val="24"/>
                  <w:lang w:val="en-US"/>
                </w:rPr>
                <w:t>Karangmangu</w:t>
              </w:r>
            </w:hyperlink>
            <w:r w:rsidR="00926509" w:rsidRPr="00B63B26">
              <w:rPr>
                <w:rFonts w:ascii="Arial" w:eastAsia="Times New Roman" w:hAnsi="Arial" w:cs="Arial"/>
                <w:sz w:val="24"/>
                <w:szCs w:val="24"/>
                <w:lang w:val="en-US"/>
              </w:rPr>
              <w:t xml:space="preserve"> · </w:t>
            </w:r>
            <w:hyperlink r:id="rId84" w:tooltip="Kedokansayang, Tarub, Tegal" w:history="1">
              <w:r w:rsidR="00926509" w:rsidRPr="00B63B26">
                <w:rPr>
                  <w:rFonts w:ascii="Arial" w:eastAsia="Times New Roman" w:hAnsi="Arial" w:cs="Arial"/>
                  <w:sz w:val="24"/>
                  <w:szCs w:val="24"/>
                  <w:lang w:val="en-US"/>
                </w:rPr>
                <w:t>Kedokan Sayang</w:t>
              </w:r>
            </w:hyperlink>
            <w:r w:rsidR="00926509" w:rsidRPr="00B63B26">
              <w:rPr>
                <w:rFonts w:ascii="Arial" w:eastAsia="Times New Roman" w:hAnsi="Arial" w:cs="Arial"/>
                <w:sz w:val="24"/>
                <w:szCs w:val="24"/>
                <w:lang w:val="en-US"/>
              </w:rPr>
              <w:t xml:space="preserve"> · </w:t>
            </w:r>
            <w:hyperlink r:id="rId85" w:tooltip="Kedungbungkus, Tarub, Tegal" w:history="1">
              <w:r w:rsidR="00926509" w:rsidRPr="00B63B26">
                <w:rPr>
                  <w:rFonts w:ascii="Arial" w:eastAsia="Times New Roman" w:hAnsi="Arial" w:cs="Arial"/>
                  <w:sz w:val="24"/>
                  <w:szCs w:val="24"/>
                  <w:lang w:val="en-US"/>
                </w:rPr>
                <w:t>Kedung Bungkus</w:t>
              </w:r>
            </w:hyperlink>
            <w:r w:rsidR="00926509" w:rsidRPr="00B63B26">
              <w:rPr>
                <w:rFonts w:ascii="Arial" w:eastAsia="Times New Roman" w:hAnsi="Arial" w:cs="Arial"/>
                <w:sz w:val="24"/>
                <w:szCs w:val="24"/>
                <w:lang w:val="en-US"/>
              </w:rPr>
              <w:t xml:space="preserve"> · </w:t>
            </w:r>
            <w:hyperlink r:id="rId86" w:tooltip="Kemanggungan, Tarub, Tegal" w:history="1">
              <w:r w:rsidR="00926509" w:rsidRPr="00B63B26">
                <w:rPr>
                  <w:rFonts w:ascii="Arial" w:eastAsia="Times New Roman" w:hAnsi="Arial" w:cs="Arial"/>
                  <w:sz w:val="24"/>
                  <w:szCs w:val="24"/>
                  <w:lang w:val="en-US"/>
                </w:rPr>
                <w:t>Kemanggungan</w:t>
              </w:r>
            </w:hyperlink>
            <w:r w:rsidR="00926509" w:rsidRPr="00B63B26">
              <w:rPr>
                <w:rFonts w:ascii="Arial" w:eastAsia="Times New Roman" w:hAnsi="Arial" w:cs="Arial"/>
                <w:sz w:val="24"/>
                <w:szCs w:val="24"/>
                <w:lang w:val="en-US"/>
              </w:rPr>
              <w:t xml:space="preserve"> · </w:t>
            </w:r>
            <w:hyperlink r:id="rId87" w:tooltip="Kesadikan, Tarub, Tegal" w:history="1">
              <w:r w:rsidR="00926509" w:rsidRPr="00B63B26">
                <w:rPr>
                  <w:rFonts w:ascii="Arial" w:eastAsia="Times New Roman" w:hAnsi="Arial" w:cs="Arial"/>
                  <w:sz w:val="24"/>
                  <w:szCs w:val="24"/>
                  <w:lang w:val="en-US"/>
                </w:rPr>
                <w:t>Kesadikan</w:t>
              </w:r>
            </w:hyperlink>
            <w:r w:rsidR="00926509" w:rsidRPr="00B63B26">
              <w:rPr>
                <w:rFonts w:ascii="Arial" w:eastAsia="Times New Roman" w:hAnsi="Arial" w:cs="Arial"/>
                <w:sz w:val="24"/>
                <w:szCs w:val="24"/>
                <w:lang w:val="en-US"/>
              </w:rPr>
              <w:t xml:space="preserve"> · </w:t>
            </w:r>
            <w:hyperlink r:id="rId88" w:tooltip="Kesamiran, Tarub, Tegal" w:history="1">
              <w:r w:rsidR="00926509" w:rsidRPr="00B63B26">
                <w:rPr>
                  <w:rFonts w:ascii="Arial" w:eastAsia="Times New Roman" w:hAnsi="Arial" w:cs="Arial"/>
                  <w:sz w:val="24"/>
                  <w:szCs w:val="24"/>
                  <w:lang w:val="en-US"/>
                </w:rPr>
                <w:t>Kesamiran</w:t>
              </w:r>
            </w:hyperlink>
            <w:r w:rsidR="00926509" w:rsidRPr="00B63B26">
              <w:rPr>
                <w:rFonts w:ascii="Arial" w:eastAsia="Times New Roman" w:hAnsi="Arial" w:cs="Arial"/>
                <w:sz w:val="24"/>
                <w:szCs w:val="24"/>
                <w:lang w:val="en-US"/>
              </w:rPr>
              <w:t xml:space="preserve"> · </w:t>
            </w:r>
            <w:hyperlink r:id="rId89" w:tooltip="Lebeteng, Tarub, Tegal" w:history="1">
              <w:r w:rsidR="00926509" w:rsidRPr="00B63B26">
                <w:rPr>
                  <w:rFonts w:ascii="Arial" w:eastAsia="Times New Roman" w:hAnsi="Arial" w:cs="Arial"/>
                  <w:sz w:val="24"/>
                  <w:szCs w:val="24"/>
                  <w:lang w:val="en-US"/>
                </w:rPr>
                <w:t>Lebeteng</w:t>
              </w:r>
            </w:hyperlink>
            <w:r w:rsidR="00926509" w:rsidRPr="00B63B26">
              <w:rPr>
                <w:rFonts w:ascii="Arial" w:eastAsia="Times New Roman" w:hAnsi="Arial" w:cs="Arial"/>
                <w:sz w:val="24"/>
                <w:szCs w:val="24"/>
                <w:lang w:val="en-US"/>
              </w:rPr>
              <w:t xml:space="preserve"> · </w:t>
            </w:r>
            <w:hyperlink r:id="rId90" w:tooltip="Mangunsaren, Tarub, Tegal" w:history="1">
              <w:r w:rsidR="00926509" w:rsidRPr="00B63B26">
                <w:rPr>
                  <w:rFonts w:ascii="Arial" w:eastAsia="Times New Roman" w:hAnsi="Arial" w:cs="Arial"/>
                  <w:sz w:val="24"/>
                  <w:szCs w:val="24"/>
                  <w:lang w:val="en-US"/>
                </w:rPr>
                <w:t>Mangunsaren</w:t>
              </w:r>
            </w:hyperlink>
            <w:r w:rsidR="00926509" w:rsidRPr="00B63B26">
              <w:rPr>
                <w:rFonts w:ascii="Arial" w:eastAsia="Times New Roman" w:hAnsi="Arial" w:cs="Arial"/>
                <w:sz w:val="24"/>
                <w:szCs w:val="24"/>
                <w:lang w:val="en-US"/>
              </w:rPr>
              <w:t xml:space="preserve"> · </w:t>
            </w:r>
            <w:hyperlink r:id="rId91" w:tooltip="Margapadang, Tarub, Tegal" w:history="1">
              <w:r w:rsidR="00926509" w:rsidRPr="00B63B26">
                <w:rPr>
                  <w:rFonts w:ascii="Arial" w:eastAsia="Times New Roman" w:hAnsi="Arial" w:cs="Arial"/>
                  <w:sz w:val="24"/>
                  <w:szCs w:val="24"/>
                  <w:lang w:val="en-US"/>
                </w:rPr>
                <w:t>Margapadang</w:t>
              </w:r>
            </w:hyperlink>
            <w:r w:rsidR="00926509" w:rsidRPr="00B63B26">
              <w:rPr>
                <w:rFonts w:ascii="Arial" w:eastAsia="Times New Roman" w:hAnsi="Arial" w:cs="Arial"/>
                <w:sz w:val="24"/>
                <w:szCs w:val="24"/>
                <w:lang w:val="en-US"/>
              </w:rPr>
              <w:t xml:space="preserve"> · </w:t>
            </w:r>
            <w:hyperlink r:id="rId92" w:tooltip="Mindaka, Tarub, Tegal" w:history="1">
              <w:r w:rsidR="00926509" w:rsidRPr="00B63B26">
                <w:rPr>
                  <w:rFonts w:ascii="Arial" w:eastAsia="Times New Roman" w:hAnsi="Arial" w:cs="Arial"/>
                  <w:sz w:val="24"/>
                  <w:szCs w:val="24"/>
                  <w:lang w:val="en-US"/>
                </w:rPr>
                <w:t>Mindaka</w:t>
              </w:r>
            </w:hyperlink>
            <w:r w:rsidR="00926509" w:rsidRPr="00B63B26">
              <w:rPr>
                <w:rFonts w:ascii="Arial" w:eastAsia="Times New Roman" w:hAnsi="Arial" w:cs="Arial"/>
                <w:sz w:val="24"/>
                <w:szCs w:val="24"/>
                <w:lang w:val="en-US"/>
              </w:rPr>
              <w:t xml:space="preserve"> · </w:t>
            </w:r>
            <w:hyperlink r:id="rId93" w:tooltip="Purbasana, Tarub, Tegal" w:history="1">
              <w:r w:rsidR="00926509" w:rsidRPr="00B63B26">
                <w:rPr>
                  <w:rFonts w:ascii="Arial" w:eastAsia="Times New Roman" w:hAnsi="Arial" w:cs="Arial"/>
                  <w:sz w:val="24"/>
                  <w:szCs w:val="24"/>
                  <w:lang w:val="en-US"/>
                </w:rPr>
                <w:t>Purbasana</w:t>
              </w:r>
            </w:hyperlink>
            <w:r w:rsidR="00926509" w:rsidRPr="00B63B26">
              <w:rPr>
                <w:rFonts w:ascii="Arial" w:eastAsia="Times New Roman" w:hAnsi="Arial" w:cs="Arial"/>
                <w:sz w:val="24"/>
                <w:szCs w:val="24"/>
                <w:lang w:val="en-US"/>
              </w:rPr>
              <w:t xml:space="preserve"> · </w:t>
            </w:r>
            <w:hyperlink r:id="rId94" w:tooltip="Setu, Tarub, Tegal" w:history="1">
              <w:r w:rsidR="00926509" w:rsidRPr="00B63B26">
                <w:rPr>
                  <w:rFonts w:ascii="Arial" w:eastAsia="Times New Roman" w:hAnsi="Arial" w:cs="Arial"/>
                  <w:sz w:val="24"/>
                  <w:szCs w:val="24"/>
                  <w:lang w:val="en-US"/>
                </w:rPr>
                <w:t>Setu</w:t>
              </w:r>
            </w:hyperlink>
            <w:r w:rsidR="00926509" w:rsidRPr="00B63B26">
              <w:rPr>
                <w:rFonts w:ascii="Arial" w:eastAsia="Times New Roman" w:hAnsi="Arial" w:cs="Arial"/>
                <w:sz w:val="24"/>
                <w:szCs w:val="24"/>
                <w:lang w:val="en-US"/>
              </w:rPr>
              <w:t xml:space="preserve"> · </w:t>
            </w:r>
            <w:hyperlink r:id="rId95" w:tooltip="Tarub, Tarub, Tegal" w:history="1">
              <w:r w:rsidR="00926509" w:rsidRPr="00B63B26">
                <w:rPr>
                  <w:rFonts w:ascii="Arial" w:eastAsia="Times New Roman" w:hAnsi="Arial" w:cs="Arial"/>
                  <w:sz w:val="24"/>
                  <w:szCs w:val="24"/>
                  <w:lang w:val="en-US"/>
                </w:rPr>
                <w:t>Tarub</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96" w:tooltip="Talang, Tegal" w:history="1">
              <w:r w:rsidR="00926509" w:rsidRPr="00B63B26">
                <w:rPr>
                  <w:rFonts w:ascii="Arial" w:eastAsia="Times New Roman" w:hAnsi="Arial" w:cs="Arial"/>
                  <w:sz w:val="24"/>
                  <w:szCs w:val="24"/>
                  <w:lang w:val="en-US"/>
                </w:rPr>
                <w:t>Talang</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52193</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97" w:tooltip="Bengle, Talang, Tegal" w:history="1">
              <w:r w:rsidR="00926509" w:rsidRPr="00B63B26">
                <w:rPr>
                  <w:rFonts w:ascii="Arial" w:eastAsia="Times New Roman" w:hAnsi="Arial" w:cs="Arial"/>
                  <w:sz w:val="24"/>
                  <w:szCs w:val="24"/>
                  <w:lang w:val="en-US"/>
                </w:rPr>
                <w:t>Bengle</w:t>
              </w:r>
            </w:hyperlink>
            <w:r w:rsidR="00926509" w:rsidRPr="00B63B26">
              <w:rPr>
                <w:rFonts w:ascii="Arial" w:eastAsia="Times New Roman" w:hAnsi="Arial" w:cs="Arial"/>
                <w:sz w:val="24"/>
                <w:szCs w:val="24"/>
                <w:lang w:val="en-US"/>
              </w:rPr>
              <w:t xml:space="preserve"> · </w:t>
            </w:r>
            <w:hyperlink r:id="rId98" w:tooltip="Cangkring, Talang, Tegal" w:history="1">
              <w:r w:rsidR="00926509" w:rsidRPr="00B63B26">
                <w:rPr>
                  <w:rFonts w:ascii="Arial" w:eastAsia="Times New Roman" w:hAnsi="Arial" w:cs="Arial"/>
                  <w:sz w:val="24"/>
                  <w:szCs w:val="24"/>
                  <w:lang w:val="en-US"/>
                </w:rPr>
                <w:t>Cangkring</w:t>
              </w:r>
            </w:hyperlink>
            <w:r w:rsidR="00926509" w:rsidRPr="00B63B26">
              <w:rPr>
                <w:rFonts w:ascii="Arial" w:eastAsia="Times New Roman" w:hAnsi="Arial" w:cs="Arial"/>
                <w:sz w:val="24"/>
                <w:szCs w:val="24"/>
                <w:lang w:val="en-US"/>
              </w:rPr>
              <w:t xml:space="preserve"> · </w:t>
            </w:r>
            <w:hyperlink r:id="rId99" w:tooltip="Dawuhan, Talang, Tegal" w:history="1">
              <w:r w:rsidR="00926509" w:rsidRPr="00B63B26">
                <w:rPr>
                  <w:rFonts w:ascii="Arial" w:eastAsia="Times New Roman" w:hAnsi="Arial" w:cs="Arial"/>
                  <w:sz w:val="24"/>
                  <w:szCs w:val="24"/>
                  <w:lang w:val="en-US"/>
                </w:rPr>
                <w:t>Dawuhan</w:t>
              </w:r>
            </w:hyperlink>
            <w:r w:rsidR="00926509" w:rsidRPr="00B63B26">
              <w:rPr>
                <w:rFonts w:ascii="Arial" w:eastAsia="Times New Roman" w:hAnsi="Arial" w:cs="Arial"/>
                <w:sz w:val="24"/>
                <w:szCs w:val="24"/>
                <w:lang w:val="en-US"/>
              </w:rPr>
              <w:t xml:space="preserve"> · </w:t>
            </w:r>
            <w:hyperlink r:id="rId100" w:tooltip="Dukuhmalang, Talang, Tegal" w:history="1">
              <w:r w:rsidR="00926509" w:rsidRPr="00B63B26">
                <w:rPr>
                  <w:rFonts w:ascii="Arial" w:eastAsia="Times New Roman" w:hAnsi="Arial" w:cs="Arial"/>
                  <w:sz w:val="24"/>
                  <w:szCs w:val="24"/>
                  <w:lang w:val="en-US"/>
                </w:rPr>
                <w:t>Dukuhmalang</w:t>
              </w:r>
            </w:hyperlink>
            <w:r w:rsidR="00926509" w:rsidRPr="00B63B26">
              <w:rPr>
                <w:rFonts w:ascii="Arial" w:eastAsia="Times New Roman" w:hAnsi="Arial" w:cs="Arial"/>
                <w:sz w:val="24"/>
                <w:szCs w:val="24"/>
                <w:lang w:val="en-US"/>
              </w:rPr>
              <w:t xml:space="preserve"> · </w:t>
            </w:r>
            <w:hyperlink r:id="rId101" w:tooltip="Gembong Kulon, Talang, Tegal" w:history="1">
              <w:r w:rsidR="00926509" w:rsidRPr="00B63B26">
                <w:rPr>
                  <w:rFonts w:ascii="Arial" w:eastAsia="Times New Roman" w:hAnsi="Arial" w:cs="Arial"/>
                  <w:sz w:val="24"/>
                  <w:szCs w:val="24"/>
                  <w:lang w:val="en-US"/>
                </w:rPr>
                <w:t>Gembong Kulon</w:t>
              </w:r>
            </w:hyperlink>
            <w:r w:rsidR="00926509" w:rsidRPr="00B63B26">
              <w:rPr>
                <w:rFonts w:ascii="Arial" w:eastAsia="Times New Roman" w:hAnsi="Arial" w:cs="Arial"/>
                <w:sz w:val="24"/>
                <w:szCs w:val="24"/>
                <w:lang w:val="en-US"/>
              </w:rPr>
              <w:t xml:space="preserve"> · </w:t>
            </w:r>
            <w:hyperlink r:id="rId102" w:tooltip="Getaskerep, Talang, Tegal" w:history="1">
              <w:r w:rsidR="00926509" w:rsidRPr="00B63B26">
                <w:rPr>
                  <w:rFonts w:ascii="Arial" w:eastAsia="Times New Roman" w:hAnsi="Arial" w:cs="Arial"/>
                  <w:sz w:val="24"/>
                  <w:szCs w:val="24"/>
                  <w:lang w:val="en-US"/>
                </w:rPr>
                <w:t>Getaskerep</w:t>
              </w:r>
            </w:hyperlink>
            <w:r w:rsidR="00926509" w:rsidRPr="00B63B26">
              <w:rPr>
                <w:rFonts w:ascii="Arial" w:eastAsia="Times New Roman" w:hAnsi="Arial" w:cs="Arial"/>
                <w:sz w:val="24"/>
                <w:szCs w:val="24"/>
                <w:lang w:val="en-US"/>
              </w:rPr>
              <w:t xml:space="preserve"> · </w:t>
            </w:r>
            <w:hyperlink r:id="rId103" w:tooltip="Kajen, Talang, Tegal" w:history="1">
              <w:r w:rsidR="00926509" w:rsidRPr="00B63B26">
                <w:rPr>
                  <w:rFonts w:ascii="Arial" w:eastAsia="Times New Roman" w:hAnsi="Arial" w:cs="Arial"/>
                  <w:sz w:val="24"/>
                  <w:szCs w:val="24"/>
                  <w:lang w:val="en-US"/>
                </w:rPr>
                <w:t>Kajen</w:t>
              </w:r>
            </w:hyperlink>
            <w:r w:rsidR="00926509" w:rsidRPr="00B63B26">
              <w:rPr>
                <w:rFonts w:ascii="Arial" w:eastAsia="Times New Roman" w:hAnsi="Arial" w:cs="Arial"/>
                <w:sz w:val="24"/>
                <w:szCs w:val="24"/>
                <w:lang w:val="en-US"/>
              </w:rPr>
              <w:t xml:space="preserve"> · </w:t>
            </w:r>
            <w:hyperlink r:id="rId104" w:tooltip="Kaladawa, Talang, Tegal" w:history="1">
              <w:r w:rsidR="00926509" w:rsidRPr="00B63B26">
                <w:rPr>
                  <w:rFonts w:ascii="Arial" w:eastAsia="Times New Roman" w:hAnsi="Arial" w:cs="Arial"/>
                  <w:sz w:val="24"/>
                  <w:szCs w:val="24"/>
                  <w:lang w:val="en-US"/>
                </w:rPr>
                <w:t>Kaladawa</w:t>
              </w:r>
            </w:hyperlink>
            <w:r w:rsidR="00926509" w:rsidRPr="00B63B26">
              <w:rPr>
                <w:rFonts w:ascii="Arial" w:eastAsia="Times New Roman" w:hAnsi="Arial" w:cs="Arial"/>
                <w:sz w:val="24"/>
                <w:szCs w:val="24"/>
                <w:lang w:val="en-US"/>
              </w:rPr>
              <w:t xml:space="preserve"> · </w:t>
            </w:r>
            <w:hyperlink r:id="rId105" w:tooltip="Kaligayam, Talang, Tegal" w:history="1">
              <w:r w:rsidR="00926509" w:rsidRPr="00B63B26">
                <w:rPr>
                  <w:rFonts w:ascii="Arial" w:eastAsia="Times New Roman" w:hAnsi="Arial" w:cs="Arial"/>
                  <w:sz w:val="24"/>
                  <w:szCs w:val="24"/>
                  <w:lang w:val="en-US"/>
                </w:rPr>
                <w:t>Kaligayam</w:t>
              </w:r>
            </w:hyperlink>
            <w:r w:rsidR="00926509" w:rsidRPr="00B63B26">
              <w:rPr>
                <w:rFonts w:ascii="Arial" w:eastAsia="Times New Roman" w:hAnsi="Arial" w:cs="Arial"/>
                <w:sz w:val="24"/>
                <w:szCs w:val="24"/>
                <w:lang w:val="en-US"/>
              </w:rPr>
              <w:t xml:space="preserve"> · </w:t>
            </w:r>
            <w:hyperlink r:id="rId106" w:tooltip="Kebasen, Talang, Tegal" w:history="1">
              <w:r w:rsidR="00926509" w:rsidRPr="00B63B26">
                <w:rPr>
                  <w:rFonts w:ascii="Arial" w:eastAsia="Times New Roman" w:hAnsi="Arial" w:cs="Arial"/>
                  <w:sz w:val="24"/>
                  <w:szCs w:val="24"/>
                  <w:lang w:val="en-US"/>
                </w:rPr>
                <w:t>Kebasen</w:t>
              </w:r>
            </w:hyperlink>
            <w:r w:rsidR="00926509" w:rsidRPr="00B63B26">
              <w:rPr>
                <w:rFonts w:ascii="Arial" w:eastAsia="Times New Roman" w:hAnsi="Arial" w:cs="Arial"/>
                <w:sz w:val="24"/>
                <w:szCs w:val="24"/>
                <w:lang w:val="en-US"/>
              </w:rPr>
              <w:t xml:space="preserve"> · </w:t>
            </w:r>
            <w:hyperlink r:id="rId107" w:tooltip="Langgen, Talang, Tegal" w:history="1">
              <w:r w:rsidR="00926509" w:rsidRPr="00B63B26">
                <w:rPr>
                  <w:rFonts w:ascii="Arial" w:eastAsia="Times New Roman" w:hAnsi="Arial" w:cs="Arial"/>
                  <w:sz w:val="24"/>
                  <w:szCs w:val="24"/>
                  <w:lang w:val="en-US"/>
                </w:rPr>
                <w:t>Langgen</w:t>
              </w:r>
            </w:hyperlink>
            <w:r w:rsidR="00926509" w:rsidRPr="00B63B26">
              <w:rPr>
                <w:rFonts w:ascii="Arial" w:eastAsia="Times New Roman" w:hAnsi="Arial" w:cs="Arial"/>
                <w:sz w:val="24"/>
                <w:szCs w:val="24"/>
                <w:lang w:val="en-US"/>
              </w:rPr>
              <w:t xml:space="preserve"> · </w:t>
            </w:r>
            <w:hyperlink r:id="rId108" w:tooltip="Pacul, Talang, Tegal" w:history="1">
              <w:r w:rsidR="00926509" w:rsidRPr="00B63B26">
                <w:rPr>
                  <w:rFonts w:ascii="Arial" w:eastAsia="Times New Roman" w:hAnsi="Arial" w:cs="Arial"/>
                  <w:sz w:val="24"/>
                  <w:szCs w:val="24"/>
                  <w:lang w:val="en-US"/>
                </w:rPr>
                <w:t>Pacul</w:t>
              </w:r>
            </w:hyperlink>
            <w:r w:rsidR="00926509" w:rsidRPr="00B63B26">
              <w:rPr>
                <w:rFonts w:ascii="Arial" w:eastAsia="Times New Roman" w:hAnsi="Arial" w:cs="Arial"/>
                <w:sz w:val="24"/>
                <w:szCs w:val="24"/>
                <w:lang w:val="en-US"/>
              </w:rPr>
              <w:t xml:space="preserve"> · </w:t>
            </w:r>
            <w:hyperlink r:id="rId109" w:tooltip="Pasangan, Talang, Tegal" w:history="1">
              <w:r w:rsidR="00926509" w:rsidRPr="00B63B26">
                <w:rPr>
                  <w:rFonts w:ascii="Arial" w:eastAsia="Times New Roman" w:hAnsi="Arial" w:cs="Arial"/>
                  <w:sz w:val="24"/>
                  <w:szCs w:val="24"/>
                  <w:lang w:val="en-US"/>
                </w:rPr>
                <w:t>Pasangan</w:t>
              </w:r>
            </w:hyperlink>
            <w:r w:rsidR="00926509" w:rsidRPr="00B63B26">
              <w:rPr>
                <w:rFonts w:ascii="Arial" w:eastAsia="Times New Roman" w:hAnsi="Arial" w:cs="Arial"/>
                <w:sz w:val="24"/>
                <w:szCs w:val="24"/>
                <w:lang w:val="en-US"/>
              </w:rPr>
              <w:t xml:space="preserve"> · </w:t>
            </w:r>
            <w:hyperlink r:id="rId110" w:tooltip="Pegirikan, Talang, Tegal" w:history="1">
              <w:r w:rsidR="00926509" w:rsidRPr="00B63B26">
                <w:rPr>
                  <w:rFonts w:ascii="Arial" w:eastAsia="Times New Roman" w:hAnsi="Arial" w:cs="Arial"/>
                  <w:sz w:val="24"/>
                  <w:szCs w:val="24"/>
                  <w:lang w:val="en-US"/>
                </w:rPr>
                <w:t>Pegirikan</w:t>
              </w:r>
            </w:hyperlink>
            <w:r w:rsidR="00926509" w:rsidRPr="00B63B26">
              <w:rPr>
                <w:rFonts w:ascii="Arial" w:eastAsia="Times New Roman" w:hAnsi="Arial" w:cs="Arial"/>
                <w:sz w:val="24"/>
                <w:szCs w:val="24"/>
                <w:lang w:val="en-US"/>
              </w:rPr>
              <w:t xml:space="preserve"> · </w:t>
            </w:r>
            <w:hyperlink r:id="rId111" w:tooltip="Pekiringan, Talang, Tegal" w:history="1">
              <w:r w:rsidR="00926509" w:rsidRPr="00B63B26">
                <w:rPr>
                  <w:rFonts w:ascii="Arial" w:eastAsia="Times New Roman" w:hAnsi="Arial" w:cs="Arial"/>
                  <w:sz w:val="24"/>
                  <w:szCs w:val="24"/>
                  <w:lang w:val="en-US"/>
                </w:rPr>
                <w:t>Pekiringan</w:t>
              </w:r>
            </w:hyperlink>
            <w:r w:rsidR="00926509" w:rsidRPr="00B63B26">
              <w:rPr>
                <w:rFonts w:ascii="Arial" w:eastAsia="Times New Roman" w:hAnsi="Arial" w:cs="Arial"/>
                <w:sz w:val="24"/>
                <w:szCs w:val="24"/>
                <w:lang w:val="en-US"/>
              </w:rPr>
              <w:t xml:space="preserve"> · </w:t>
            </w:r>
            <w:hyperlink r:id="rId112" w:tooltip="Pesayangan, Talang, Tegal" w:history="1">
              <w:r w:rsidR="00926509" w:rsidRPr="00B63B26">
                <w:rPr>
                  <w:rFonts w:ascii="Arial" w:eastAsia="Times New Roman" w:hAnsi="Arial" w:cs="Arial"/>
                  <w:sz w:val="24"/>
                  <w:szCs w:val="24"/>
                  <w:lang w:val="en-US"/>
                </w:rPr>
                <w:t>Pesayangan</w:t>
              </w:r>
            </w:hyperlink>
            <w:r w:rsidR="00926509" w:rsidRPr="00B63B26">
              <w:rPr>
                <w:rFonts w:ascii="Arial" w:eastAsia="Times New Roman" w:hAnsi="Arial" w:cs="Arial"/>
                <w:sz w:val="24"/>
                <w:szCs w:val="24"/>
                <w:lang w:val="en-US"/>
              </w:rPr>
              <w:t xml:space="preserve"> · </w:t>
            </w:r>
            <w:hyperlink r:id="rId113" w:tooltip="Talang, Talang, Tegal" w:history="1">
              <w:r w:rsidR="00926509" w:rsidRPr="00B63B26">
                <w:rPr>
                  <w:rFonts w:ascii="Arial" w:eastAsia="Times New Roman" w:hAnsi="Arial" w:cs="Arial"/>
                  <w:sz w:val="24"/>
                  <w:szCs w:val="24"/>
                  <w:lang w:val="en-US"/>
                </w:rPr>
                <w:t>Talang</w:t>
              </w:r>
            </w:hyperlink>
            <w:r w:rsidR="00926509" w:rsidRPr="00B63B26">
              <w:rPr>
                <w:rFonts w:ascii="Arial" w:eastAsia="Times New Roman" w:hAnsi="Arial" w:cs="Arial"/>
                <w:sz w:val="24"/>
                <w:szCs w:val="24"/>
                <w:lang w:val="en-US"/>
              </w:rPr>
              <w:t xml:space="preserve"> · </w:t>
            </w:r>
            <w:hyperlink r:id="rId114" w:tooltip="Tegalwangi, Talang, Tegal" w:history="1">
              <w:r w:rsidR="00926509" w:rsidRPr="00B63B26">
                <w:rPr>
                  <w:rFonts w:ascii="Arial" w:eastAsia="Times New Roman" w:hAnsi="Arial" w:cs="Arial"/>
                  <w:sz w:val="24"/>
                  <w:szCs w:val="24"/>
                  <w:lang w:val="en-US"/>
                </w:rPr>
                <w:t>Tegalwangi</w:t>
              </w:r>
            </w:hyperlink>
            <w:r w:rsidR="00926509" w:rsidRPr="00B63B26">
              <w:rPr>
                <w:rFonts w:ascii="Arial" w:eastAsia="Times New Roman" w:hAnsi="Arial" w:cs="Arial"/>
                <w:sz w:val="24"/>
                <w:szCs w:val="24"/>
                <w:lang w:val="en-US"/>
              </w:rPr>
              <w:t xml:space="preserve"> · </w:t>
            </w:r>
            <w:hyperlink r:id="rId115" w:tooltip="Wangandawa, Talang, Tegal" w:history="1">
              <w:r w:rsidR="00926509" w:rsidRPr="00B63B26">
                <w:rPr>
                  <w:rFonts w:ascii="Arial" w:eastAsia="Times New Roman" w:hAnsi="Arial" w:cs="Arial"/>
                  <w:sz w:val="24"/>
                  <w:szCs w:val="24"/>
                  <w:lang w:val="en-US"/>
                </w:rPr>
                <w:t>Wangandawa</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116" w:tooltip="Dukuhturi, Tegal" w:history="1">
              <w:r w:rsidR="00926509" w:rsidRPr="00B63B26">
                <w:rPr>
                  <w:rFonts w:ascii="Arial" w:eastAsia="Times New Roman" w:hAnsi="Arial" w:cs="Arial"/>
                  <w:sz w:val="24"/>
                  <w:szCs w:val="24"/>
                  <w:lang w:val="en-US"/>
                </w:rPr>
                <w:t>Dukuhturi</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52192</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17" w:tooltip="Bandasari, Dukuhturi, Tegal (halaman belum tersedia)" w:history="1">
              <w:r w:rsidR="00926509" w:rsidRPr="00B63B26">
                <w:rPr>
                  <w:rFonts w:ascii="Arial" w:eastAsia="Times New Roman" w:hAnsi="Arial" w:cs="Arial"/>
                  <w:sz w:val="24"/>
                  <w:szCs w:val="24"/>
                  <w:lang w:val="en-US"/>
                </w:rPr>
                <w:t>Bandasari</w:t>
              </w:r>
            </w:hyperlink>
            <w:r w:rsidR="00926509" w:rsidRPr="00B63B26">
              <w:rPr>
                <w:rFonts w:ascii="Arial" w:eastAsia="Times New Roman" w:hAnsi="Arial" w:cs="Arial"/>
                <w:sz w:val="24"/>
                <w:szCs w:val="24"/>
                <w:lang w:val="en-US"/>
              </w:rPr>
              <w:t xml:space="preserve"> · </w:t>
            </w:r>
            <w:hyperlink r:id="rId118" w:tooltip="Debong Wetan, Dukuhturi, Tegal (halaman belum tersedia)" w:history="1">
              <w:r w:rsidR="00926509" w:rsidRPr="00B63B26">
                <w:rPr>
                  <w:rFonts w:ascii="Arial" w:eastAsia="Times New Roman" w:hAnsi="Arial" w:cs="Arial"/>
                  <w:sz w:val="24"/>
                  <w:szCs w:val="24"/>
                  <w:lang w:val="en-US"/>
                </w:rPr>
                <w:t>Debong Wetan</w:t>
              </w:r>
            </w:hyperlink>
            <w:r w:rsidR="00926509" w:rsidRPr="00B63B26">
              <w:rPr>
                <w:rFonts w:ascii="Arial" w:eastAsia="Times New Roman" w:hAnsi="Arial" w:cs="Arial"/>
                <w:sz w:val="24"/>
                <w:szCs w:val="24"/>
                <w:lang w:val="en-US"/>
              </w:rPr>
              <w:t xml:space="preserve"> · </w:t>
            </w:r>
            <w:hyperlink r:id="rId119" w:tooltip="Dukuhturi, Dukuhturi, Tegal (halaman belum tersedia)" w:history="1">
              <w:r w:rsidR="00926509" w:rsidRPr="00B63B26">
                <w:rPr>
                  <w:rFonts w:ascii="Arial" w:eastAsia="Times New Roman" w:hAnsi="Arial" w:cs="Arial"/>
                  <w:sz w:val="24"/>
                  <w:szCs w:val="24"/>
                  <w:lang w:val="en-US"/>
                </w:rPr>
                <w:t>Dukuhturi</w:t>
              </w:r>
            </w:hyperlink>
            <w:r w:rsidR="00926509" w:rsidRPr="00B63B26">
              <w:rPr>
                <w:rFonts w:ascii="Arial" w:eastAsia="Times New Roman" w:hAnsi="Arial" w:cs="Arial"/>
                <w:sz w:val="24"/>
                <w:szCs w:val="24"/>
                <w:lang w:val="en-US"/>
              </w:rPr>
              <w:t xml:space="preserve"> · </w:t>
            </w:r>
            <w:hyperlink r:id="rId120" w:tooltip="Grogol, Dukuhturi, Tegal (halaman belum tersedia)" w:history="1">
              <w:r w:rsidR="00926509" w:rsidRPr="00B63B26">
                <w:rPr>
                  <w:rFonts w:ascii="Arial" w:eastAsia="Times New Roman" w:hAnsi="Arial" w:cs="Arial"/>
                  <w:sz w:val="24"/>
                  <w:szCs w:val="24"/>
                  <w:lang w:val="en-US"/>
                </w:rPr>
                <w:t>Grogol</w:t>
              </w:r>
            </w:hyperlink>
            <w:r w:rsidR="00926509" w:rsidRPr="00B63B26">
              <w:rPr>
                <w:rFonts w:ascii="Arial" w:eastAsia="Times New Roman" w:hAnsi="Arial" w:cs="Arial"/>
                <w:sz w:val="24"/>
                <w:szCs w:val="24"/>
                <w:lang w:val="en-US"/>
              </w:rPr>
              <w:t xml:space="preserve"> · </w:t>
            </w:r>
            <w:hyperlink r:id="rId121" w:tooltip="Kademangaran, Dukuhturi, Tegal" w:history="1">
              <w:r w:rsidR="00926509" w:rsidRPr="00B63B26">
                <w:rPr>
                  <w:rFonts w:ascii="Arial" w:eastAsia="Times New Roman" w:hAnsi="Arial" w:cs="Arial"/>
                  <w:sz w:val="24"/>
                  <w:szCs w:val="24"/>
                  <w:lang w:val="en-US"/>
                </w:rPr>
                <w:t>Kademangaran</w:t>
              </w:r>
            </w:hyperlink>
            <w:r w:rsidR="00926509" w:rsidRPr="00B63B26">
              <w:rPr>
                <w:rFonts w:ascii="Arial" w:eastAsia="Times New Roman" w:hAnsi="Arial" w:cs="Arial"/>
                <w:sz w:val="24"/>
                <w:szCs w:val="24"/>
                <w:lang w:val="en-US"/>
              </w:rPr>
              <w:t xml:space="preserve"> · </w:t>
            </w:r>
            <w:hyperlink r:id="rId122" w:tooltip="Karanganyar, Dukuhturi, Tegal (halaman belum tersedia)" w:history="1">
              <w:r w:rsidR="00926509" w:rsidRPr="00B63B26">
                <w:rPr>
                  <w:rFonts w:ascii="Arial" w:eastAsia="Times New Roman" w:hAnsi="Arial" w:cs="Arial"/>
                  <w:sz w:val="24"/>
                  <w:szCs w:val="24"/>
                  <w:lang w:val="en-US"/>
                </w:rPr>
                <w:t>Karanganyar</w:t>
              </w:r>
            </w:hyperlink>
            <w:r w:rsidR="00926509" w:rsidRPr="00B63B26">
              <w:rPr>
                <w:rFonts w:ascii="Arial" w:eastAsia="Times New Roman" w:hAnsi="Arial" w:cs="Arial"/>
                <w:sz w:val="24"/>
                <w:szCs w:val="24"/>
                <w:lang w:val="en-US"/>
              </w:rPr>
              <w:t xml:space="preserve"> · </w:t>
            </w:r>
            <w:hyperlink r:id="rId123" w:tooltip="Kepandean, Dukuhturi, Tegal (halaman belum tersedia)" w:history="1">
              <w:r w:rsidR="00926509" w:rsidRPr="00B63B26">
                <w:rPr>
                  <w:rFonts w:ascii="Arial" w:eastAsia="Times New Roman" w:hAnsi="Arial" w:cs="Arial"/>
                  <w:sz w:val="24"/>
                  <w:szCs w:val="24"/>
                  <w:lang w:val="en-US"/>
                </w:rPr>
                <w:t>Kepandean</w:t>
              </w:r>
            </w:hyperlink>
            <w:r w:rsidR="00926509" w:rsidRPr="00B63B26">
              <w:rPr>
                <w:rFonts w:ascii="Arial" w:eastAsia="Times New Roman" w:hAnsi="Arial" w:cs="Arial"/>
                <w:sz w:val="24"/>
                <w:szCs w:val="24"/>
                <w:lang w:val="en-US"/>
              </w:rPr>
              <w:t xml:space="preserve"> · </w:t>
            </w:r>
            <w:hyperlink r:id="rId124" w:tooltip="Ketanggungan, Dukuhturi, Tegal (halaman belum tersedia)" w:history="1">
              <w:r w:rsidR="00926509" w:rsidRPr="00B63B26">
                <w:rPr>
                  <w:rFonts w:ascii="Arial" w:eastAsia="Times New Roman" w:hAnsi="Arial" w:cs="Arial"/>
                  <w:sz w:val="24"/>
                  <w:szCs w:val="24"/>
                  <w:lang w:val="en-US"/>
                </w:rPr>
                <w:t>Ketanggungan</w:t>
              </w:r>
            </w:hyperlink>
            <w:r w:rsidR="00926509" w:rsidRPr="00B63B26">
              <w:rPr>
                <w:rFonts w:ascii="Arial" w:eastAsia="Times New Roman" w:hAnsi="Arial" w:cs="Arial"/>
                <w:sz w:val="24"/>
                <w:szCs w:val="24"/>
                <w:lang w:val="en-US"/>
              </w:rPr>
              <w:t xml:space="preserve"> · </w:t>
            </w:r>
            <w:hyperlink r:id="rId125" w:tooltip="Kupu, Dukuhturi, Tegal" w:history="1">
              <w:r w:rsidR="00926509" w:rsidRPr="00B63B26">
                <w:rPr>
                  <w:rFonts w:ascii="Arial" w:eastAsia="Times New Roman" w:hAnsi="Arial" w:cs="Arial"/>
                  <w:sz w:val="24"/>
                  <w:szCs w:val="24"/>
                  <w:lang w:val="en-US"/>
                </w:rPr>
                <w:t>Kupu</w:t>
              </w:r>
            </w:hyperlink>
            <w:r w:rsidR="00926509" w:rsidRPr="00B63B26">
              <w:rPr>
                <w:rFonts w:ascii="Arial" w:eastAsia="Times New Roman" w:hAnsi="Arial" w:cs="Arial"/>
                <w:sz w:val="24"/>
                <w:szCs w:val="24"/>
                <w:lang w:val="en-US"/>
              </w:rPr>
              <w:t xml:space="preserve"> · </w:t>
            </w:r>
            <w:hyperlink r:id="rId126" w:tooltip="Lawatan, Dukuhturi, Tegal (halaman belum tersedia)" w:history="1">
              <w:r w:rsidR="00926509" w:rsidRPr="00B63B26">
                <w:rPr>
                  <w:rFonts w:ascii="Arial" w:eastAsia="Times New Roman" w:hAnsi="Arial" w:cs="Arial"/>
                  <w:sz w:val="24"/>
                  <w:szCs w:val="24"/>
                  <w:lang w:val="en-US"/>
                </w:rPr>
                <w:t>Lawatan</w:t>
              </w:r>
            </w:hyperlink>
            <w:r w:rsidR="00926509" w:rsidRPr="00B63B26">
              <w:rPr>
                <w:rFonts w:ascii="Arial" w:eastAsia="Times New Roman" w:hAnsi="Arial" w:cs="Arial"/>
                <w:sz w:val="24"/>
                <w:szCs w:val="24"/>
                <w:lang w:val="en-US"/>
              </w:rPr>
              <w:t xml:space="preserve"> · </w:t>
            </w:r>
            <w:hyperlink r:id="rId127" w:tooltip="Pagongan, Dukuhturi, Tegal (halaman belum tersedia)" w:history="1">
              <w:r w:rsidR="00926509" w:rsidRPr="00B63B26">
                <w:rPr>
                  <w:rFonts w:ascii="Arial" w:eastAsia="Times New Roman" w:hAnsi="Arial" w:cs="Arial"/>
                  <w:sz w:val="24"/>
                  <w:szCs w:val="24"/>
                  <w:lang w:val="en-US"/>
                </w:rPr>
                <w:t>Pagongan</w:t>
              </w:r>
            </w:hyperlink>
            <w:r w:rsidR="00926509" w:rsidRPr="00B63B26">
              <w:rPr>
                <w:rFonts w:ascii="Arial" w:eastAsia="Times New Roman" w:hAnsi="Arial" w:cs="Arial"/>
                <w:sz w:val="24"/>
                <w:szCs w:val="24"/>
                <w:lang w:val="en-US"/>
              </w:rPr>
              <w:t xml:space="preserve"> · </w:t>
            </w:r>
            <w:hyperlink r:id="rId128" w:tooltip="Pekauman Kulon, Dukuhturi, Tegal (halaman belum tersedia)" w:history="1">
              <w:r w:rsidR="00926509" w:rsidRPr="00B63B26">
                <w:rPr>
                  <w:rFonts w:ascii="Arial" w:eastAsia="Times New Roman" w:hAnsi="Arial" w:cs="Arial"/>
                  <w:sz w:val="24"/>
                  <w:szCs w:val="24"/>
                  <w:lang w:val="en-US"/>
                </w:rPr>
                <w:t>Pekauman Kulon</w:t>
              </w:r>
            </w:hyperlink>
            <w:r w:rsidR="00926509" w:rsidRPr="00B63B26">
              <w:rPr>
                <w:rFonts w:ascii="Arial" w:eastAsia="Times New Roman" w:hAnsi="Arial" w:cs="Arial"/>
                <w:sz w:val="24"/>
                <w:szCs w:val="24"/>
                <w:lang w:val="en-US"/>
              </w:rPr>
              <w:t xml:space="preserve"> · </w:t>
            </w:r>
            <w:hyperlink r:id="rId129" w:tooltip="Pengabean, Dukuhturi, Tegal (halaman belum tersedia)" w:history="1">
              <w:r w:rsidR="00926509" w:rsidRPr="00B63B26">
                <w:rPr>
                  <w:rFonts w:ascii="Arial" w:eastAsia="Times New Roman" w:hAnsi="Arial" w:cs="Arial"/>
                  <w:sz w:val="24"/>
                  <w:szCs w:val="24"/>
                  <w:lang w:val="en-US"/>
                </w:rPr>
                <w:t>Pengabean</w:t>
              </w:r>
            </w:hyperlink>
            <w:r w:rsidR="00926509" w:rsidRPr="00B63B26">
              <w:rPr>
                <w:rFonts w:ascii="Arial" w:eastAsia="Times New Roman" w:hAnsi="Arial" w:cs="Arial"/>
                <w:sz w:val="24"/>
                <w:szCs w:val="24"/>
                <w:lang w:val="en-US"/>
              </w:rPr>
              <w:t xml:space="preserve"> · </w:t>
            </w:r>
            <w:hyperlink r:id="rId130" w:tooltip="Pengarasan, Dukuhturi, Tegal (halaman belum tersedia)" w:history="1">
              <w:r w:rsidR="00926509" w:rsidRPr="00B63B26">
                <w:rPr>
                  <w:rFonts w:ascii="Arial" w:eastAsia="Times New Roman" w:hAnsi="Arial" w:cs="Arial"/>
                  <w:sz w:val="24"/>
                  <w:szCs w:val="24"/>
                  <w:lang w:val="en-US"/>
                </w:rPr>
                <w:t>Pengarasan</w:t>
              </w:r>
            </w:hyperlink>
            <w:r w:rsidR="00926509" w:rsidRPr="00B63B26">
              <w:rPr>
                <w:rFonts w:ascii="Arial" w:eastAsia="Times New Roman" w:hAnsi="Arial" w:cs="Arial"/>
                <w:sz w:val="24"/>
                <w:szCs w:val="24"/>
                <w:lang w:val="en-US"/>
              </w:rPr>
              <w:t xml:space="preserve"> · </w:t>
            </w:r>
            <w:hyperlink r:id="rId131" w:tooltip="Pepedan, Dukuhturi, Tegal (halaman belum tersedia)" w:history="1">
              <w:r w:rsidR="00926509" w:rsidRPr="00B63B26">
                <w:rPr>
                  <w:rFonts w:ascii="Arial" w:eastAsia="Times New Roman" w:hAnsi="Arial" w:cs="Arial"/>
                  <w:sz w:val="24"/>
                  <w:szCs w:val="24"/>
                  <w:lang w:val="en-US"/>
                </w:rPr>
                <w:t>Pepedan</w:t>
              </w:r>
            </w:hyperlink>
            <w:r w:rsidR="00926509" w:rsidRPr="00B63B26">
              <w:rPr>
                <w:rFonts w:ascii="Arial" w:eastAsia="Times New Roman" w:hAnsi="Arial" w:cs="Arial"/>
                <w:sz w:val="24"/>
                <w:szCs w:val="24"/>
                <w:lang w:val="en-US"/>
              </w:rPr>
              <w:t xml:space="preserve"> · </w:t>
            </w:r>
            <w:hyperlink r:id="rId132" w:tooltip="Sidakaton, Dukuhturi, Tegal" w:history="1">
              <w:r w:rsidR="00926509" w:rsidRPr="00B63B26">
                <w:rPr>
                  <w:rFonts w:ascii="Arial" w:eastAsia="Times New Roman" w:hAnsi="Arial" w:cs="Arial"/>
                  <w:sz w:val="24"/>
                  <w:szCs w:val="24"/>
                  <w:lang w:val="en-US"/>
                </w:rPr>
                <w:t>Sidakaton</w:t>
              </w:r>
            </w:hyperlink>
            <w:r w:rsidR="00926509" w:rsidRPr="00B63B26">
              <w:rPr>
                <w:rFonts w:ascii="Arial" w:eastAsia="Times New Roman" w:hAnsi="Arial" w:cs="Arial"/>
                <w:sz w:val="24"/>
                <w:szCs w:val="24"/>
                <w:lang w:val="en-US"/>
              </w:rPr>
              <w:t xml:space="preserve"> · </w:t>
            </w:r>
            <w:hyperlink r:id="rId133" w:tooltip="Sidapurna, Dukuhturi, Tegal" w:history="1">
              <w:r w:rsidR="00926509" w:rsidRPr="00B63B26">
                <w:rPr>
                  <w:rFonts w:ascii="Arial" w:eastAsia="Times New Roman" w:hAnsi="Arial" w:cs="Arial"/>
                  <w:sz w:val="24"/>
                  <w:szCs w:val="24"/>
                  <w:lang w:val="en-US"/>
                </w:rPr>
                <w:t>Sidapurna</w:t>
              </w:r>
            </w:hyperlink>
            <w:r w:rsidR="00926509" w:rsidRPr="00B63B26">
              <w:rPr>
                <w:rFonts w:ascii="Arial" w:eastAsia="Times New Roman" w:hAnsi="Arial" w:cs="Arial"/>
                <w:sz w:val="24"/>
                <w:szCs w:val="24"/>
                <w:lang w:val="en-US"/>
              </w:rPr>
              <w:t xml:space="preserve"> · </w:t>
            </w:r>
            <w:hyperlink r:id="rId134" w:tooltip="Sutapranan, Dukuhturi, Tegal (halaman belum tersedia)" w:history="1">
              <w:r w:rsidR="00926509" w:rsidRPr="00B63B26">
                <w:rPr>
                  <w:rFonts w:ascii="Arial" w:eastAsia="Times New Roman" w:hAnsi="Arial" w:cs="Arial"/>
                  <w:sz w:val="24"/>
                  <w:szCs w:val="24"/>
                  <w:lang w:val="en-US"/>
                </w:rPr>
                <w:t>Sutapranan</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135" w:tooltip="Adiwerna, Tegal" w:history="1">
              <w:r w:rsidR="00926509" w:rsidRPr="00B63B26">
                <w:rPr>
                  <w:rFonts w:ascii="Arial" w:eastAsia="Times New Roman" w:hAnsi="Arial" w:cs="Arial"/>
                  <w:sz w:val="24"/>
                  <w:szCs w:val="24"/>
                  <w:lang w:val="en-US"/>
                </w:rPr>
                <w:t>Adiwerna</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52121</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36" w:tooltip="Kalimati, Adiwerna, Tegal" w:history="1">
              <w:r w:rsidR="00926509" w:rsidRPr="00B63B26">
                <w:rPr>
                  <w:rFonts w:ascii="Arial" w:eastAsia="Times New Roman" w:hAnsi="Arial" w:cs="Arial"/>
                  <w:sz w:val="24"/>
                  <w:szCs w:val="24"/>
                  <w:lang w:val="en-US"/>
                </w:rPr>
                <w:t>Kalimati</w:t>
              </w:r>
            </w:hyperlink>
          </w:p>
        </w:tc>
      </w:tr>
      <w:tr w:rsidR="00926509" w:rsidRPr="00B63B26" w:rsidTr="00926509">
        <w:tc>
          <w:tcPr>
            <w:tcW w:w="1911" w:type="dxa"/>
            <w:hideMark/>
          </w:tcPr>
          <w:p w:rsidR="00926509" w:rsidRPr="00B63B26" w:rsidRDefault="00926509" w:rsidP="00926509">
            <w:pPr>
              <w:spacing w:line="360" w:lineRule="auto"/>
              <w:rPr>
                <w:rFonts w:ascii="Arial" w:eastAsia="Times New Roman" w:hAnsi="Arial" w:cs="Arial"/>
                <w:sz w:val="24"/>
                <w:szCs w:val="24"/>
                <w:lang w:val="en-US"/>
              </w:rPr>
            </w:pPr>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52194</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37" w:tooltip="Adiwerna, Adiwerna, Tegal" w:history="1">
              <w:r w:rsidR="00926509" w:rsidRPr="00B63B26">
                <w:rPr>
                  <w:rFonts w:ascii="Arial" w:eastAsia="Times New Roman" w:hAnsi="Arial" w:cs="Arial"/>
                  <w:sz w:val="24"/>
                  <w:szCs w:val="24"/>
                  <w:lang w:val="en-US"/>
                </w:rPr>
                <w:t>Adiwerna</w:t>
              </w:r>
            </w:hyperlink>
            <w:r w:rsidR="00926509" w:rsidRPr="00B63B26">
              <w:rPr>
                <w:rFonts w:ascii="Arial" w:eastAsia="Times New Roman" w:hAnsi="Arial" w:cs="Arial"/>
                <w:sz w:val="24"/>
                <w:szCs w:val="24"/>
                <w:lang w:val="en-US"/>
              </w:rPr>
              <w:t xml:space="preserve"> · </w:t>
            </w:r>
            <w:hyperlink r:id="rId138" w:tooltip="Bersole, Adiwerna, Tegal" w:history="1">
              <w:r w:rsidR="00926509" w:rsidRPr="00B63B26">
                <w:rPr>
                  <w:rFonts w:ascii="Arial" w:eastAsia="Times New Roman" w:hAnsi="Arial" w:cs="Arial"/>
                  <w:sz w:val="24"/>
                  <w:szCs w:val="24"/>
                  <w:lang w:val="en-US"/>
                </w:rPr>
                <w:t>Bersole</w:t>
              </w:r>
            </w:hyperlink>
            <w:r w:rsidR="00926509" w:rsidRPr="00B63B26">
              <w:rPr>
                <w:rFonts w:ascii="Arial" w:eastAsia="Times New Roman" w:hAnsi="Arial" w:cs="Arial"/>
                <w:sz w:val="24"/>
                <w:szCs w:val="24"/>
                <w:lang w:val="en-US"/>
              </w:rPr>
              <w:t xml:space="preserve"> · </w:t>
            </w:r>
            <w:hyperlink r:id="rId139" w:tooltip="Gumalar, Adiwerna, Tegal" w:history="1">
              <w:r w:rsidR="00926509" w:rsidRPr="00B63B26">
                <w:rPr>
                  <w:rFonts w:ascii="Arial" w:eastAsia="Times New Roman" w:hAnsi="Arial" w:cs="Arial"/>
                  <w:sz w:val="24"/>
                  <w:szCs w:val="24"/>
                  <w:lang w:val="en-US"/>
                </w:rPr>
                <w:t>Gumalar</w:t>
              </w:r>
            </w:hyperlink>
            <w:r w:rsidR="00926509" w:rsidRPr="00B63B26">
              <w:rPr>
                <w:rFonts w:ascii="Arial" w:eastAsia="Times New Roman" w:hAnsi="Arial" w:cs="Arial"/>
                <w:sz w:val="24"/>
                <w:szCs w:val="24"/>
                <w:lang w:val="en-US"/>
              </w:rPr>
              <w:t xml:space="preserve"> · </w:t>
            </w:r>
            <w:hyperlink r:id="rId140" w:tooltip="Harjosari Kidul, Adiwerna, Tegal" w:history="1">
              <w:r w:rsidR="00926509" w:rsidRPr="00B63B26">
                <w:rPr>
                  <w:rFonts w:ascii="Arial" w:eastAsia="Times New Roman" w:hAnsi="Arial" w:cs="Arial"/>
                  <w:sz w:val="24"/>
                  <w:szCs w:val="24"/>
                  <w:lang w:val="en-US"/>
                </w:rPr>
                <w:t>Harjosari Kidul</w:t>
              </w:r>
            </w:hyperlink>
            <w:r w:rsidR="00926509" w:rsidRPr="00B63B26">
              <w:rPr>
                <w:rFonts w:ascii="Arial" w:eastAsia="Times New Roman" w:hAnsi="Arial" w:cs="Arial"/>
                <w:sz w:val="24"/>
                <w:szCs w:val="24"/>
                <w:lang w:val="en-US"/>
              </w:rPr>
              <w:t xml:space="preserve"> · </w:t>
            </w:r>
            <w:hyperlink r:id="rId141" w:tooltip="Harjosari Lor, Adiwerna, Tegal" w:history="1">
              <w:r w:rsidR="00926509" w:rsidRPr="00B63B26">
                <w:rPr>
                  <w:rFonts w:ascii="Arial" w:eastAsia="Times New Roman" w:hAnsi="Arial" w:cs="Arial"/>
                  <w:sz w:val="24"/>
                  <w:szCs w:val="24"/>
                  <w:lang w:val="en-US"/>
                </w:rPr>
                <w:t>Harjosari Lor</w:t>
              </w:r>
            </w:hyperlink>
            <w:r w:rsidR="00926509" w:rsidRPr="00B63B26">
              <w:rPr>
                <w:rFonts w:ascii="Arial" w:eastAsia="Times New Roman" w:hAnsi="Arial" w:cs="Arial"/>
                <w:sz w:val="24"/>
                <w:szCs w:val="24"/>
                <w:lang w:val="en-US"/>
              </w:rPr>
              <w:t xml:space="preserve"> · </w:t>
            </w:r>
            <w:hyperlink r:id="rId142" w:tooltip="Kaliwadas, Adiwerna, Tegal" w:history="1">
              <w:r w:rsidR="00926509" w:rsidRPr="00B63B26">
                <w:rPr>
                  <w:rFonts w:ascii="Arial" w:eastAsia="Times New Roman" w:hAnsi="Arial" w:cs="Arial"/>
                  <w:sz w:val="24"/>
                  <w:szCs w:val="24"/>
                  <w:lang w:val="en-US"/>
                </w:rPr>
                <w:t>Kaliwadas</w:t>
              </w:r>
            </w:hyperlink>
            <w:r w:rsidR="00926509" w:rsidRPr="00B63B26">
              <w:rPr>
                <w:rFonts w:ascii="Arial" w:eastAsia="Times New Roman" w:hAnsi="Arial" w:cs="Arial"/>
                <w:sz w:val="24"/>
                <w:szCs w:val="24"/>
                <w:lang w:val="en-US"/>
              </w:rPr>
              <w:t xml:space="preserve"> · </w:t>
            </w:r>
            <w:hyperlink r:id="rId143" w:tooltip="Kedungsukun, Adiwerna, Tegal" w:history="1">
              <w:r w:rsidR="00926509" w:rsidRPr="00B63B26">
                <w:rPr>
                  <w:rFonts w:ascii="Arial" w:eastAsia="Times New Roman" w:hAnsi="Arial" w:cs="Arial"/>
                  <w:sz w:val="24"/>
                  <w:szCs w:val="24"/>
                  <w:lang w:val="en-US"/>
                </w:rPr>
                <w:t>Kedungsukun</w:t>
              </w:r>
            </w:hyperlink>
            <w:r w:rsidR="00926509" w:rsidRPr="00B63B26">
              <w:rPr>
                <w:rFonts w:ascii="Arial" w:eastAsia="Times New Roman" w:hAnsi="Arial" w:cs="Arial"/>
                <w:sz w:val="24"/>
                <w:szCs w:val="24"/>
                <w:lang w:val="en-US"/>
              </w:rPr>
              <w:t xml:space="preserve"> · </w:t>
            </w:r>
            <w:hyperlink r:id="rId144" w:tooltip="Lemahduwur, Adiwerna, Tegal" w:history="1">
              <w:r w:rsidR="00926509" w:rsidRPr="00B63B26">
                <w:rPr>
                  <w:rFonts w:ascii="Arial" w:eastAsia="Times New Roman" w:hAnsi="Arial" w:cs="Arial"/>
                  <w:sz w:val="24"/>
                  <w:szCs w:val="24"/>
                  <w:lang w:val="en-US"/>
                </w:rPr>
                <w:t>Lemahduwur</w:t>
              </w:r>
            </w:hyperlink>
            <w:r w:rsidR="00926509" w:rsidRPr="00B63B26">
              <w:rPr>
                <w:rFonts w:ascii="Arial" w:eastAsia="Times New Roman" w:hAnsi="Arial" w:cs="Arial"/>
                <w:sz w:val="24"/>
                <w:szCs w:val="24"/>
                <w:lang w:val="en-US"/>
              </w:rPr>
              <w:t xml:space="preserve"> · </w:t>
            </w:r>
            <w:hyperlink r:id="rId145" w:tooltip="Lumingser, Adiwerna, Tegal" w:history="1">
              <w:r w:rsidR="00926509" w:rsidRPr="00B63B26">
                <w:rPr>
                  <w:rFonts w:ascii="Arial" w:eastAsia="Times New Roman" w:hAnsi="Arial" w:cs="Arial"/>
                  <w:sz w:val="24"/>
                  <w:szCs w:val="24"/>
                  <w:lang w:val="en-US"/>
                </w:rPr>
                <w:t>Lumingser</w:t>
              </w:r>
            </w:hyperlink>
            <w:r w:rsidR="00926509" w:rsidRPr="00B63B26">
              <w:rPr>
                <w:rFonts w:ascii="Arial" w:eastAsia="Times New Roman" w:hAnsi="Arial" w:cs="Arial"/>
                <w:sz w:val="24"/>
                <w:szCs w:val="24"/>
                <w:lang w:val="en-US"/>
              </w:rPr>
              <w:t xml:space="preserve"> · </w:t>
            </w:r>
            <w:hyperlink r:id="rId146" w:tooltip="Pagedangan, Adiwerna, Tegal" w:history="1">
              <w:r w:rsidR="00926509" w:rsidRPr="00B63B26">
                <w:rPr>
                  <w:rFonts w:ascii="Arial" w:eastAsia="Times New Roman" w:hAnsi="Arial" w:cs="Arial"/>
                  <w:sz w:val="24"/>
                  <w:szCs w:val="24"/>
                  <w:lang w:val="en-US"/>
                </w:rPr>
                <w:t>Pagedangan</w:t>
              </w:r>
            </w:hyperlink>
            <w:r w:rsidR="00926509" w:rsidRPr="00B63B26">
              <w:rPr>
                <w:rFonts w:ascii="Arial" w:eastAsia="Times New Roman" w:hAnsi="Arial" w:cs="Arial"/>
                <w:sz w:val="24"/>
                <w:szCs w:val="24"/>
                <w:lang w:val="en-US"/>
              </w:rPr>
              <w:t xml:space="preserve"> · </w:t>
            </w:r>
            <w:hyperlink r:id="rId147" w:tooltip="Pagiyanten, Adiwerna, Tegal" w:history="1">
              <w:r w:rsidR="00926509" w:rsidRPr="00B63B26">
                <w:rPr>
                  <w:rFonts w:ascii="Arial" w:eastAsia="Times New Roman" w:hAnsi="Arial" w:cs="Arial"/>
                  <w:sz w:val="24"/>
                  <w:szCs w:val="24"/>
                  <w:lang w:val="en-US"/>
                </w:rPr>
                <w:t>Pagiyanten</w:t>
              </w:r>
            </w:hyperlink>
            <w:r w:rsidR="00926509" w:rsidRPr="00B63B26">
              <w:rPr>
                <w:rFonts w:ascii="Arial" w:eastAsia="Times New Roman" w:hAnsi="Arial" w:cs="Arial"/>
                <w:sz w:val="24"/>
                <w:szCs w:val="24"/>
                <w:lang w:val="en-US"/>
              </w:rPr>
              <w:t xml:space="preserve"> · </w:t>
            </w:r>
            <w:hyperlink r:id="rId148" w:tooltip="Pecangakan, Adiwerna, Tegal" w:history="1">
              <w:r w:rsidR="00926509" w:rsidRPr="00B63B26">
                <w:rPr>
                  <w:rFonts w:ascii="Arial" w:eastAsia="Times New Roman" w:hAnsi="Arial" w:cs="Arial"/>
                  <w:sz w:val="24"/>
                  <w:szCs w:val="24"/>
                  <w:lang w:val="en-US"/>
                </w:rPr>
                <w:t>Pecangakan</w:t>
              </w:r>
            </w:hyperlink>
            <w:r w:rsidR="00926509" w:rsidRPr="00B63B26">
              <w:rPr>
                <w:rFonts w:ascii="Arial" w:eastAsia="Times New Roman" w:hAnsi="Arial" w:cs="Arial"/>
                <w:sz w:val="24"/>
                <w:szCs w:val="24"/>
                <w:lang w:val="en-US"/>
              </w:rPr>
              <w:t xml:space="preserve"> · </w:t>
            </w:r>
            <w:hyperlink r:id="rId149" w:tooltip="Pedeslohor, Adiwerna, Tegal" w:history="1">
              <w:r w:rsidR="00926509" w:rsidRPr="00B63B26">
                <w:rPr>
                  <w:rFonts w:ascii="Arial" w:eastAsia="Times New Roman" w:hAnsi="Arial" w:cs="Arial"/>
                  <w:sz w:val="24"/>
                  <w:szCs w:val="24"/>
                  <w:lang w:val="en-US"/>
                </w:rPr>
                <w:t>Pedeslohor</w:t>
              </w:r>
            </w:hyperlink>
            <w:r w:rsidR="00926509" w:rsidRPr="00B63B26">
              <w:rPr>
                <w:rFonts w:ascii="Arial" w:eastAsia="Times New Roman" w:hAnsi="Arial" w:cs="Arial"/>
                <w:sz w:val="24"/>
                <w:szCs w:val="24"/>
                <w:lang w:val="en-US"/>
              </w:rPr>
              <w:t xml:space="preserve"> · </w:t>
            </w:r>
            <w:hyperlink r:id="rId150" w:tooltip="Penarukan, Adiwerna, Tegal" w:history="1">
              <w:r w:rsidR="00926509" w:rsidRPr="00B63B26">
                <w:rPr>
                  <w:rFonts w:ascii="Arial" w:eastAsia="Times New Roman" w:hAnsi="Arial" w:cs="Arial"/>
                  <w:sz w:val="24"/>
                  <w:szCs w:val="24"/>
                  <w:lang w:val="en-US"/>
                </w:rPr>
                <w:t>Penarukan</w:t>
              </w:r>
            </w:hyperlink>
            <w:r w:rsidR="00926509" w:rsidRPr="00B63B26">
              <w:rPr>
                <w:rFonts w:ascii="Arial" w:eastAsia="Times New Roman" w:hAnsi="Arial" w:cs="Arial"/>
                <w:sz w:val="24"/>
                <w:szCs w:val="24"/>
                <w:lang w:val="en-US"/>
              </w:rPr>
              <w:t xml:space="preserve"> · </w:t>
            </w:r>
            <w:hyperlink r:id="rId151" w:tooltip="Pesarean, Adiwerna, Tegal" w:history="1">
              <w:r w:rsidR="00926509" w:rsidRPr="00B63B26">
                <w:rPr>
                  <w:rFonts w:ascii="Arial" w:eastAsia="Times New Roman" w:hAnsi="Arial" w:cs="Arial"/>
                  <w:sz w:val="24"/>
                  <w:szCs w:val="24"/>
                  <w:lang w:val="en-US"/>
                </w:rPr>
                <w:t>Pesarean</w:t>
              </w:r>
            </w:hyperlink>
            <w:r w:rsidR="00926509" w:rsidRPr="00B63B26">
              <w:rPr>
                <w:rFonts w:ascii="Arial" w:eastAsia="Times New Roman" w:hAnsi="Arial" w:cs="Arial"/>
                <w:sz w:val="24"/>
                <w:szCs w:val="24"/>
                <w:lang w:val="en-US"/>
              </w:rPr>
              <w:t xml:space="preserve"> · </w:t>
            </w:r>
            <w:hyperlink r:id="rId152" w:tooltip="Tembok Banjaran, Adiwerna, Tegal" w:history="1">
              <w:r w:rsidR="00926509" w:rsidRPr="00B63B26">
                <w:rPr>
                  <w:rFonts w:ascii="Arial" w:eastAsia="Times New Roman" w:hAnsi="Arial" w:cs="Arial"/>
                  <w:sz w:val="24"/>
                  <w:szCs w:val="24"/>
                  <w:lang w:val="en-US"/>
                </w:rPr>
                <w:t>Tembok Banjaran</w:t>
              </w:r>
            </w:hyperlink>
            <w:r w:rsidR="00926509" w:rsidRPr="00B63B26">
              <w:rPr>
                <w:rFonts w:ascii="Arial" w:eastAsia="Times New Roman" w:hAnsi="Arial" w:cs="Arial"/>
                <w:sz w:val="24"/>
                <w:szCs w:val="24"/>
                <w:lang w:val="en-US"/>
              </w:rPr>
              <w:t xml:space="preserve"> · </w:t>
            </w:r>
            <w:hyperlink r:id="rId153" w:tooltip="Tembok Kidul, Adiwerna, Tegal" w:history="1">
              <w:r w:rsidR="00926509" w:rsidRPr="00B63B26">
                <w:rPr>
                  <w:rFonts w:ascii="Arial" w:eastAsia="Times New Roman" w:hAnsi="Arial" w:cs="Arial"/>
                  <w:sz w:val="24"/>
                  <w:szCs w:val="24"/>
                  <w:lang w:val="en-US"/>
                </w:rPr>
                <w:t>Tembok Kidul</w:t>
              </w:r>
            </w:hyperlink>
            <w:r w:rsidR="00926509" w:rsidRPr="00B63B26">
              <w:rPr>
                <w:rFonts w:ascii="Arial" w:eastAsia="Times New Roman" w:hAnsi="Arial" w:cs="Arial"/>
                <w:sz w:val="24"/>
                <w:szCs w:val="24"/>
                <w:lang w:val="en-US"/>
              </w:rPr>
              <w:t xml:space="preserve"> · </w:t>
            </w:r>
            <w:hyperlink r:id="rId154" w:tooltip="Tembok Lor, Adiwerna, Tegal" w:history="1">
              <w:r w:rsidR="00926509" w:rsidRPr="00B63B26">
                <w:rPr>
                  <w:rFonts w:ascii="Arial" w:eastAsia="Times New Roman" w:hAnsi="Arial" w:cs="Arial"/>
                  <w:sz w:val="24"/>
                  <w:szCs w:val="24"/>
                  <w:lang w:val="en-US"/>
                </w:rPr>
                <w:t>Tembok Lor</w:t>
              </w:r>
            </w:hyperlink>
            <w:r w:rsidR="00926509" w:rsidRPr="00B63B26">
              <w:rPr>
                <w:rFonts w:ascii="Arial" w:eastAsia="Times New Roman" w:hAnsi="Arial" w:cs="Arial"/>
                <w:sz w:val="24"/>
                <w:szCs w:val="24"/>
                <w:lang w:val="en-US"/>
              </w:rPr>
              <w:t xml:space="preserve"> · </w:t>
            </w:r>
            <w:hyperlink r:id="rId155" w:tooltip="Tembok Luwung, Adiwerna, Tegal" w:history="1">
              <w:r w:rsidR="00926509" w:rsidRPr="00B63B26">
                <w:rPr>
                  <w:rFonts w:ascii="Arial" w:eastAsia="Times New Roman" w:hAnsi="Arial" w:cs="Arial"/>
                  <w:sz w:val="24"/>
                  <w:szCs w:val="24"/>
                  <w:lang w:val="en-US"/>
                </w:rPr>
                <w:t>Tembok Luwung</w:t>
              </w:r>
            </w:hyperlink>
            <w:r w:rsidR="00926509" w:rsidRPr="00B63B26">
              <w:rPr>
                <w:rFonts w:ascii="Arial" w:eastAsia="Times New Roman" w:hAnsi="Arial" w:cs="Arial"/>
                <w:sz w:val="24"/>
                <w:szCs w:val="24"/>
                <w:lang w:val="en-US"/>
              </w:rPr>
              <w:t xml:space="preserve"> · </w:t>
            </w:r>
            <w:hyperlink r:id="rId156" w:tooltip="Ujungrusi, Adiwerna, Tegal" w:history="1">
              <w:r w:rsidR="00926509" w:rsidRPr="00B63B26">
                <w:rPr>
                  <w:rFonts w:ascii="Arial" w:eastAsia="Times New Roman" w:hAnsi="Arial" w:cs="Arial"/>
                  <w:sz w:val="24"/>
                  <w:szCs w:val="24"/>
                  <w:lang w:val="en-US"/>
                </w:rPr>
                <w:t>Ujungrusi</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157" w:tooltip="Dukuhwaru, Tegal" w:history="1">
              <w:r w:rsidR="00926509" w:rsidRPr="00B63B26">
                <w:rPr>
                  <w:rFonts w:ascii="Arial" w:eastAsia="Times New Roman" w:hAnsi="Arial" w:cs="Arial"/>
                  <w:sz w:val="24"/>
                  <w:szCs w:val="24"/>
                  <w:lang w:val="en-US"/>
                </w:rPr>
                <w:t>Dukuhwaru</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52451</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58" w:tooltip="Blubuk, Dukuhwaru, Tegal" w:history="1">
              <w:r w:rsidR="00926509" w:rsidRPr="00B63B26">
                <w:rPr>
                  <w:rFonts w:ascii="Arial" w:eastAsia="Times New Roman" w:hAnsi="Arial" w:cs="Arial"/>
                  <w:sz w:val="24"/>
                  <w:szCs w:val="24"/>
                  <w:lang w:val="en-US"/>
                </w:rPr>
                <w:t>Blubuk</w:t>
              </w:r>
            </w:hyperlink>
            <w:r w:rsidR="00926509" w:rsidRPr="00B63B26">
              <w:rPr>
                <w:rFonts w:ascii="Arial" w:eastAsia="Times New Roman" w:hAnsi="Arial" w:cs="Arial"/>
                <w:sz w:val="24"/>
                <w:szCs w:val="24"/>
                <w:lang w:val="en-US"/>
              </w:rPr>
              <w:t xml:space="preserve"> · </w:t>
            </w:r>
            <w:hyperlink r:id="rId159" w:tooltip="Bulakpacing, Dukuhwaru, Tegal" w:history="1">
              <w:r w:rsidR="00926509" w:rsidRPr="00B63B26">
                <w:rPr>
                  <w:rFonts w:ascii="Arial" w:eastAsia="Times New Roman" w:hAnsi="Arial" w:cs="Arial"/>
                  <w:sz w:val="24"/>
                  <w:szCs w:val="24"/>
                  <w:lang w:val="en-US"/>
                </w:rPr>
                <w:t>Bulakpacing</w:t>
              </w:r>
            </w:hyperlink>
            <w:r w:rsidR="00926509" w:rsidRPr="00B63B26">
              <w:rPr>
                <w:rFonts w:ascii="Arial" w:eastAsia="Times New Roman" w:hAnsi="Arial" w:cs="Arial"/>
                <w:sz w:val="24"/>
                <w:szCs w:val="24"/>
                <w:lang w:val="en-US"/>
              </w:rPr>
              <w:t xml:space="preserve"> · </w:t>
            </w:r>
            <w:hyperlink r:id="rId160" w:tooltip="Dukuhwaru, Dukuhwaru, Tegal" w:history="1">
              <w:r w:rsidR="00926509" w:rsidRPr="00B63B26">
                <w:rPr>
                  <w:rFonts w:ascii="Arial" w:eastAsia="Times New Roman" w:hAnsi="Arial" w:cs="Arial"/>
                  <w:sz w:val="24"/>
                  <w:szCs w:val="24"/>
                  <w:lang w:val="en-US"/>
                </w:rPr>
                <w:t>Dukuhwaru</w:t>
              </w:r>
            </w:hyperlink>
            <w:r w:rsidR="00926509" w:rsidRPr="00B63B26">
              <w:rPr>
                <w:rFonts w:ascii="Arial" w:eastAsia="Times New Roman" w:hAnsi="Arial" w:cs="Arial"/>
                <w:sz w:val="24"/>
                <w:szCs w:val="24"/>
                <w:lang w:val="en-US"/>
              </w:rPr>
              <w:t xml:space="preserve"> · </w:t>
            </w:r>
            <w:hyperlink r:id="rId161" w:tooltip="Gumayun, Dukuhwaru, Tegal" w:history="1">
              <w:r w:rsidR="00926509" w:rsidRPr="00B63B26">
                <w:rPr>
                  <w:rFonts w:ascii="Arial" w:eastAsia="Times New Roman" w:hAnsi="Arial" w:cs="Arial"/>
                  <w:sz w:val="24"/>
                  <w:szCs w:val="24"/>
                  <w:lang w:val="en-US"/>
                </w:rPr>
                <w:t>Gumayun</w:t>
              </w:r>
            </w:hyperlink>
            <w:r w:rsidR="00926509" w:rsidRPr="00B63B26">
              <w:rPr>
                <w:rFonts w:ascii="Arial" w:eastAsia="Times New Roman" w:hAnsi="Arial" w:cs="Arial"/>
                <w:sz w:val="24"/>
                <w:szCs w:val="24"/>
                <w:lang w:val="en-US"/>
              </w:rPr>
              <w:t xml:space="preserve"> · </w:t>
            </w:r>
            <w:hyperlink r:id="rId162" w:tooltip="Kabunan, Dukuhwaru, Tegal" w:history="1">
              <w:r w:rsidR="00926509" w:rsidRPr="00B63B26">
                <w:rPr>
                  <w:rFonts w:ascii="Arial" w:eastAsia="Times New Roman" w:hAnsi="Arial" w:cs="Arial"/>
                  <w:sz w:val="24"/>
                  <w:szCs w:val="24"/>
                  <w:lang w:val="en-US"/>
                </w:rPr>
                <w:t>Kabunan</w:t>
              </w:r>
            </w:hyperlink>
            <w:r w:rsidR="00926509" w:rsidRPr="00B63B26">
              <w:rPr>
                <w:rFonts w:ascii="Arial" w:eastAsia="Times New Roman" w:hAnsi="Arial" w:cs="Arial"/>
                <w:sz w:val="24"/>
                <w:szCs w:val="24"/>
                <w:lang w:val="en-US"/>
              </w:rPr>
              <w:t xml:space="preserve"> · </w:t>
            </w:r>
            <w:hyperlink r:id="rId163" w:tooltip="Kalisoka, Dukuhwaru, Tegal" w:history="1">
              <w:r w:rsidR="00926509" w:rsidRPr="00B63B26">
                <w:rPr>
                  <w:rFonts w:ascii="Arial" w:eastAsia="Times New Roman" w:hAnsi="Arial" w:cs="Arial"/>
                  <w:sz w:val="24"/>
                  <w:szCs w:val="24"/>
                  <w:lang w:val="en-US"/>
                </w:rPr>
                <w:t>Kalisoka</w:t>
              </w:r>
            </w:hyperlink>
            <w:r w:rsidR="00926509" w:rsidRPr="00B63B26">
              <w:rPr>
                <w:rFonts w:ascii="Arial" w:eastAsia="Times New Roman" w:hAnsi="Arial" w:cs="Arial"/>
                <w:sz w:val="24"/>
                <w:szCs w:val="24"/>
                <w:lang w:val="en-US"/>
              </w:rPr>
              <w:t xml:space="preserve"> · </w:t>
            </w:r>
            <w:hyperlink r:id="rId164" w:tooltip="Pedagangan, Dukuhwaru, Tegal" w:history="1">
              <w:r w:rsidR="00926509" w:rsidRPr="00B63B26">
                <w:rPr>
                  <w:rFonts w:ascii="Arial" w:eastAsia="Times New Roman" w:hAnsi="Arial" w:cs="Arial"/>
                  <w:sz w:val="24"/>
                  <w:szCs w:val="24"/>
                  <w:lang w:val="en-US"/>
                </w:rPr>
                <w:t>Pedagangan</w:t>
              </w:r>
            </w:hyperlink>
            <w:r w:rsidR="00926509" w:rsidRPr="00B63B26">
              <w:rPr>
                <w:rFonts w:ascii="Arial" w:eastAsia="Times New Roman" w:hAnsi="Arial" w:cs="Arial"/>
                <w:sz w:val="24"/>
                <w:szCs w:val="24"/>
                <w:lang w:val="en-US"/>
              </w:rPr>
              <w:t xml:space="preserve"> · </w:t>
            </w:r>
            <w:hyperlink r:id="rId165" w:tooltip="Selapura, Dukuhwaru, Tegal" w:history="1">
              <w:r w:rsidR="00926509" w:rsidRPr="00B63B26">
                <w:rPr>
                  <w:rFonts w:ascii="Arial" w:eastAsia="Times New Roman" w:hAnsi="Arial" w:cs="Arial"/>
                  <w:sz w:val="24"/>
                  <w:szCs w:val="24"/>
                  <w:lang w:val="en-US"/>
                </w:rPr>
                <w:t>Selapura</w:t>
              </w:r>
            </w:hyperlink>
            <w:r w:rsidR="00926509" w:rsidRPr="00B63B26">
              <w:rPr>
                <w:rFonts w:ascii="Arial" w:eastAsia="Times New Roman" w:hAnsi="Arial" w:cs="Arial"/>
                <w:sz w:val="24"/>
                <w:szCs w:val="24"/>
                <w:lang w:val="en-US"/>
              </w:rPr>
              <w:t xml:space="preserve"> · </w:t>
            </w:r>
            <w:hyperlink r:id="rId166" w:tooltip="Sindang, Dukuhwaru, Tegal" w:history="1">
              <w:r w:rsidR="00926509" w:rsidRPr="00B63B26">
                <w:rPr>
                  <w:rFonts w:ascii="Arial" w:eastAsia="Times New Roman" w:hAnsi="Arial" w:cs="Arial"/>
                  <w:sz w:val="24"/>
                  <w:szCs w:val="24"/>
                  <w:lang w:val="en-US"/>
                </w:rPr>
                <w:t>Sindang</w:t>
              </w:r>
            </w:hyperlink>
            <w:r w:rsidR="00926509" w:rsidRPr="00B63B26">
              <w:rPr>
                <w:rFonts w:ascii="Arial" w:eastAsia="Times New Roman" w:hAnsi="Arial" w:cs="Arial"/>
                <w:sz w:val="24"/>
                <w:szCs w:val="24"/>
                <w:lang w:val="en-US"/>
              </w:rPr>
              <w:t xml:space="preserve"> · </w:t>
            </w:r>
            <w:hyperlink r:id="rId167" w:tooltip="Slarang Lor, Dukuhwaru, Tegal" w:history="1">
              <w:r w:rsidR="00926509" w:rsidRPr="00B63B26">
                <w:rPr>
                  <w:rFonts w:ascii="Arial" w:eastAsia="Times New Roman" w:hAnsi="Arial" w:cs="Arial"/>
                  <w:sz w:val="24"/>
                  <w:szCs w:val="24"/>
                  <w:lang w:val="en-US"/>
                </w:rPr>
                <w:t>Slarang Lor</w:t>
              </w:r>
            </w:hyperlink>
          </w:p>
        </w:tc>
      </w:tr>
      <w:tr w:rsidR="00926509" w:rsidRPr="00B63B26" w:rsidTr="00926509">
        <w:tc>
          <w:tcPr>
            <w:tcW w:w="1911" w:type="dxa"/>
            <w:vMerge w:val="restart"/>
            <w:hideMark/>
          </w:tcPr>
          <w:p w:rsidR="00926509" w:rsidRPr="00B63B26" w:rsidRDefault="006E45A2" w:rsidP="00926509">
            <w:pPr>
              <w:spacing w:line="360" w:lineRule="auto"/>
              <w:rPr>
                <w:rFonts w:ascii="Arial" w:eastAsia="Times New Roman" w:hAnsi="Arial" w:cs="Arial"/>
                <w:sz w:val="24"/>
                <w:szCs w:val="24"/>
                <w:lang w:val="en-US"/>
              </w:rPr>
            </w:pPr>
            <w:hyperlink r:id="rId168" w:tooltip="Slawi, Tegal" w:history="1">
              <w:r w:rsidR="00926509" w:rsidRPr="00B63B26">
                <w:rPr>
                  <w:rFonts w:ascii="Arial" w:eastAsia="Times New Roman" w:hAnsi="Arial" w:cs="Arial"/>
                  <w:sz w:val="24"/>
                  <w:szCs w:val="24"/>
                  <w:lang w:val="en-US"/>
                </w:rPr>
                <w:t>Slawi</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52418</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69" w:tooltip="Dukuhwringin, Slawi, Tegal" w:history="1">
              <w:r w:rsidR="00926509" w:rsidRPr="00B63B26">
                <w:rPr>
                  <w:rFonts w:ascii="Arial" w:eastAsia="Times New Roman" w:hAnsi="Arial" w:cs="Arial"/>
                  <w:sz w:val="24"/>
                  <w:szCs w:val="24"/>
                  <w:lang w:val="en-US"/>
                </w:rPr>
                <w:t>Dukuhwringin</w:t>
              </w:r>
            </w:hyperlink>
            <w:r w:rsidR="00926509" w:rsidRPr="00B63B26">
              <w:rPr>
                <w:rFonts w:ascii="Arial" w:eastAsia="Times New Roman" w:hAnsi="Arial" w:cs="Arial"/>
                <w:sz w:val="24"/>
                <w:szCs w:val="24"/>
                <w:lang w:val="en-US"/>
              </w:rPr>
              <w:t xml:space="preserve"> · </w:t>
            </w:r>
            <w:hyperlink r:id="rId170" w:tooltip="Slawi Kulon, Slawi, Tegal" w:history="1">
              <w:r w:rsidR="00926509" w:rsidRPr="00B63B26">
                <w:rPr>
                  <w:rFonts w:ascii="Arial" w:eastAsia="Times New Roman" w:hAnsi="Arial" w:cs="Arial"/>
                  <w:sz w:val="24"/>
                  <w:szCs w:val="24"/>
                  <w:lang w:val="en-US"/>
                </w:rPr>
                <w:t>Slawi Kulon</w:t>
              </w:r>
            </w:hyperlink>
            <w:r w:rsidR="00926509" w:rsidRPr="00B63B26">
              <w:rPr>
                <w:rFonts w:ascii="Arial" w:eastAsia="Times New Roman" w:hAnsi="Arial" w:cs="Arial"/>
                <w:sz w:val="24"/>
                <w:szCs w:val="24"/>
                <w:lang w:val="en-US"/>
              </w:rPr>
              <w:t xml:space="preserve"> · </w:t>
            </w:r>
            <w:hyperlink r:id="rId171" w:tooltip="Dukuhsalam, Slawi, Tegal" w:history="1">
              <w:r w:rsidR="00926509" w:rsidRPr="00B63B26">
                <w:rPr>
                  <w:rFonts w:ascii="Arial" w:eastAsia="Times New Roman" w:hAnsi="Arial" w:cs="Arial"/>
                  <w:sz w:val="24"/>
                  <w:szCs w:val="24"/>
                  <w:lang w:val="en-US"/>
                </w:rPr>
                <w:t>Dukuhsalam</w:t>
              </w:r>
            </w:hyperlink>
          </w:p>
        </w:tc>
      </w:tr>
      <w:tr w:rsidR="00926509" w:rsidRPr="00B63B26" w:rsidTr="00926509">
        <w:tc>
          <w:tcPr>
            <w:tcW w:w="1911" w:type="dxa"/>
            <w:vMerge/>
            <w:hideMark/>
          </w:tcPr>
          <w:p w:rsidR="00926509" w:rsidRPr="00B63B26" w:rsidRDefault="00926509" w:rsidP="00926509">
            <w:pPr>
              <w:spacing w:line="360" w:lineRule="auto"/>
              <w:rPr>
                <w:rFonts w:ascii="Arial" w:eastAsia="Times New Roman" w:hAnsi="Arial" w:cs="Arial"/>
                <w:sz w:val="24"/>
                <w:szCs w:val="24"/>
                <w:lang w:val="en-US"/>
              </w:rPr>
            </w:pPr>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52416</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72" w:tooltip="Kalisapu, Slawi, Tegal" w:history="1">
              <w:r w:rsidR="00926509" w:rsidRPr="00B63B26">
                <w:rPr>
                  <w:rFonts w:ascii="Arial" w:eastAsia="Times New Roman" w:hAnsi="Arial" w:cs="Arial"/>
                  <w:sz w:val="24"/>
                  <w:szCs w:val="24"/>
                  <w:lang w:val="en-US"/>
                </w:rPr>
                <w:t>Kalisapu</w:t>
              </w:r>
            </w:hyperlink>
          </w:p>
        </w:tc>
      </w:tr>
      <w:tr w:rsidR="00926509" w:rsidRPr="00B63B26" w:rsidTr="00926509">
        <w:tc>
          <w:tcPr>
            <w:tcW w:w="1911" w:type="dxa"/>
            <w:vMerge/>
            <w:hideMark/>
          </w:tcPr>
          <w:p w:rsidR="00926509" w:rsidRPr="00B63B26" w:rsidRDefault="00926509" w:rsidP="00926509">
            <w:pPr>
              <w:spacing w:line="360" w:lineRule="auto"/>
              <w:rPr>
                <w:rFonts w:ascii="Arial" w:eastAsia="Times New Roman" w:hAnsi="Arial" w:cs="Arial"/>
                <w:sz w:val="24"/>
                <w:szCs w:val="24"/>
                <w:lang w:val="en-US"/>
              </w:rPr>
            </w:pPr>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52414</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73" w:tooltip="Trayeman, Slawi, Tegal" w:history="1">
              <w:r w:rsidR="00926509" w:rsidRPr="00B63B26">
                <w:rPr>
                  <w:rFonts w:ascii="Arial" w:eastAsia="Times New Roman" w:hAnsi="Arial" w:cs="Arial"/>
                  <w:sz w:val="24"/>
                  <w:szCs w:val="24"/>
                  <w:lang w:val="en-US"/>
                </w:rPr>
                <w:t>Trayeman</w:t>
              </w:r>
            </w:hyperlink>
            <w:r w:rsidR="00926509" w:rsidRPr="00B63B26">
              <w:rPr>
                <w:rFonts w:ascii="Arial" w:eastAsia="Times New Roman" w:hAnsi="Arial" w:cs="Arial"/>
                <w:sz w:val="24"/>
                <w:szCs w:val="24"/>
                <w:lang w:val="en-US"/>
              </w:rPr>
              <w:t xml:space="preserve"> · </w:t>
            </w:r>
            <w:hyperlink r:id="rId174" w:tooltip="Kudaile, Slawi, Tegal" w:history="1">
              <w:r w:rsidR="00926509" w:rsidRPr="00B63B26">
                <w:rPr>
                  <w:rFonts w:ascii="Arial" w:eastAsia="Times New Roman" w:hAnsi="Arial" w:cs="Arial"/>
                  <w:sz w:val="24"/>
                  <w:szCs w:val="24"/>
                  <w:lang w:val="en-US"/>
                </w:rPr>
                <w:t>Kudaile</w:t>
              </w:r>
            </w:hyperlink>
          </w:p>
        </w:tc>
      </w:tr>
      <w:tr w:rsidR="00926509" w:rsidRPr="00B63B26" w:rsidTr="00926509">
        <w:tc>
          <w:tcPr>
            <w:tcW w:w="1911" w:type="dxa"/>
            <w:vMerge/>
            <w:hideMark/>
          </w:tcPr>
          <w:p w:rsidR="00926509" w:rsidRPr="00B63B26" w:rsidRDefault="00926509" w:rsidP="00926509">
            <w:pPr>
              <w:spacing w:line="360" w:lineRule="auto"/>
              <w:rPr>
                <w:rFonts w:ascii="Arial" w:eastAsia="Times New Roman" w:hAnsi="Arial" w:cs="Arial"/>
                <w:sz w:val="24"/>
                <w:szCs w:val="24"/>
                <w:lang w:val="en-US"/>
              </w:rPr>
            </w:pPr>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52411</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75" w:tooltip="Kagok, Slawi, Tegal" w:history="1">
              <w:r w:rsidR="00926509" w:rsidRPr="00B63B26">
                <w:rPr>
                  <w:rFonts w:ascii="Arial" w:eastAsia="Times New Roman" w:hAnsi="Arial" w:cs="Arial"/>
                  <w:sz w:val="24"/>
                  <w:szCs w:val="24"/>
                  <w:lang w:val="en-US"/>
                </w:rPr>
                <w:t>Kagok</w:t>
              </w:r>
            </w:hyperlink>
            <w:r w:rsidR="00926509" w:rsidRPr="00B63B26">
              <w:rPr>
                <w:rFonts w:ascii="Arial" w:eastAsia="Times New Roman" w:hAnsi="Arial" w:cs="Arial"/>
                <w:sz w:val="24"/>
                <w:szCs w:val="24"/>
                <w:lang w:val="en-US"/>
              </w:rPr>
              <w:t xml:space="preserve"> · </w:t>
            </w:r>
            <w:hyperlink r:id="rId176" w:tooltip="Slawi Wetan, Slawi, Tegal" w:history="1">
              <w:r w:rsidR="00926509" w:rsidRPr="00B63B26">
                <w:rPr>
                  <w:rFonts w:ascii="Arial" w:eastAsia="Times New Roman" w:hAnsi="Arial" w:cs="Arial"/>
                  <w:sz w:val="24"/>
                  <w:szCs w:val="24"/>
                  <w:lang w:val="en-US"/>
                </w:rPr>
                <w:t>Slawi Wetan</w:t>
              </w:r>
            </w:hyperlink>
          </w:p>
        </w:tc>
      </w:tr>
      <w:tr w:rsidR="00926509" w:rsidRPr="00B63B26" w:rsidTr="00926509">
        <w:tc>
          <w:tcPr>
            <w:tcW w:w="1911" w:type="dxa"/>
            <w:vMerge/>
            <w:hideMark/>
          </w:tcPr>
          <w:p w:rsidR="00926509" w:rsidRPr="00B63B26" w:rsidRDefault="00926509" w:rsidP="00926509">
            <w:pPr>
              <w:spacing w:line="360" w:lineRule="auto"/>
              <w:rPr>
                <w:rFonts w:ascii="Arial" w:eastAsia="Times New Roman" w:hAnsi="Arial" w:cs="Arial"/>
                <w:sz w:val="24"/>
                <w:szCs w:val="24"/>
                <w:lang w:val="en-US"/>
              </w:rPr>
            </w:pPr>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52413</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77" w:tooltip="Pakembaran, Slawi, Tegal" w:history="1">
              <w:r w:rsidR="00926509" w:rsidRPr="00B63B26">
                <w:rPr>
                  <w:rFonts w:ascii="Arial" w:eastAsia="Times New Roman" w:hAnsi="Arial" w:cs="Arial"/>
                  <w:sz w:val="24"/>
                  <w:szCs w:val="24"/>
                  <w:lang w:val="en-US"/>
                </w:rPr>
                <w:t>Pakembaran</w:t>
              </w:r>
            </w:hyperlink>
          </w:p>
        </w:tc>
      </w:tr>
      <w:tr w:rsidR="00926509" w:rsidRPr="00B63B26" w:rsidTr="00926509">
        <w:tc>
          <w:tcPr>
            <w:tcW w:w="1911" w:type="dxa"/>
            <w:vMerge/>
            <w:hideMark/>
          </w:tcPr>
          <w:p w:rsidR="00926509" w:rsidRPr="00B63B26" w:rsidRDefault="00926509" w:rsidP="00926509">
            <w:pPr>
              <w:spacing w:line="360" w:lineRule="auto"/>
              <w:rPr>
                <w:rFonts w:ascii="Arial" w:eastAsia="Times New Roman" w:hAnsi="Arial" w:cs="Arial"/>
                <w:sz w:val="24"/>
                <w:szCs w:val="24"/>
                <w:lang w:val="en-US"/>
              </w:rPr>
            </w:pPr>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52412</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78" w:tooltip="Procot, Slawi, Tegal" w:history="1">
              <w:r w:rsidR="00926509" w:rsidRPr="00B63B26">
                <w:rPr>
                  <w:rFonts w:ascii="Arial" w:eastAsia="Times New Roman" w:hAnsi="Arial" w:cs="Arial"/>
                  <w:sz w:val="24"/>
                  <w:szCs w:val="24"/>
                  <w:lang w:val="en-US"/>
                </w:rPr>
                <w:t>Procot</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179" w:tooltip="Pangkah, Tegal" w:history="1">
              <w:r w:rsidR="00926509" w:rsidRPr="00B63B26">
                <w:rPr>
                  <w:rFonts w:ascii="Arial" w:eastAsia="Times New Roman" w:hAnsi="Arial" w:cs="Arial"/>
                  <w:sz w:val="24"/>
                  <w:szCs w:val="24"/>
                  <w:lang w:val="en-US"/>
                </w:rPr>
                <w:t>Pangkah</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52472</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180" w:tooltip="Balamoa, Pangkah, Tegal" w:history="1">
              <w:r w:rsidR="00926509" w:rsidRPr="00B63B26">
                <w:rPr>
                  <w:rFonts w:ascii="Arial" w:eastAsia="Times New Roman" w:hAnsi="Arial" w:cs="Arial"/>
                  <w:sz w:val="24"/>
                  <w:szCs w:val="24"/>
                  <w:lang w:val="en-US"/>
                </w:rPr>
                <w:t>Balamoa</w:t>
              </w:r>
            </w:hyperlink>
            <w:r w:rsidR="00926509" w:rsidRPr="00B63B26">
              <w:rPr>
                <w:rFonts w:ascii="Arial" w:eastAsia="Times New Roman" w:hAnsi="Arial" w:cs="Arial"/>
                <w:sz w:val="24"/>
                <w:szCs w:val="24"/>
                <w:lang w:val="en-US"/>
              </w:rPr>
              <w:t xml:space="preserve"> · </w:t>
            </w:r>
            <w:hyperlink r:id="rId181" w:tooltip="Bedug, Pangkah, Tegal" w:history="1">
              <w:r w:rsidR="00926509" w:rsidRPr="00B63B26">
                <w:rPr>
                  <w:rFonts w:ascii="Arial" w:eastAsia="Times New Roman" w:hAnsi="Arial" w:cs="Arial"/>
                  <w:sz w:val="24"/>
                  <w:szCs w:val="24"/>
                  <w:lang w:val="en-US"/>
                </w:rPr>
                <w:t>Bedug</w:t>
              </w:r>
            </w:hyperlink>
            <w:r w:rsidR="00926509" w:rsidRPr="00B63B26">
              <w:rPr>
                <w:rFonts w:ascii="Arial" w:eastAsia="Times New Roman" w:hAnsi="Arial" w:cs="Arial"/>
                <w:sz w:val="24"/>
                <w:szCs w:val="24"/>
                <w:lang w:val="en-US"/>
              </w:rPr>
              <w:t xml:space="preserve"> · </w:t>
            </w:r>
            <w:hyperlink r:id="rId182" w:tooltip="Bogares Kidul, Pangkah, Tegal" w:history="1">
              <w:r w:rsidR="00926509" w:rsidRPr="00B63B26">
                <w:rPr>
                  <w:rFonts w:ascii="Arial" w:eastAsia="Times New Roman" w:hAnsi="Arial" w:cs="Arial"/>
                  <w:sz w:val="24"/>
                  <w:szCs w:val="24"/>
                  <w:lang w:val="en-US"/>
                </w:rPr>
                <w:t>Bogares Kidul</w:t>
              </w:r>
            </w:hyperlink>
            <w:r w:rsidR="00926509" w:rsidRPr="00B63B26">
              <w:rPr>
                <w:rFonts w:ascii="Arial" w:eastAsia="Times New Roman" w:hAnsi="Arial" w:cs="Arial"/>
                <w:sz w:val="24"/>
                <w:szCs w:val="24"/>
                <w:lang w:val="en-US"/>
              </w:rPr>
              <w:t xml:space="preserve"> · </w:t>
            </w:r>
            <w:hyperlink r:id="rId183" w:tooltip="Bogares Lor, Pangkah, Tegal" w:history="1">
              <w:r w:rsidR="00926509" w:rsidRPr="00B63B26">
                <w:rPr>
                  <w:rFonts w:ascii="Arial" w:eastAsia="Times New Roman" w:hAnsi="Arial" w:cs="Arial"/>
                  <w:sz w:val="24"/>
                  <w:szCs w:val="24"/>
                  <w:lang w:val="en-US"/>
                </w:rPr>
                <w:t>Bogares Lor</w:t>
              </w:r>
            </w:hyperlink>
            <w:r w:rsidR="00926509" w:rsidRPr="00B63B26">
              <w:rPr>
                <w:rFonts w:ascii="Arial" w:eastAsia="Times New Roman" w:hAnsi="Arial" w:cs="Arial"/>
                <w:sz w:val="24"/>
                <w:szCs w:val="24"/>
                <w:lang w:val="en-US"/>
              </w:rPr>
              <w:t xml:space="preserve"> · </w:t>
            </w:r>
            <w:hyperlink r:id="rId184" w:tooltip="Curug, Pangkah, Tegal" w:history="1">
              <w:r w:rsidR="00926509" w:rsidRPr="00B63B26">
                <w:rPr>
                  <w:rFonts w:ascii="Arial" w:eastAsia="Times New Roman" w:hAnsi="Arial" w:cs="Arial"/>
                  <w:sz w:val="24"/>
                  <w:szCs w:val="24"/>
                  <w:lang w:val="en-US"/>
                </w:rPr>
                <w:t>Curug</w:t>
              </w:r>
            </w:hyperlink>
            <w:r w:rsidR="00926509" w:rsidRPr="00B63B26">
              <w:rPr>
                <w:rFonts w:ascii="Arial" w:eastAsia="Times New Roman" w:hAnsi="Arial" w:cs="Arial"/>
                <w:sz w:val="24"/>
                <w:szCs w:val="24"/>
                <w:lang w:val="en-US"/>
              </w:rPr>
              <w:t xml:space="preserve"> · </w:t>
            </w:r>
            <w:hyperlink r:id="rId185" w:tooltip="Depok, Pangkah, Tegal" w:history="1">
              <w:r w:rsidR="00926509" w:rsidRPr="00B63B26">
                <w:rPr>
                  <w:rFonts w:ascii="Arial" w:eastAsia="Times New Roman" w:hAnsi="Arial" w:cs="Arial"/>
                  <w:sz w:val="24"/>
                  <w:szCs w:val="24"/>
                  <w:lang w:val="en-US"/>
                </w:rPr>
                <w:t>Depok</w:t>
              </w:r>
            </w:hyperlink>
            <w:r w:rsidR="00926509" w:rsidRPr="00B63B26">
              <w:rPr>
                <w:rFonts w:ascii="Arial" w:eastAsia="Times New Roman" w:hAnsi="Arial" w:cs="Arial"/>
                <w:sz w:val="24"/>
                <w:szCs w:val="24"/>
                <w:lang w:val="en-US"/>
              </w:rPr>
              <w:t xml:space="preserve"> · </w:t>
            </w:r>
            <w:hyperlink r:id="rId186" w:tooltip="Dermasandi, Pangkah, Tegal" w:history="1">
              <w:r w:rsidR="00926509" w:rsidRPr="00B63B26">
                <w:rPr>
                  <w:rFonts w:ascii="Arial" w:eastAsia="Times New Roman" w:hAnsi="Arial" w:cs="Arial"/>
                  <w:sz w:val="24"/>
                  <w:szCs w:val="24"/>
                  <w:lang w:val="en-US"/>
                </w:rPr>
                <w:t>Dermasandi</w:t>
              </w:r>
            </w:hyperlink>
            <w:r w:rsidR="00926509" w:rsidRPr="00B63B26">
              <w:rPr>
                <w:rFonts w:ascii="Arial" w:eastAsia="Times New Roman" w:hAnsi="Arial" w:cs="Arial"/>
                <w:sz w:val="24"/>
                <w:szCs w:val="24"/>
                <w:lang w:val="en-US"/>
              </w:rPr>
              <w:t xml:space="preserve"> · </w:t>
            </w:r>
            <w:hyperlink r:id="rId187" w:tooltip="Dermasuci, Pangkah, Tegal" w:history="1">
              <w:r w:rsidR="00926509" w:rsidRPr="00B63B26">
                <w:rPr>
                  <w:rFonts w:ascii="Arial" w:eastAsia="Times New Roman" w:hAnsi="Arial" w:cs="Arial"/>
                  <w:sz w:val="24"/>
                  <w:szCs w:val="24"/>
                  <w:lang w:val="en-US"/>
                </w:rPr>
                <w:t>Dermasuci</w:t>
              </w:r>
            </w:hyperlink>
            <w:r w:rsidR="00926509" w:rsidRPr="00B63B26">
              <w:rPr>
                <w:rFonts w:ascii="Arial" w:eastAsia="Times New Roman" w:hAnsi="Arial" w:cs="Arial"/>
                <w:sz w:val="24"/>
                <w:szCs w:val="24"/>
                <w:lang w:val="en-US"/>
              </w:rPr>
              <w:t xml:space="preserve"> · </w:t>
            </w:r>
            <w:hyperlink r:id="rId188" w:tooltip="Dukuhjati Kidul, Pangkah, Tegal" w:history="1">
              <w:r w:rsidR="00926509" w:rsidRPr="00B63B26">
                <w:rPr>
                  <w:rFonts w:ascii="Arial" w:eastAsia="Times New Roman" w:hAnsi="Arial" w:cs="Arial"/>
                  <w:sz w:val="24"/>
                  <w:szCs w:val="24"/>
                  <w:lang w:val="en-US"/>
                </w:rPr>
                <w:t>Dukuhjati Kidul</w:t>
              </w:r>
            </w:hyperlink>
            <w:r w:rsidR="00926509" w:rsidRPr="00B63B26">
              <w:rPr>
                <w:rFonts w:ascii="Arial" w:eastAsia="Times New Roman" w:hAnsi="Arial" w:cs="Arial"/>
                <w:sz w:val="24"/>
                <w:szCs w:val="24"/>
                <w:lang w:val="en-US"/>
              </w:rPr>
              <w:t xml:space="preserve"> · </w:t>
            </w:r>
            <w:hyperlink r:id="rId189" w:tooltip="Dukuhsembung, Pangkah, Tegal" w:history="1">
              <w:r w:rsidR="00926509" w:rsidRPr="00B63B26">
                <w:rPr>
                  <w:rFonts w:ascii="Arial" w:eastAsia="Times New Roman" w:hAnsi="Arial" w:cs="Arial"/>
                  <w:sz w:val="24"/>
                  <w:szCs w:val="24"/>
                  <w:lang w:val="en-US"/>
                </w:rPr>
                <w:t>Dukuhsembung</w:t>
              </w:r>
            </w:hyperlink>
            <w:r w:rsidR="00926509" w:rsidRPr="00B63B26">
              <w:rPr>
                <w:rFonts w:ascii="Arial" w:eastAsia="Times New Roman" w:hAnsi="Arial" w:cs="Arial"/>
                <w:sz w:val="24"/>
                <w:szCs w:val="24"/>
                <w:lang w:val="en-US"/>
              </w:rPr>
              <w:t xml:space="preserve"> · </w:t>
            </w:r>
            <w:hyperlink r:id="rId190" w:tooltip="Grobog Kulon, Pangkah, Tegal" w:history="1">
              <w:r w:rsidR="00926509" w:rsidRPr="00B63B26">
                <w:rPr>
                  <w:rFonts w:ascii="Arial" w:eastAsia="Times New Roman" w:hAnsi="Arial" w:cs="Arial"/>
                  <w:sz w:val="24"/>
                  <w:szCs w:val="24"/>
                  <w:lang w:val="en-US"/>
                </w:rPr>
                <w:t>Grobog Kulon</w:t>
              </w:r>
            </w:hyperlink>
            <w:r w:rsidR="00926509" w:rsidRPr="00B63B26">
              <w:rPr>
                <w:rFonts w:ascii="Arial" w:eastAsia="Times New Roman" w:hAnsi="Arial" w:cs="Arial"/>
                <w:sz w:val="24"/>
                <w:szCs w:val="24"/>
                <w:lang w:val="en-US"/>
              </w:rPr>
              <w:t xml:space="preserve"> · </w:t>
            </w:r>
            <w:hyperlink r:id="rId191" w:tooltip="Grobog Wetan, Pangkah, Tegal" w:history="1">
              <w:r w:rsidR="00926509" w:rsidRPr="00B63B26">
                <w:rPr>
                  <w:rFonts w:ascii="Arial" w:eastAsia="Times New Roman" w:hAnsi="Arial" w:cs="Arial"/>
                  <w:sz w:val="24"/>
                  <w:szCs w:val="24"/>
                  <w:lang w:val="en-US"/>
                </w:rPr>
                <w:t>Grobog Wetan</w:t>
              </w:r>
            </w:hyperlink>
            <w:r w:rsidR="00926509" w:rsidRPr="00B63B26">
              <w:rPr>
                <w:rFonts w:ascii="Arial" w:eastAsia="Times New Roman" w:hAnsi="Arial" w:cs="Arial"/>
                <w:sz w:val="24"/>
                <w:szCs w:val="24"/>
                <w:lang w:val="en-US"/>
              </w:rPr>
              <w:t xml:space="preserve"> · </w:t>
            </w:r>
            <w:hyperlink r:id="rId192" w:tooltip="Jenggawur, Pangkah, Tegal" w:history="1">
              <w:r w:rsidR="00926509" w:rsidRPr="00B63B26">
                <w:rPr>
                  <w:rFonts w:ascii="Arial" w:eastAsia="Times New Roman" w:hAnsi="Arial" w:cs="Arial"/>
                  <w:sz w:val="24"/>
                  <w:szCs w:val="24"/>
                  <w:lang w:val="en-US"/>
                </w:rPr>
                <w:t>Jenggawur</w:t>
              </w:r>
            </w:hyperlink>
            <w:r w:rsidR="00926509" w:rsidRPr="00B63B26">
              <w:rPr>
                <w:rFonts w:ascii="Arial" w:eastAsia="Times New Roman" w:hAnsi="Arial" w:cs="Arial"/>
                <w:sz w:val="24"/>
                <w:szCs w:val="24"/>
                <w:lang w:val="en-US"/>
              </w:rPr>
              <w:t xml:space="preserve"> · </w:t>
            </w:r>
            <w:hyperlink r:id="rId193" w:tooltip="Kalikangkung, Pangkah, Tegal" w:history="1">
              <w:r w:rsidR="00926509" w:rsidRPr="00B63B26">
                <w:rPr>
                  <w:rFonts w:ascii="Arial" w:eastAsia="Times New Roman" w:hAnsi="Arial" w:cs="Arial"/>
                  <w:sz w:val="24"/>
                  <w:szCs w:val="24"/>
                  <w:lang w:val="en-US"/>
                </w:rPr>
                <w:t>Kalikangkung</w:t>
              </w:r>
            </w:hyperlink>
            <w:r w:rsidR="00926509" w:rsidRPr="00B63B26">
              <w:rPr>
                <w:rFonts w:ascii="Arial" w:eastAsia="Times New Roman" w:hAnsi="Arial" w:cs="Arial"/>
                <w:sz w:val="24"/>
                <w:szCs w:val="24"/>
                <w:lang w:val="en-US"/>
              </w:rPr>
              <w:t xml:space="preserve"> · </w:t>
            </w:r>
            <w:hyperlink r:id="rId194" w:tooltip="Kendalserut, Pangkah, Tegal" w:history="1">
              <w:r w:rsidR="00926509" w:rsidRPr="00B63B26">
                <w:rPr>
                  <w:rFonts w:ascii="Arial" w:eastAsia="Times New Roman" w:hAnsi="Arial" w:cs="Arial"/>
                  <w:sz w:val="24"/>
                  <w:szCs w:val="24"/>
                  <w:lang w:val="en-US"/>
                </w:rPr>
                <w:t>Kendalserut</w:t>
              </w:r>
            </w:hyperlink>
            <w:r w:rsidR="00926509" w:rsidRPr="00B63B26">
              <w:rPr>
                <w:rFonts w:ascii="Arial" w:eastAsia="Times New Roman" w:hAnsi="Arial" w:cs="Arial"/>
                <w:sz w:val="24"/>
                <w:szCs w:val="24"/>
                <w:lang w:val="en-US"/>
              </w:rPr>
              <w:t xml:space="preserve"> · </w:t>
            </w:r>
            <w:hyperlink r:id="rId195" w:tooltip="Paketiban, Pangkah, Tegal" w:history="1">
              <w:r w:rsidR="00926509" w:rsidRPr="00B63B26">
                <w:rPr>
                  <w:rFonts w:ascii="Arial" w:eastAsia="Times New Roman" w:hAnsi="Arial" w:cs="Arial"/>
                  <w:sz w:val="24"/>
                  <w:szCs w:val="24"/>
                  <w:lang w:val="en-US"/>
                </w:rPr>
                <w:t>Paketiban</w:t>
              </w:r>
            </w:hyperlink>
            <w:r w:rsidR="00926509" w:rsidRPr="00B63B26">
              <w:rPr>
                <w:rFonts w:ascii="Arial" w:eastAsia="Times New Roman" w:hAnsi="Arial" w:cs="Arial"/>
                <w:sz w:val="24"/>
                <w:szCs w:val="24"/>
                <w:lang w:val="en-US"/>
              </w:rPr>
              <w:t xml:space="preserve"> · </w:t>
            </w:r>
            <w:hyperlink r:id="rId196" w:tooltip="Pangkah, Pangkah, Tegal" w:history="1">
              <w:r w:rsidR="00926509" w:rsidRPr="00B63B26">
                <w:rPr>
                  <w:rFonts w:ascii="Arial" w:eastAsia="Times New Roman" w:hAnsi="Arial" w:cs="Arial"/>
                  <w:sz w:val="24"/>
                  <w:szCs w:val="24"/>
                  <w:lang w:val="en-US"/>
                </w:rPr>
                <w:t>Pangkah</w:t>
              </w:r>
            </w:hyperlink>
            <w:r w:rsidR="00926509" w:rsidRPr="00B63B26">
              <w:rPr>
                <w:rFonts w:ascii="Arial" w:eastAsia="Times New Roman" w:hAnsi="Arial" w:cs="Arial"/>
                <w:sz w:val="24"/>
                <w:szCs w:val="24"/>
                <w:lang w:val="en-US"/>
              </w:rPr>
              <w:t xml:space="preserve"> · </w:t>
            </w:r>
            <w:hyperlink r:id="rId197" w:tooltip="Pecabean, Pangkah, Tegal" w:history="1">
              <w:r w:rsidR="00926509" w:rsidRPr="00B63B26">
                <w:rPr>
                  <w:rFonts w:ascii="Arial" w:eastAsia="Times New Roman" w:hAnsi="Arial" w:cs="Arial"/>
                  <w:sz w:val="24"/>
                  <w:szCs w:val="24"/>
                  <w:lang w:val="en-US"/>
                </w:rPr>
                <w:t>Pecabean</w:t>
              </w:r>
            </w:hyperlink>
            <w:r w:rsidR="00926509" w:rsidRPr="00B63B26">
              <w:rPr>
                <w:rFonts w:ascii="Arial" w:eastAsia="Times New Roman" w:hAnsi="Arial" w:cs="Arial"/>
                <w:sz w:val="24"/>
                <w:szCs w:val="24"/>
                <w:lang w:val="en-US"/>
              </w:rPr>
              <w:t xml:space="preserve"> · </w:t>
            </w:r>
            <w:hyperlink r:id="rId198" w:tooltip="Pener, Pangkah, Tegal" w:history="1">
              <w:r w:rsidR="00926509" w:rsidRPr="00B63B26">
                <w:rPr>
                  <w:rFonts w:ascii="Arial" w:eastAsia="Times New Roman" w:hAnsi="Arial" w:cs="Arial"/>
                  <w:sz w:val="24"/>
                  <w:szCs w:val="24"/>
                  <w:lang w:val="en-US"/>
                </w:rPr>
                <w:t>Pener</w:t>
              </w:r>
            </w:hyperlink>
            <w:r w:rsidR="00926509" w:rsidRPr="00B63B26">
              <w:rPr>
                <w:rFonts w:ascii="Arial" w:eastAsia="Times New Roman" w:hAnsi="Arial" w:cs="Arial"/>
                <w:sz w:val="24"/>
                <w:szCs w:val="24"/>
                <w:lang w:val="en-US"/>
              </w:rPr>
              <w:t xml:space="preserve"> · </w:t>
            </w:r>
            <w:hyperlink r:id="rId199" w:tooltip="Penusupan, Pangkah, Tegal" w:history="1">
              <w:r w:rsidR="00926509" w:rsidRPr="00B63B26">
                <w:rPr>
                  <w:rFonts w:ascii="Arial" w:eastAsia="Times New Roman" w:hAnsi="Arial" w:cs="Arial"/>
                  <w:sz w:val="24"/>
                  <w:szCs w:val="24"/>
                  <w:lang w:val="en-US"/>
                </w:rPr>
                <w:t>Penusupan</w:t>
              </w:r>
            </w:hyperlink>
            <w:r w:rsidR="00926509" w:rsidRPr="00B63B26">
              <w:rPr>
                <w:rFonts w:ascii="Arial" w:eastAsia="Times New Roman" w:hAnsi="Arial" w:cs="Arial"/>
                <w:sz w:val="24"/>
                <w:szCs w:val="24"/>
                <w:lang w:val="en-US"/>
              </w:rPr>
              <w:t xml:space="preserve"> · </w:t>
            </w:r>
            <w:hyperlink r:id="rId200" w:tooltip="Purbayasa, Pangkah, Tegal" w:history="1">
              <w:r w:rsidR="00926509" w:rsidRPr="00B63B26">
                <w:rPr>
                  <w:rFonts w:ascii="Arial" w:eastAsia="Times New Roman" w:hAnsi="Arial" w:cs="Arial"/>
                  <w:sz w:val="24"/>
                  <w:szCs w:val="24"/>
                  <w:lang w:val="en-US"/>
                </w:rPr>
                <w:t>Purbayasa</w:t>
              </w:r>
            </w:hyperlink>
            <w:r w:rsidR="00926509" w:rsidRPr="00B63B26">
              <w:rPr>
                <w:rFonts w:ascii="Arial" w:eastAsia="Times New Roman" w:hAnsi="Arial" w:cs="Arial"/>
                <w:sz w:val="24"/>
                <w:szCs w:val="24"/>
                <w:lang w:val="en-US"/>
              </w:rPr>
              <w:t xml:space="preserve"> · </w:t>
            </w:r>
            <w:hyperlink r:id="rId201" w:tooltip="Rancawiru, Pangkah, Tegal" w:history="1">
              <w:r w:rsidR="00926509" w:rsidRPr="00B63B26">
                <w:rPr>
                  <w:rFonts w:ascii="Arial" w:eastAsia="Times New Roman" w:hAnsi="Arial" w:cs="Arial"/>
                  <w:sz w:val="24"/>
                  <w:szCs w:val="24"/>
                  <w:lang w:val="en-US"/>
                </w:rPr>
                <w:t>Rancawiru</w:t>
              </w:r>
            </w:hyperlink>
            <w:r w:rsidR="00926509" w:rsidRPr="00B63B26">
              <w:rPr>
                <w:rFonts w:ascii="Arial" w:eastAsia="Times New Roman" w:hAnsi="Arial" w:cs="Arial"/>
                <w:sz w:val="24"/>
                <w:szCs w:val="24"/>
                <w:lang w:val="en-US"/>
              </w:rPr>
              <w:t xml:space="preserve"> · </w:t>
            </w:r>
            <w:hyperlink r:id="rId202" w:tooltip="Talok, Pangkah, Tegal" w:history="1">
              <w:r w:rsidR="00926509" w:rsidRPr="00B63B26">
                <w:rPr>
                  <w:rFonts w:ascii="Arial" w:eastAsia="Times New Roman" w:hAnsi="Arial" w:cs="Arial"/>
                  <w:sz w:val="24"/>
                  <w:szCs w:val="24"/>
                  <w:lang w:val="en-US"/>
                </w:rPr>
                <w:t>Talok</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03" w:tooltip="Kedungbanteng, Tegal" w:history="1">
              <w:r w:rsidR="00926509" w:rsidRPr="00B63B26">
                <w:rPr>
                  <w:rFonts w:ascii="Arial" w:eastAsia="Times New Roman" w:hAnsi="Arial" w:cs="Arial"/>
                  <w:sz w:val="24"/>
                  <w:szCs w:val="24"/>
                  <w:lang w:val="en-US"/>
                </w:rPr>
                <w:t>Kedungbanteng</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52472</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04" w:tooltip="Dukuhjati Wetan, Kedungbanteng, Tegal" w:history="1">
              <w:r w:rsidR="00926509" w:rsidRPr="00B63B26">
                <w:rPr>
                  <w:rFonts w:ascii="Arial" w:eastAsia="Times New Roman" w:hAnsi="Arial" w:cs="Arial"/>
                  <w:sz w:val="24"/>
                  <w:szCs w:val="24"/>
                  <w:lang w:val="en-US"/>
                </w:rPr>
                <w:t>Dukuhjati Wetan</w:t>
              </w:r>
            </w:hyperlink>
            <w:r w:rsidR="00926509" w:rsidRPr="00B63B26">
              <w:rPr>
                <w:rFonts w:ascii="Arial" w:eastAsia="Times New Roman" w:hAnsi="Arial" w:cs="Arial"/>
                <w:sz w:val="24"/>
                <w:szCs w:val="24"/>
                <w:lang w:val="en-US"/>
              </w:rPr>
              <w:t xml:space="preserve"> · </w:t>
            </w:r>
            <w:hyperlink r:id="rId205" w:tooltip="Karanganyar, Kedungbanteng, Tegal" w:history="1">
              <w:r w:rsidR="00926509" w:rsidRPr="00B63B26">
                <w:rPr>
                  <w:rFonts w:ascii="Arial" w:eastAsia="Times New Roman" w:hAnsi="Arial" w:cs="Arial"/>
                  <w:sz w:val="24"/>
                  <w:szCs w:val="24"/>
                  <w:lang w:val="en-US"/>
                </w:rPr>
                <w:t>Karanganyar</w:t>
              </w:r>
            </w:hyperlink>
            <w:r w:rsidR="00926509" w:rsidRPr="00B63B26">
              <w:rPr>
                <w:rFonts w:ascii="Arial" w:eastAsia="Times New Roman" w:hAnsi="Arial" w:cs="Arial"/>
                <w:sz w:val="24"/>
                <w:szCs w:val="24"/>
                <w:lang w:val="en-US"/>
              </w:rPr>
              <w:t xml:space="preserve"> · </w:t>
            </w:r>
            <w:hyperlink r:id="rId206" w:tooltip="Karangmalang, Kedungbanteng, Tegal" w:history="1">
              <w:r w:rsidR="00926509" w:rsidRPr="00B63B26">
                <w:rPr>
                  <w:rFonts w:ascii="Arial" w:eastAsia="Times New Roman" w:hAnsi="Arial" w:cs="Arial"/>
                  <w:sz w:val="24"/>
                  <w:szCs w:val="24"/>
                  <w:lang w:val="en-US"/>
                </w:rPr>
                <w:t>Karangmalang</w:t>
              </w:r>
            </w:hyperlink>
            <w:r w:rsidR="00926509" w:rsidRPr="00B63B26">
              <w:rPr>
                <w:rFonts w:ascii="Arial" w:eastAsia="Times New Roman" w:hAnsi="Arial" w:cs="Arial"/>
                <w:sz w:val="24"/>
                <w:szCs w:val="24"/>
                <w:lang w:val="en-US"/>
              </w:rPr>
              <w:t xml:space="preserve"> · </w:t>
            </w:r>
            <w:hyperlink r:id="rId207" w:tooltip="Kebandingan, Kedungbanteng, Tegal" w:history="1">
              <w:r w:rsidR="00926509" w:rsidRPr="00B63B26">
                <w:rPr>
                  <w:rFonts w:ascii="Arial" w:eastAsia="Times New Roman" w:hAnsi="Arial" w:cs="Arial"/>
                  <w:sz w:val="24"/>
                  <w:szCs w:val="24"/>
                  <w:lang w:val="en-US"/>
                </w:rPr>
                <w:t>Kebandingan</w:t>
              </w:r>
            </w:hyperlink>
            <w:r w:rsidR="00926509" w:rsidRPr="00B63B26">
              <w:rPr>
                <w:rFonts w:ascii="Arial" w:eastAsia="Times New Roman" w:hAnsi="Arial" w:cs="Arial"/>
                <w:sz w:val="24"/>
                <w:szCs w:val="24"/>
                <w:lang w:val="en-US"/>
              </w:rPr>
              <w:t xml:space="preserve"> · </w:t>
            </w:r>
            <w:hyperlink r:id="rId208" w:tooltip="Kedungbanteng, Kedungbanteng, Tegal" w:history="1">
              <w:r w:rsidR="00926509" w:rsidRPr="00B63B26">
                <w:rPr>
                  <w:rFonts w:ascii="Arial" w:eastAsia="Times New Roman" w:hAnsi="Arial" w:cs="Arial"/>
                  <w:sz w:val="24"/>
                  <w:szCs w:val="24"/>
                  <w:lang w:val="en-US"/>
                </w:rPr>
                <w:t>Kedungbanteng</w:t>
              </w:r>
            </w:hyperlink>
            <w:r w:rsidR="00926509" w:rsidRPr="00B63B26">
              <w:rPr>
                <w:rFonts w:ascii="Arial" w:eastAsia="Times New Roman" w:hAnsi="Arial" w:cs="Arial"/>
                <w:sz w:val="24"/>
                <w:szCs w:val="24"/>
                <w:lang w:val="en-US"/>
              </w:rPr>
              <w:t xml:space="preserve"> · </w:t>
            </w:r>
            <w:hyperlink r:id="rId209" w:tooltip="Margamulya, Kedungbanteng, Tegal" w:history="1">
              <w:r w:rsidR="00926509" w:rsidRPr="00B63B26">
                <w:rPr>
                  <w:rFonts w:ascii="Arial" w:eastAsia="Times New Roman" w:hAnsi="Arial" w:cs="Arial"/>
                  <w:sz w:val="24"/>
                  <w:szCs w:val="24"/>
                  <w:lang w:val="en-US"/>
                </w:rPr>
                <w:t>Margamulya</w:t>
              </w:r>
            </w:hyperlink>
            <w:r w:rsidR="00926509" w:rsidRPr="00B63B26">
              <w:rPr>
                <w:rFonts w:ascii="Arial" w:eastAsia="Times New Roman" w:hAnsi="Arial" w:cs="Arial"/>
                <w:sz w:val="24"/>
                <w:szCs w:val="24"/>
                <w:lang w:val="en-US"/>
              </w:rPr>
              <w:t xml:space="preserve"> · </w:t>
            </w:r>
            <w:hyperlink r:id="rId210" w:tooltip="Penujah, Kedungbanteng, Tegal" w:history="1">
              <w:r w:rsidR="00926509" w:rsidRPr="00B63B26">
                <w:rPr>
                  <w:rFonts w:ascii="Arial" w:eastAsia="Times New Roman" w:hAnsi="Arial" w:cs="Arial"/>
                  <w:sz w:val="24"/>
                  <w:szCs w:val="24"/>
                  <w:lang w:val="en-US"/>
                </w:rPr>
                <w:t>Penujah</w:t>
              </w:r>
            </w:hyperlink>
            <w:r w:rsidR="00926509" w:rsidRPr="00B63B26">
              <w:rPr>
                <w:rFonts w:ascii="Arial" w:eastAsia="Times New Roman" w:hAnsi="Arial" w:cs="Arial"/>
                <w:sz w:val="24"/>
                <w:szCs w:val="24"/>
                <w:lang w:val="en-US"/>
              </w:rPr>
              <w:t xml:space="preserve"> · </w:t>
            </w:r>
            <w:hyperlink r:id="rId211" w:tooltip="Semedo, Kedungbanteng, Tegal" w:history="1">
              <w:r w:rsidR="00926509" w:rsidRPr="00B63B26">
                <w:rPr>
                  <w:rFonts w:ascii="Arial" w:eastAsia="Times New Roman" w:hAnsi="Arial" w:cs="Arial"/>
                  <w:sz w:val="24"/>
                  <w:szCs w:val="24"/>
                  <w:lang w:val="en-US"/>
                </w:rPr>
                <w:t>Semedo</w:t>
              </w:r>
            </w:hyperlink>
            <w:r w:rsidR="00926509" w:rsidRPr="00B63B26">
              <w:rPr>
                <w:rFonts w:ascii="Arial" w:eastAsia="Times New Roman" w:hAnsi="Arial" w:cs="Arial"/>
                <w:sz w:val="24"/>
                <w:szCs w:val="24"/>
                <w:lang w:val="en-US"/>
              </w:rPr>
              <w:t xml:space="preserve"> · </w:t>
            </w:r>
            <w:hyperlink r:id="rId212" w:tooltip="Sumingkir, Kedungbanteng, Tegal" w:history="1">
              <w:r w:rsidR="00926509" w:rsidRPr="00B63B26">
                <w:rPr>
                  <w:rFonts w:ascii="Arial" w:eastAsia="Times New Roman" w:hAnsi="Arial" w:cs="Arial"/>
                  <w:sz w:val="24"/>
                  <w:szCs w:val="24"/>
                  <w:lang w:val="en-US"/>
                </w:rPr>
                <w:t>Sumingkir</w:t>
              </w:r>
            </w:hyperlink>
            <w:r w:rsidR="00926509" w:rsidRPr="00B63B26">
              <w:rPr>
                <w:rFonts w:ascii="Arial" w:eastAsia="Times New Roman" w:hAnsi="Arial" w:cs="Arial"/>
                <w:sz w:val="24"/>
                <w:szCs w:val="24"/>
                <w:lang w:val="en-US"/>
              </w:rPr>
              <w:t xml:space="preserve"> · </w:t>
            </w:r>
            <w:hyperlink r:id="rId213" w:tooltip="Tonggara, Kedungbanteng, Tegal" w:history="1">
              <w:r w:rsidR="00926509" w:rsidRPr="00B63B26">
                <w:rPr>
                  <w:rFonts w:ascii="Arial" w:eastAsia="Times New Roman" w:hAnsi="Arial" w:cs="Arial"/>
                  <w:sz w:val="24"/>
                  <w:szCs w:val="24"/>
                  <w:lang w:val="en-US"/>
                </w:rPr>
                <w:t>Tonggara</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14" w:tooltip="Jatinegara, Tegal" w:history="1">
              <w:r w:rsidR="00926509" w:rsidRPr="00B63B26">
                <w:rPr>
                  <w:rFonts w:ascii="Arial" w:eastAsia="Times New Roman" w:hAnsi="Arial" w:cs="Arial"/>
                  <w:sz w:val="24"/>
                  <w:szCs w:val="24"/>
                  <w:lang w:val="en-US"/>
                </w:rPr>
                <w:t>Jatinegara</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52473</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15" w:tooltip="Argatawang" w:history="1">
              <w:r w:rsidR="00926509" w:rsidRPr="00B63B26">
                <w:rPr>
                  <w:rFonts w:ascii="Arial" w:eastAsia="Times New Roman" w:hAnsi="Arial" w:cs="Arial"/>
                  <w:sz w:val="24"/>
                  <w:szCs w:val="24"/>
                  <w:lang w:val="en-US"/>
                </w:rPr>
                <w:t>Argatawang</w:t>
              </w:r>
            </w:hyperlink>
            <w:r w:rsidR="00926509" w:rsidRPr="00B63B26">
              <w:rPr>
                <w:rFonts w:ascii="Arial" w:eastAsia="Times New Roman" w:hAnsi="Arial" w:cs="Arial"/>
                <w:sz w:val="24"/>
                <w:szCs w:val="24"/>
                <w:lang w:val="en-US"/>
              </w:rPr>
              <w:t xml:space="preserve"> · </w:t>
            </w:r>
            <w:hyperlink r:id="rId216" w:tooltip="Capar, Jatinegara, Tegal" w:history="1">
              <w:r w:rsidR="00926509" w:rsidRPr="00B63B26">
                <w:rPr>
                  <w:rFonts w:ascii="Arial" w:eastAsia="Times New Roman" w:hAnsi="Arial" w:cs="Arial"/>
                  <w:sz w:val="24"/>
                  <w:szCs w:val="24"/>
                  <w:lang w:val="en-US"/>
                </w:rPr>
                <w:t>Capar</w:t>
              </w:r>
            </w:hyperlink>
            <w:r w:rsidR="00926509" w:rsidRPr="00B63B26">
              <w:rPr>
                <w:rFonts w:ascii="Arial" w:eastAsia="Times New Roman" w:hAnsi="Arial" w:cs="Arial"/>
                <w:sz w:val="24"/>
                <w:szCs w:val="24"/>
                <w:lang w:val="en-US"/>
              </w:rPr>
              <w:t xml:space="preserve"> · </w:t>
            </w:r>
            <w:hyperlink r:id="rId217" w:tooltip="Cerih, Jatinegara, Tegal" w:history="1">
              <w:r w:rsidR="00926509" w:rsidRPr="00B63B26">
                <w:rPr>
                  <w:rFonts w:ascii="Arial" w:eastAsia="Times New Roman" w:hAnsi="Arial" w:cs="Arial"/>
                  <w:sz w:val="24"/>
                  <w:szCs w:val="24"/>
                  <w:lang w:val="en-US"/>
                </w:rPr>
                <w:t>Cerih</w:t>
              </w:r>
            </w:hyperlink>
            <w:r w:rsidR="00926509" w:rsidRPr="00B63B26">
              <w:rPr>
                <w:rFonts w:ascii="Arial" w:eastAsia="Times New Roman" w:hAnsi="Arial" w:cs="Arial"/>
                <w:sz w:val="24"/>
                <w:szCs w:val="24"/>
                <w:lang w:val="en-US"/>
              </w:rPr>
              <w:t xml:space="preserve"> · </w:t>
            </w:r>
            <w:hyperlink r:id="rId218" w:tooltip="Dukuhbangsa, Jatinegara, Tegal" w:history="1">
              <w:r w:rsidR="00926509" w:rsidRPr="00B63B26">
                <w:rPr>
                  <w:rFonts w:ascii="Arial" w:eastAsia="Times New Roman" w:hAnsi="Arial" w:cs="Arial"/>
                  <w:sz w:val="24"/>
                  <w:szCs w:val="24"/>
                  <w:lang w:val="en-US"/>
                </w:rPr>
                <w:t>Dukuhbangsa</w:t>
              </w:r>
            </w:hyperlink>
            <w:r w:rsidR="00926509" w:rsidRPr="00B63B26">
              <w:rPr>
                <w:rFonts w:ascii="Arial" w:eastAsia="Times New Roman" w:hAnsi="Arial" w:cs="Arial"/>
                <w:sz w:val="24"/>
                <w:szCs w:val="24"/>
                <w:lang w:val="en-US"/>
              </w:rPr>
              <w:t xml:space="preserve"> · </w:t>
            </w:r>
            <w:hyperlink r:id="rId219" w:tooltip="Gantungan, Jatinegara, Tegal" w:history="1">
              <w:r w:rsidR="00926509" w:rsidRPr="00B63B26">
                <w:rPr>
                  <w:rFonts w:ascii="Arial" w:eastAsia="Times New Roman" w:hAnsi="Arial" w:cs="Arial"/>
                  <w:sz w:val="24"/>
                  <w:szCs w:val="24"/>
                  <w:lang w:val="en-US"/>
                </w:rPr>
                <w:t>Gantungan</w:t>
              </w:r>
            </w:hyperlink>
            <w:r w:rsidR="00926509" w:rsidRPr="00B63B26">
              <w:rPr>
                <w:rFonts w:ascii="Arial" w:eastAsia="Times New Roman" w:hAnsi="Arial" w:cs="Arial"/>
                <w:sz w:val="24"/>
                <w:szCs w:val="24"/>
                <w:lang w:val="en-US"/>
              </w:rPr>
              <w:t xml:space="preserve"> · </w:t>
            </w:r>
            <w:hyperlink r:id="rId220" w:tooltip="Jatinegara, Jatinegara, Tegal" w:history="1">
              <w:r w:rsidR="00926509" w:rsidRPr="00B63B26">
                <w:rPr>
                  <w:rFonts w:ascii="Arial" w:eastAsia="Times New Roman" w:hAnsi="Arial" w:cs="Arial"/>
                  <w:sz w:val="24"/>
                  <w:szCs w:val="24"/>
                  <w:lang w:val="en-US"/>
                </w:rPr>
                <w:t>Jatinegara</w:t>
              </w:r>
            </w:hyperlink>
            <w:r w:rsidR="00926509" w:rsidRPr="00B63B26">
              <w:rPr>
                <w:rFonts w:ascii="Arial" w:eastAsia="Times New Roman" w:hAnsi="Arial" w:cs="Arial"/>
                <w:sz w:val="24"/>
                <w:szCs w:val="24"/>
                <w:lang w:val="en-US"/>
              </w:rPr>
              <w:t xml:space="preserve"> · </w:t>
            </w:r>
            <w:hyperlink r:id="rId221" w:tooltip="Kedungwungu, Jatinegara, Tegal" w:history="1">
              <w:r w:rsidR="00926509" w:rsidRPr="00B63B26">
                <w:rPr>
                  <w:rFonts w:ascii="Arial" w:eastAsia="Times New Roman" w:hAnsi="Arial" w:cs="Arial"/>
                  <w:sz w:val="24"/>
                  <w:szCs w:val="24"/>
                  <w:lang w:val="en-US"/>
                </w:rPr>
                <w:t>Kedungwungu</w:t>
              </w:r>
            </w:hyperlink>
            <w:r w:rsidR="00926509" w:rsidRPr="00B63B26">
              <w:rPr>
                <w:rFonts w:ascii="Arial" w:eastAsia="Times New Roman" w:hAnsi="Arial" w:cs="Arial"/>
                <w:sz w:val="24"/>
                <w:szCs w:val="24"/>
                <w:lang w:val="en-US"/>
              </w:rPr>
              <w:t xml:space="preserve"> · </w:t>
            </w:r>
            <w:hyperlink r:id="rId222" w:tooltip="Lebakwangi, Jatinegara, Tegal" w:history="1">
              <w:r w:rsidR="00926509" w:rsidRPr="00B63B26">
                <w:rPr>
                  <w:rFonts w:ascii="Arial" w:eastAsia="Times New Roman" w:hAnsi="Arial" w:cs="Arial"/>
                  <w:sz w:val="24"/>
                  <w:szCs w:val="24"/>
                  <w:lang w:val="en-US"/>
                </w:rPr>
                <w:t>Lebakwangi</w:t>
              </w:r>
            </w:hyperlink>
            <w:r w:rsidR="00926509" w:rsidRPr="00B63B26">
              <w:rPr>
                <w:rFonts w:ascii="Arial" w:eastAsia="Times New Roman" w:hAnsi="Arial" w:cs="Arial"/>
                <w:sz w:val="24"/>
                <w:szCs w:val="24"/>
                <w:lang w:val="en-US"/>
              </w:rPr>
              <w:t xml:space="preserve"> · </w:t>
            </w:r>
            <w:hyperlink r:id="rId223" w:tooltip="Lembahsari, Jatinegara, Tegal" w:history="1">
              <w:r w:rsidR="00926509" w:rsidRPr="00B63B26">
                <w:rPr>
                  <w:rFonts w:ascii="Arial" w:eastAsia="Times New Roman" w:hAnsi="Arial" w:cs="Arial"/>
                  <w:sz w:val="24"/>
                  <w:szCs w:val="24"/>
                  <w:lang w:val="en-US"/>
                </w:rPr>
                <w:t>Lembasari</w:t>
              </w:r>
            </w:hyperlink>
            <w:r w:rsidR="00926509" w:rsidRPr="00B63B26">
              <w:rPr>
                <w:rFonts w:ascii="Arial" w:eastAsia="Times New Roman" w:hAnsi="Arial" w:cs="Arial"/>
                <w:sz w:val="24"/>
                <w:szCs w:val="24"/>
                <w:lang w:val="en-US"/>
              </w:rPr>
              <w:t xml:space="preserve"> · </w:t>
            </w:r>
            <w:hyperlink r:id="rId224" w:tooltip="Luwijawa, Jatinegara, Tegal" w:history="1">
              <w:r w:rsidR="00926509" w:rsidRPr="00B63B26">
                <w:rPr>
                  <w:rFonts w:ascii="Arial" w:eastAsia="Times New Roman" w:hAnsi="Arial" w:cs="Arial"/>
                  <w:sz w:val="24"/>
                  <w:szCs w:val="24"/>
                  <w:lang w:val="en-US"/>
                </w:rPr>
                <w:t>Luwijawa</w:t>
              </w:r>
            </w:hyperlink>
            <w:r w:rsidR="00926509" w:rsidRPr="00B63B26">
              <w:rPr>
                <w:rFonts w:ascii="Arial" w:eastAsia="Times New Roman" w:hAnsi="Arial" w:cs="Arial"/>
                <w:sz w:val="24"/>
                <w:szCs w:val="24"/>
                <w:lang w:val="en-US"/>
              </w:rPr>
              <w:t xml:space="preserve"> · </w:t>
            </w:r>
            <w:hyperlink r:id="rId225" w:tooltip="Mokaha, Jatinegara, Tegal" w:history="1">
              <w:r w:rsidR="00926509" w:rsidRPr="00B63B26">
                <w:rPr>
                  <w:rFonts w:ascii="Arial" w:eastAsia="Times New Roman" w:hAnsi="Arial" w:cs="Arial"/>
                  <w:sz w:val="24"/>
                  <w:szCs w:val="24"/>
                  <w:lang w:val="en-US"/>
                </w:rPr>
                <w:t>Mokaha</w:t>
              </w:r>
            </w:hyperlink>
            <w:r w:rsidR="00926509" w:rsidRPr="00B63B26">
              <w:rPr>
                <w:rFonts w:ascii="Arial" w:eastAsia="Times New Roman" w:hAnsi="Arial" w:cs="Arial"/>
                <w:sz w:val="24"/>
                <w:szCs w:val="24"/>
                <w:lang w:val="en-US"/>
              </w:rPr>
              <w:t xml:space="preserve"> · </w:t>
            </w:r>
            <w:hyperlink r:id="rId226" w:tooltip="Padasari, Jatinegara, Tegal" w:history="1">
              <w:r w:rsidR="00926509" w:rsidRPr="00B63B26">
                <w:rPr>
                  <w:rFonts w:ascii="Arial" w:eastAsia="Times New Roman" w:hAnsi="Arial" w:cs="Arial"/>
                  <w:sz w:val="24"/>
                  <w:szCs w:val="24"/>
                  <w:lang w:val="en-US"/>
                </w:rPr>
                <w:t>Padasari</w:t>
              </w:r>
            </w:hyperlink>
            <w:r w:rsidR="00926509" w:rsidRPr="00B63B26">
              <w:rPr>
                <w:rFonts w:ascii="Arial" w:eastAsia="Times New Roman" w:hAnsi="Arial" w:cs="Arial"/>
                <w:sz w:val="24"/>
                <w:szCs w:val="24"/>
                <w:lang w:val="en-US"/>
              </w:rPr>
              <w:t xml:space="preserve"> · </w:t>
            </w:r>
            <w:hyperlink r:id="rId227" w:tooltip="Penyalahan, Jatinegara, Tegal" w:history="1">
              <w:r w:rsidR="00926509" w:rsidRPr="00B63B26">
                <w:rPr>
                  <w:rFonts w:ascii="Arial" w:eastAsia="Times New Roman" w:hAnsi="Arial" w:cs="Arial"/>
                  <w:sz w:val="24"/>
                  <w:szCs w:val="24"/>
                  <w:lang w:val="en-US"/>
                </w:rPr>
                <w:t>Penyalahan</w:t>
              </w:r>
            </w:hyperlink>
            <w:r w:rsidR="00926509" w:rsidRPr="00B63B26">
              <w:rPr>
                <w:rFonts w:ascii="Arial" w:eastAsia="Times New Roman" w:hAnsi="Arial" w:cs="Arial"/>
                <w:sz w:val="24"/>
                <w:szCs w:val="24"/>
                <w:lang w:val="en-US"/>
              </w:rPr>
              <w:t xml:space="preserve"> · </w:t>
            </w:r>
            <w:hyperlink r:id="rId228" w:tooltip="Setail, Jatinegara, Tegal" w:history="1">
              <w:r w:rsidR="00926509" w:rsidRPr="00B63B26">
                <w:rPr>
                  <w:rFonts w:ascii="Arial" w:eastAsia="Times New Roman" w:hAnsi="Arial" w:cs="Arial"/>
                  <w:sz w:val="24"/>
                  <w:szCs w:val="24"/>
                  <w:lang w:val="en-US"/>
                </w:rPr>
                <w:t>Setail</w:t>
              </w:r>
            </w:hyperlink>
            <w:r w:rsidR="00926509" w:rsidRPr="00B63B26">
              <w:rPr>
                <w:rFonts w:ascii="Arial" w:eastAsia="Times New Roman" w:hAnsi="Arial" w:cs="Arial"/>
                <w:sz w:val="24"/>
                <w:szCs w:val="24"/>
                <w:lang w:val="en-US"/>
              </w:rPr>
              <w:t xml:space="preserve"> · </w:t>
            </w:r>
            <w:hyperlink r:id="rId229" w:tooltip="Sumbarang, Jatinegara, Tegal" w:history="1">
              <w:r w:rsidR="00926509" w:rsidRPr="00B63B26">
                <w:rPr>
                  <w:rFonts w:ascii="Arial" w:eastAsia="Times New Roman" w:hAnsi="Arial" w:cs="Arial"/>
                  <w:sz w:val="24"/>
                  <w:szCs w:val="24"/>
                  <w:lang w:val="en-US"/>
                </w:rPr>
                <w:t>Sumbarang</w:t>
              </w:r>
            </w:hyperlink>
            <w:r w:rsidR="00926509" w:rsidRPr="00B63B26">
              <w:rPr>
                <w:rFonts w:ascii="Arial" w:eastAsia="Times New Roman" w:hAnsi="Arial" w:cs="Arial"/>
                <w:sz w:val="24"/>
                <w:szCs w:val="24"/>
                <w:lang w:val="en-US"/>
              </w:rPr>
              <w:t xml:space="preserve"> · </w:t>
            </w:r>
            <w:hyperlink r:id="rId230" w:tooltip="Tamansari, Jatinegara, Tegal" w:history="1">
              <w:r w:rsidR="00926509" w:rsidRPr="00B63B26">
                <w:rPr>
                  <w:rFonts w:ascii="Arial" w:eastAsia="Times New Roman" w:hAnsi="Arial" w:cs="Arial"/>
                  <w:sz w:val="24"/>
                  <w:szCs w:val="24"/>
                  <w:lang w:val="en-US"/>
                </w:rPr>
                <w:t>Tamansari</w:t>
              </w:r>
            </w:hyperlink>
            <w:r w:rsidR="00926509" w:rsidRPr="00B63B26">
              <w:rPr>
                <w:rFonts w:ascii="Arial" w:eastAsia="Times New Roman" w:hAnsi="Arial" w:cs="Arial"/>
                <w:sz w:val="24"/>
                <w:szCs w:val="24"/>
                <w:lang w:val="en-US"/>
              </w:rPr>
              <w:t xml:space="preserve"> · </w:t>
            </w:r>
            <w:hyperlink r:id="rId231" w:tooltip="Wotgalih, Jatinegara, Tegal" w:history="1">
              <w:r w:rsidR="00926509" w:rsidRPr="00B63B26">
                <w:rPr>
                  <w:rFonts w:ascii="Arial" w:eastAsia="Times New Roman" w:hAnsi="Arial" w:cs="Arial"/>
                  <w:sz w:val="24"/>
                  <w:szCs w:val="24"/>
                  <w:lang w:val="en-US"/>
                </w:rPr>
                <w:t>Wotgalih</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32" w:tooltip="Lebaksiu, Tegal" w:history="1">
              <w:r w:rsidR="00926509" w:rsidRPr="00B63B26">
                <w:rPr>
                  <w:rFonts w:ascii="Arial" w:eastAsia="Times New Roman" w:hAnsi="Arial" w:cs="Arial"/>
                  <w:sz w:val="24"/>
                  <w:szCs w:val="24"/>
                  <w:lang w:val="en-US"/>
                </w:rPr>
                <w:t>Lebaksiu</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52461</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33" w:tooltip="Balaradin, Lebaksiu, Tegal" w:history="1">
              <w:r w:rsidR="00926509" w:rsidRPr="00B63B26">
                <w:rPr>
                  <w:rFonts w:ascii="Arial" w:eastAsia="Times New Roman" w:hAnsi="Arial" w:cs="Arial"/>
                  <w:sz w:val="24"/>
                  <w:szCs w:val="24"/>
                  <w:lang w:val="en-US"/>
                </w:rPr>
                <w:t>Balaradin</w:t>
              </w:r>
            </w:hyperlink>
            <w:r w:rsidR="00926509" w:rsidRPr="00B63B26">
              <w:rPr>
                <w:rFonts w:ascii="Arial" w:eastAsia="Times New Roman" w:hAnsi="Arial" w:cs="Arial"/>
                <w:sz w:val="24"/>
                <w:szCs w:val="24"/>
                <w:lang w:val="en-US"/>
              </w:rPr>
              <w:t xml:space="preserve"> · </w:t>
            </w:r>
            <w:hyperlink r:id="rId234" w:tooltip="Dukuhdamu, Lebaksiu, Tegal" w:history="1">
              <w:r w:rsidR="00926509" w:rsidRPr="00B63B26">
                <w:rPr>
                  <w:rFonts w:ascii="Arial" w:eastAsia="Times New Roman" w:hAnsi="Arial" w:cs="Arial"/>
                  <w:sz w:val="24"/>
                  <w:szCs w:val="24"/>
                  <w:lang w:val="en-US"/>
                </w:rPr>
                <w:t>Dukuhdamu</w:t>
              </w:r>
            </w:hyperlink>
            <w:r w:rsidR="00926509" w:rsidRPr="00B63B26">
              <w:rPr>
                <w:rFonts w:ascii="Arial" w:eastAsia="Times New Roman" w:hAnsi="Arial" w:cs="Arial"/>
                <w:sz w:val="24"/>
                <w:szCs w:val="24"/>
                <w:lang w:val="en-US"/>
              </w:rPr>
              <w:t xml:space="preserve"> · </w:t>
            </w:r>
            <w:hyperlink r:id="rId235" w:tooltip="Dukuhlo, Lebaksiu, Tegal" w:history="1">
              <w:r w:rsidR="00926509" w:rsidRPr="00B63B26">
                <w:rPr>
                  <w:rFonts w:ascii="Arial" w:eastAsia="Times New Roman" w:hAnsi="Arial" w:cs="Arial"/>
                  <w:sz w:val="24"/>
                  <w:szCs w:val="24"/>
                  <w:lang w:val="en-US"/>
                </w:rPr>
                <w:t>Dukuhlo</w:t>
              </w:r>
            </w:hyperlink>
            <w:r w:rsidR="00926509" w:rsidRPr="00B63B26">
              <w:rPr>
                <w:rFonts w:ascii="Arial" w:eastAsia="Times New Roman" w:hAnsi="Arial" w:cs="Arial"/>
                <w:sz w:val="24"/>
                <w:szCs w:val="24"/>
                <w:lang w:val="en-US"/>
              </w:rPr>
              <w:t xml:space="preserve"> · </w:t>
            </w:r>
            <w:hyperlink r:id="rId236" w:tooltip="Jatimulya, Lebaksiu, Tegal" w:history="1">
              <w:r w:rsidR="00926509" w:rsidRPr="00B63B26">
                <w:rPr>
                  <w:rFonts w:ascii="Arial" w:eastAsia="Times New Roman" w:hAnsi="Arial" w:cs="Arial"/>
                  <w:sz w:val="24"/>
                  <w:szCs w:val="24"/>
                  <w:lang w:val="en-US"/>
                </w:rPr>
                <w:t>Jatimulya</w:t>
              </w:r>
            </w:hyperlink>
            <w:r w:rsidR="00926509" w:rsidRPr="00B63B26">
              <w:rPr>
                <w:rFonts w:ascii="Arial" w:eastAsia="Times New Roman" w:hAnsi="Arial" w:cs="Arial"/>
                <w:sz w:val="24"/>
                <w:szCs w:val="24"/>
                <w:lang w:val="en-US"/>
              </w:rPr>
              <w:t xml:space="preserve"> · </w:t>
            </w:r>
            <w:hyperlink r:id="rId237" w:tooltip="Kajen, Lebaksiu, Tegal" w:history="1">
              <w:r w:rsidR="00926509" w:rsidRPr="00B63B26">
                <w:rPr>
                  <w:rFonts w:ascii="Arial" w:eastAsia="Times New Roman" w:hAnsi="Arial" w:cs="Arial"/>
                  <w:sz w:val="24"/>
                  <w:szCs w:val="24"/>
                  <w:lang w:val="en-US"/>
                </w:rPr>
                <w:t>Kajen</w:t>
              </w:r>
            </w:hyperlink>
            <w:r w:rsidR="00926509" w:rsidRPr="00B63B26">
              <w:rPr>
                <w:rFonts w:ascii="Arial" w:eastAsia="Times New Roman" w:hAnsi="Arial" w:cs="Arial"/>
                <w:sz w:val="24"/>
                <w:szCs w:val="24"/>
                <w:lang w:val="en-US"/>
              </w:rPr>
              <w:t xml:space="preserve"> · </w:t>
            </w:r>
            <w:hyperlink r:id="rId238" w:tooltip="Kambangan, Lebaksiu, Tegal" w:history="1">
              <w:r w:rsidR="00926509" w:rsidRPr="00B63B26">
                <w:rPr>
                  <w:rFonts w:ascii="Arial" w:eastAsia="Times New Roman" w:hAnsi="Arial" w:cs="Arial"/>
                  <w:sz w:val="24"/>
                  <w:szCs w:val="24"/>
                  <w:lang w:val="en-US"/>
                </w:rPr>
                <w:t>Kambangan</w:t>
              </w:r>
            </w:hyperlink>
            <w:r w:rsidR="00926509" w:rsidRPr="00B63B26">
              <w:rPr>
                <w:rFonts w:ascii="Arial" w:eastAsia="Times New Roman" w:hAnsi="Arial" w:cs="Arial"/>
                <w:sz w:val="24"/>
                <w:szCs w:val="24"/>
                <w:lang w:val="en-US"/>
              </w:rPr>
              <w:t xml:space="preserve"> · </w:t>
            </w:r>
            <w:hyperlink r:id="rId239" w:tooltip="Kesuben, Lebaksiu, Tegal" w:history="1">
              <w:r w:rsidR="00926509" w:rsidRPr="00B63B26">
                <w:rPr>
                  <w:rFonts w:ascii="Arial" w:eastAsia="Times New Roman" w:hAnsi="Arial" w:cs="Arial"/>
                  <w:sz w:val="24"/>
                  <w:szCs w:val="24"/>
                  <w:lang w:val="en-US"/>
                </w:rPr>
                <w:t>Kesuben</w:t>
              </w:r>
            </w:hyperlink>
            <w:r w:rsidR="00926509" w:rsidRPr="00B63B26">
              <w:rPr>
                <w:rFonts w:ascii="Arial" w:eastAsia="Times New Roman" w:hAnsi="Arial" w:cs="Arial"/>
                <w:sz w:val="24"/>
                <w:szCs w:val="24"/>
                <w:lang w:val="en-US"/>
              </w:rPr>
              <w:t xml:space="preserve"> · </w:t>
            </w:r>
            <w:hyperlink r:id="rId240" w:tooltip="Lebakgowah, Lebaksiu, Tegal" w:history="1">
              <w:r w:rsidR="00926509" w:rsidRPr="00B63B26">
                <w:rPr>
                  <w:rFonts w:ascii="Arial" w:eastAsia="Times New Roman" w:hAnsi="Arial" w:cs="Arial"/>
                  <w:sz w:val="24"/>
                  <w:szCs w:val="24"/>
                  <w:lang w:val="en-US"/>
                </w:rPr>
                <w:t>Lebakgowah</w:t>
              </w:r>
            </w:hyperlink>
            <w:r w:rsidR="00926509" w:rsidRPr="00B63B26">
              <w:rPr>
                <w:rFonts w:ascii="Arial" w:eastAsia="Times New Roman" w:hAnsi="Arial" w:cs="Arial"/>
                <w:sz w:val="24"/>
                <w:szCs w:val="24"/>
                <w:lang w:val="en-US"/>
              </w:rPr>
              <w:t xml:space="preserve"> · </w:t>
            </w:r>
            <w:hyperlink r:id="rId241" w:tooltip="Lebaksiu Lor, Lebaksiu, Tegal" w:history="1">
              <w:r w:rsidR="00926509" w:rsidRPr="00B63B26">
                <w:rPr>
                  <w:rFonts w:ascii="Arial" w:eastAsia="Times New Roman" w:hAnsi="Arial" w:cs="Arial"/>
                  <w:sz w:val="24"/>
                  <w:szCs w:val="24"/>
                  <w:lang w:val="en-US"/>
                </w:rPr>
                <w:t>Lebaksiu Lor</w:t>
              </w:r>
            </w:hyperlink>
            <w:r w:rsidR="00926509" w:rsidRPr="00B63B26">
              <w:rPr>
                <w:rFonts w:ascii="Arial" w:eastAsia="Times New Roman" w:hAnsi="Arial" w:cs="Arial"/>
                <w:sz w:val="24"/>
                <w:szCs w:val="24"/>
                <w:lang w:val="en-US"/>
              </w:rPr>
              <w:t xml:space="preserve"> · </w:t>
            </w:r>
            <w:hyperlink r:id="rId242" w:tooltip="Lebaksiu Kidul, Lebaksiu, Tegal" w:history="1">
              <w:r w:rsidR="00926509" w:rsidRPr="00B63B26">
                <w:rPr>
                  <w:rFonts w:ascii="Arial" w:eastAsia="Times New Roman" w:hAnsi="Arial" w:cs="Arial"/>
                  <w:sz w:val="24"/>
                  <w:szCs w:val="24"/>
                  <w:lang w:val="en-US"/>
                </w:rPr>
                <w:t>Lebaksiu Kidul</w:t>
              </w:r>
            </w:hyperlink>
            <w:r w:rsidR="00926509" w:rsidRPr="00B63B26">
              <w:rPr>
                <w:rFonts w:ascii="Arial" w:eastAsia="Times New Roman" w:hAnsi="Arial" w:cs="Arial"/>
                <w:sz w:val="24"/>
                <w:szCs w:val="24"/>
                <w:lang w:val="en-US"/>
              </w:rPr>
              <w:t xml:space="preserve"> · </w:t>
            </w:r>
            <w:hyperlink r:id="rId243" w:tooltip="Pendawa, Lebaksiu, Tegal" w:history="1">
              <w:r w:rsidR="00926509" w:rsidRPr="00B63B26">
                <w:rPr>
                  <w:rFonts w:ascii="Arial" w:eastAsia="Times New Roman" w:hAnsi="Arial" w:cs="Arial"/>
                  <w:sz w:val="24"/>
                  <w:szCs w:val="24"/>
                  <w:lang w:val="en-US"/>
                </w:rPr>
                <w:t>Pendawa</w:t>
              </w:r>
            </w:hyperlink>
            <w:r w:rsidR="00926509" w:rsidRPr="00B63B26">
              <w:rPr>
                <w:rFonts w:ascii="Arial" w:eastAsia="Times New Roman" w:hAnsi="Arial" w:cs="Arial"/>
                <w:sz w:val="24"/>
                <w:szCs w:val="24"/>
                <w:lang w:val="en-US"/>
              </w:rPr>
              <w:t xml:space="preserve"> · </w:t>
            </w:r>
            <w:hyperlink r:id="rId244" w:tooltip="Slarang Kidul, Lebaksiu, Tegal" w:history="1">
              <w:r w:rsidR="00926509" w:rsidRPr="00B63B26">
                <w:rPr>
                  <w:rFonts w:ascii="Arial" w:eastAsia="Times New Roman" w:hAnsi="Arial" w:cs="Arial"/>
                  <w:sz w:val="24"/>
                  <w:szCs w:val="24"/>
                  <w:lang w:val="en-US"/>
                </w:rPr>
                <w:t>Slarang Kidul</w:t>
              </w:r>
            </w:hyperlink>
            <w:r w:rsidR="00926509" w:rsidRPr="00B63B26">
              <w:rPr>
                <w:rFonts w:ascii="Arial" w:eastAsia="Times New Roman" w:hAnsi="Arial" w:cs="Arial"/>
                <w:sz w:val="24"/>
                <w:szCs w:val="24"/>
                <w:lang w:val="en-US"/>
              </w:rPr>
              <w:t xml:space="preserve"> · </w:t>
            </w:r>
            <w:hyperlink r:id="rId245" w:tooltip="Tegalandong, Lebaksiu, Tegal" w:history="1">
              <w:r w:rsidR="00926509" w:rsidRPr="00B63B26">
                <w:rPr>
                  <w:rFonts w:ascii="Arial" w:eastAsia="Times New Roman" w:hAnsi="Arial" w:cs="Arial"/>
                  <w:sz w:val="24"/>
                  <w:szCs w:val="24"/>
                  <w:lang w:val="en-US"/>
                </w:rPr>
                <w:t>Tegalandong</w:t>
              </w:r>
            </w:hyperlink>
            <w:r w:rsidR="00926509" w:rsidRPr="00B63B26">
              <w:rPr>
                <w:rFonts w:ascii="Arial" w:eastAsia="Times New Roman" w:hAnsi="Arial" w:cs="Arial"/>
                <w:sz w:val="24"/>
                <w:szCs w:val="24"/>
                <w:lang w:val="en-US"/>
              </w:rPr>
              <w:t xml:space="preserve"> · </w:t>
            </w:r>
            <w:hyperlink r:id="rId246" w:tooltip="Timbangreja, Lebaksiu, Tegal" w:history="1">
              <w:r w:rsidR="00926509" w:rsidRPr="00B63B26">
                <w:rPr>
                  <w:rFonts w:ascii="Arial" w:eastAsia="Times New Roman" w:hAnsi="Arial" w:cs="Arial"/>
                  <w:sz w:val="24"/>
                  <w:szCs w:val="24"/>
                  <w:lang w:val="en-US"/>
                </w:rPr>
                <w:t>Timbangreja</w:t>
              </w:r>
            </w:hyperlink>
            <w:r w:rsidR="00926509" w:rsidRPr="00B63B26">
              <w:rPr>
                <w:rFonts w:ascii="Arial" w:eastAsia="Times New Roman" w:hAnsi="Arial" w:cs="Arial"/>
                <w:sz w:val="24"/>
                <w:szCs w:val="24"/>
                <w:lang w:val="en-US"/>
              </w:rPr>
              <w:t xml:space="preserve"> · </w:t>
            </w:r>
            <w:hyperlink r:id="rId247" w:tooltip="Yamansari, Lebaksiu, Tegal" w:history="1">
              <w:r w:rsidR="00926509" w:rsidRPr="00B63B26">
                <w:rPr>
                  <w:rFonts w:ascii="Arial" w:eastAsia="Times New Roman" w:hAnsi="Arial" w:cs="Arial"/>
                  <w:sz w:val="24"/>
                  <w:szCs w:val="24"/>
                  <w:lang w:val="en-US"/>
                </w:rPr>
                <w:t>Yamansari</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48" w:tooltip="Balapulang, Tegal" w:history="1">
              <w:r w:rsidR="00926509" w:rsidRPr="00B63B26">
                <w:rPr>
                  <w:rFonts w:ascii="Arial" w:eastAsia="Times New Roman" w:hAnsi="Arial" w:cs="Arial"/>
                  <w:sz w:val="24"/>
                  <w:szCs w:val="24"/>
                  <w:lang w:val="en-US"/>
                </w:rPr>
                <w:t>Balapulang</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52464</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49" w:tooltip="Balapulang Kulon, Balapulang, Tegal" w:history="1">
              <w:r w:rsidR="00926509" w:rsidRPr="00B63B26">
                <w:rPr>
                  <w:rFonts w:ascii="Arial" w:eastAsia="Times New Roman" w:hAnsi="Arial" w:cs="Arial"/>
                  <w:sz w:val="24"/>
                  <w:szCs w:val="24"/>
                  <w:lang w:val="en-US"/>
                </w:rPr>
                <w:t>Balapulang Kulon</w:t>
              </w:r>
            </w:hyperlink>
            <w:r w:rsidR="00926509" w:rsidRPr="00B63B26">
              <w:rPr>
                <w:rFonts w:ascii="Arial" w:eastAsia="Times New Roman" w:hAnsi="Arial" w:cs="Arial"/>
                <w:sz w:val="24"/>
                <w:szCs w:val="24"/>
                <w:lang w:val="en-US"/>
              </w:rPr>
              <w:t xml:space="preserve"> · </w:t>
            </w:r>
            <w:hyperlink r:id="rId250" w:tooltip="Balapulang Wetan, Balapulang, Tegal" w:history="1">
              <w:r w:rsidR="00926509" w:rsidRPr="00B63B26">
                <w:rPr>
                  <w:rFonts w:ascii="Arial" w:eastAsia="Times New Roman" w:hAnsi="Arial" w:cs="Arial"/>
                  <w:sz w:val="24"/>
                  <w:szCs w:val="24"/>
                  <w:lang w:val="en-US"/>
                </w:rPr>
                <w:t>Balapulang Wetan</w:t>
              </w:r>
            </w:hyperlink>
            <w:r w:rsidR="00926509" w:rsidRPr="00B63B26">
              <w:rPr>
                <w:rFonts w:ascii="Arial" w:eastAsia="Times New Roman" w:hAnsi="Arial" w:cs="Arial"/>
                <w:sz w:val="24"/>
                <w:szCs w:val="24"/>
                <w:lang w:val="en-US"/>
              </w:rPr>
              <w:t xml:space="preserve"> · </w:t>
            </w:r>
            <w:hyperlink r:id="rId251" w:tooltip="Banjaranyar, Balapulang, Tegal" w:history="1">
              <w:r w:rsidR="00926509" w:rsidRPr="00B63B26">
                <w:rPr>
                  <w:rFonts w:ascii="Arial" w:eastAsia="Times New Roman" w:hAnsi="Arial" w:cs="Arial"/>
                  <w:sz w:val="24"/>
                  <w:szCs w:val="24"/>
                  <w:lang w:val="en-US"/>
                </w:rPr>
                <w:t>Banjaranyar</w:t>
              </w:r>
            </w:hyperlink>
            <w:r w:rsidR="00926509" w:rsidRPr="00B63B26">
              <w:rPr>
                <w:rFonts w:ascii="Arial" w:eastAsia="Times New Roman" w:hAnsi="Arial" w:cs="Arial"/>
                <w:sz w:val="24"/>
                <w:szCs w:val="24"/>
                <w:lang w:val="en-US"/>
              </w:rPr>
              <w:t xml:space="preserve"> · </w:t>
            </w:r>
            <w:hyperlink r:id="rId252" w:tooltip="Batuagung, Balapulang, Tegal" w:history="1">
              <w:r w:rsidR="00926509" w:rsidRPr="00B63B26">
                <w:rPr>
                  <w:rFonts w:ascii="Arial" w:eastAsia="Times New Roman" w:hAnsi="Arial" w:cs="Arial"/>
                  <w:sz w:val="24"/>
                  <w:szCs w:val="24"/>
                  <w:lang w:val="en-US"/>
                </w:rPr>
                <w:t>Batuagung</w:t>
              </w:r>
            </w:hyperlink>
            <w:r w:rsidR="00926509" w:rsidRPr="00B63B26">
              <w:rPr>
                <w:rFonts w:ascii="Arial" w:eastAsia="Times New Roman" w:hAnsi="Arial" w:cs="Arial"/>
                <w:sz w:val="24"/>
                <w:szCs w:val="24"/>
                <w:lang w:val="en-US"/>
              </w:rPr>
              <w:t xml:space="preserve"> · </w:t>
            </w:r>
            <w:hyperlink r:id="rId253" w:tooltip="Bukateja, Balapulang, Tegal" w:history="1">
              <w:r w:rsidR="00926509" w:rsidRPr="00B63B26">
                <w:rPr>
                  <w:rFonts w:ascii="Arial" w:eastAsia="Times New Roman" w:hAnsi="Arial" w:cs="Arial"/>
                  <w:sz w:val="24"/>
                  <w:szCs w:val="24"/>
                  <w:lang w:val="en-US"/>
                </w:rPr>
                <w:t>Bukateja</w:t>
              </w:r>
            </w:hyperlink>
            <w:r w:rsidR="00926509" w:rsidRPr="00B63B26">
              <w:rPr>
                <w:rFonts w:ascii="Arial" w:eastAsia="Times New Roman" w:hAnsi="Arial" w:cs="Arial"/>
                <w:sz w:val="24"/>
                <w:szCs w:val="24"/>
                <w:lang w:val="en-US"/>
              </w:rPr>
              <w:t xml:space="preserve"> · </w:t>
            </w:r>
            <w:hyperlink r:id="rId254" w:tooltip="Cenggini, Balapulang, Tegal" w:history="1">
              <w:r w:rsidR="00926509" w:rsidRPr="00B63B26">
                <w:rPr>
                  <w:rFonts w:ascii="Arial" w:eastAsia="Times New Roman" w:hAnsi="Arial" w:cs="Arial"/>
                  <w:sz w:val="24"/>
                  <w:szCs w:val="24"/>
                  <w:lang w:val="en-US"/>
                </w:rPr>
                <w:t>Cenggini</w:t>
              </w:r>
            </w:hyperlink>
            <w:r w:rsidR="00926509" w:rsidRPr="00B63B26">
              <w:rPr>
                <w:rFonts w:ascii="Arial" w:eastAsia="Times New Roman" w:hAnsi="Arial" w:cs="Arial"/>
                <w:sz w:val="24"/>
                <w:szCs w:val="24"/>
                <w:lang w:val="en-US"/>
              </w:rPr>
              <w:t xml:space="preserve"> · </w:t>
            </w:r>
            <w:hyperlink r:id="rId255" w:tooltip="Cibunar, Balapulang, Tegal" w:history="1">
              <w:r w:rsidR="00926509" w:rsidRPr="00B63B26">
                <w:rPr>
                  <w:rFonts w:ascii="Arial" w:eastAsia="Times New Roman" w:hAnsi="Arial" w:cs="Arial"/>
                  <w:sz w:val="24"/>
                  <w:szCs w:val="24"/>
                  <w:lang w:val="en-US"/>
                </w:rPr>
                <w:t>Cibunar</w:t>
              </w:r>
            </w:hyperlink>
            <w:r w:rsidR="00926509" w:rsidRPr="00B63B26">
              <w:rPr>
                <w:rFonts w:ascii="Arial" w:eastAsia="Times New Roman" w:hAnsi="Arial" w:cs="Arial"/>
                <w:sz w:val="24"/>
                <w:szCs w:val="24"/>
                <w:lang w:val="en-US"/>
              </w:rPr>
              <w:t xml:space="preserve"> · </w:t>
            </w:r>
            <w:hyperlink r:id="rId256" w:tooltip="Cilongok, Balapulang, Tegal" w:history="1">
              <w:r w:rsidR="00926509" w:rsidRPr="00B63B26">
                <w:rPr>
                  <w:rFonts w:ascii="Arial" w:eastAsia="Times New Roman" w:hAnsi="Arial" w:cs="Arial"/>
                  <w:sz w:val="24"/>
                  <w:szCs w:val="24"/>
                  <w:lang w:val="en-US"/>
                </w:rPr>
                <w:t>Cilongok</w:t>
              </w:r>
            </w:hyperlink>
            <w:r w:rsidR="00926509" w:rsidRPr="00B63B26">
              <w:rPr>
                <w:rFonts w:ascii="Arial" w:eastAsia="Times New Roman" w:hAnsi="Arial" w:cs="Arial"/>
                <w:sz w:val="24"/>
                <w:szCs w:val="24"/>
                <w:lang w:val="en-US"/>
              </w:rPr>
              <w:t xml:space="preserve"> · </w:t>
            </w:r>
            <w:hyperlink r:id="rId257" w:tooltip="Danareja, Balapulang, Tegal" w:history="1">
              <w:r w:rsidR="00926509" w:rsidRPr="00B63B26">
                <w:rPr>
                  <w:rFonts w:ascii="Arial" w:eastAsia="Times New Roman" w:hAnsi="Arial" w:cs="Arial"/>
                  <w:sz w:val="24"/>
                  <w:szCs w:val="24"/>
                  <w:lang w:val="en-US"/>
                </w:rPr>
                <w:t>Danareja</w:t>
              </w:r>
            </w:hyperlink>
            <w:r w:rsidR="00926509" w:rsidRPr="00B63B26">
              <w:rPr>
                <w:rFonts w:ascii="Arial" w:eastAsia="Times New Roman" w:hAnsi="Arial" w:cs="Arial"/>
                <w:sz w:val="24"/>
                <w:szCs w:val="24"/>
                <w:lang w:val="en-US"/>
              </w:rPr>
              <w:t xml:space="preserve"> · </w:t>
            </w:r>
            <w:hyperlink r:id="rId258" w:tooltip="Danawarih, Balapulang, Tegal" w:history="1">
              <w:r w:rsidR="00926509" w:rsidRPr="00B63B26">
                <w:rPr>
                  <w:rFonts w:ascii="Arial" w:eastAsia="Times New Roman" w:hAnsi="Arial" w:cs="Arial"/>
                  <w:sz w:val="24"/>
                  <w:szCs w:val="24"/>
                  <w:lang w:val="en-US"/>
                </w:rPr>
                <w:t>Danawarih</w:t>
              </w:r>
            </w:hyperlink>
            <w:r w:rsidR="00926509" w:rsidRPr="00B63B26">
              <w:rPr>
                <w:rFonts w:ascii="Arial" w:eastAsia="Times New Roman" w:hAnsi="Arial" w:cs="Arial"/>
                <w:sz w:val="24"/>
                <w:szCs w:val="24"/>
                <w:lang w:val="en-US"/>
              </w:rPr>
              <w:t xml:space="preserve"> · </w:t>
            </w:r>
            <w:hyperlink r:id="rId259" w:tooltip="Harjawinangun, Balapulang, Tegal" w:history="1">
              <w:r w:rsidR="00926509" w:rsidRPr="00B63B26">
                <w:rPr>
                  <w:rFonts w:ascii="Arial" w:eastAsia="Times New Roman" w:hAnsi="Arial" w:cs="Arial"/>
                  <w:sz w:val="24"/>
                  <w:szCs w:val="24"/>
                  <w:lang w:val="en-US"/>
                </w:rPr>
                <w:t>Harjawinangun</w:t>
              </w:r>
            </w:hyperlink>
            <w:r w:rsidR="00926509" w:rsidRPr="00B63B26">
              <w:rPr>
                <w:rFonts w:ascii="Arial" w:eastAsia="Times New Roman" w:hAnsi="Arial" w:cs="Arial"/>
                <w:sz w:val="24"/>
                <w:szCs w:val="24"/>
                <w:lang w:val="en-US"/>
              </w:rPr>
              <w:t xml:space="preserve"> · </w:t>
            </w:r>
            <w:hyperlink r:id="rId260" w:tooltip="Kalibakung, Balapulang, Tegal" w:history="1">
              <w:r w:rsidR="00926509" w:rsidRPr="00B63B26">
                <w:rPr>
                  <w:rFonts w:ascii="Arial" w:eastAsia="Times New Roman" w:hAnsi="Arial" w:cs="Arial"/>
                  <w:sz w:val="24"/>
                  <w:szCs w:val="24"/>
                  <w:lang w:val="en-US"/>
                </w:rPr>
                <w:t>Kalibakung</w:t>
              </w:r>
            </w:hyperlink>
            <w:r w:rsidR="00926509" w:rsidRPr="00B63B26">
              <w:rPr>
                <w:rFonts w:ascii="Arial" w:eastAsia="Times New Roman" w:hAnsi="Arial" w:cs="Arial"/>
                <w:sz w:val="24"/>
                <w:szCs w:val="24"/>
                <w:lang w:val="en-US"/>
              </w:rPr>
              <w:t xml:space="preserve"> · </w:t>
            </w:r>
            <w:hyperlink r:id="rId261" w:tooltip="Kaliwungu, Balapulang, Tegal" w:history="1">
              <w:r w:rsidR="00926509" w:rsidRPr="00B63B26">
                <w:rPr>
                  <w:rFonts w:ascii="Arial" w:eastAsia="Times New Roman" w:hAnsi="Arial" w:cs="Arial"/>
                  <w:sz w:val="24"/>
                  <w:szCs w:val="24"/>
                  <w:lang w:val="en-US"/>
                </w:rPr>
                <w:t>Kaliwungu</w:t>
              </w:r>
            </w:hyperlink>
            <w:r w:rsidR="00926509" w:rsidRPr="00B63B26">
              <w:rPr>
                <w:rFonts w:ascii="Arial" w:eastAsia="Times New Roman" w:hAnsi="Arial" w:cs="Arial"/>
                <w:sz w:val="24"/>
                <w:szCs w:val="24"/>
                <w:lang w:val="en-US"/>
              </w:rPr>
              <w:t xml:space="preserve"> · </w:t>
            </w:r>
            <w:hyperlink r:id="rId262" w:tooltip="Karangjambu, Balapulang, Tegal" w:history="1">
              <w:r w:rsidR="00926509" w:rsidRPr="00B63B26">
                <w:rPr>
                  <w:rFonts w:ascii="Arial" w:eastAsia="Times New Roman" w:hAnsi="Arial" w:cs="Arial"/>
                  <w:sz w:val="24"/>
                  <w:szCs w:val="24"/>
                  <w:lang w:val="en-US"/>
                </w:rPr>
                <w:t>Karangjambu</w:t>
              </w:r>
            </w:hyperlink>
            <w:r w:rsidR="00926509" w:rsidRPr="00B63B26">
              <w:rPr>
                <w:rFonts w:ascii="Arial" w:eastAsia="Times New Roman" w:hAnsi="Arial" w:cs="Arial"/>
                <w:sz w:val="24"/>
                <w:szCs w:val="24"/>
                <w:lang w:val="en-US"/>
              </w:rPr>
              <w:t xml:space="preserve"> · </w:t>
            </w:r>
            <w:hyperlink r:id="rId263" w:tooltip="Pagerwangi, Balapulang, Tegal" w:history="1">
              <w:r w:rsidR="00926509" w:rsidRPr="00B63B26">
                <w:rPr>
                  <w:rFonts w:ascii="Arial" w:eastAsia="Times New Roman" w:hAnsi="Arial" w:cs="Arial"/>
                  <w:sz w:val="24"/>
                  <w:szCs w:val="24"/>
                  <w:lang w:val="en-US"/>
                </w:rPr>
                <w:t>Pagerwangi</w:t>
              </w:r>
            </w:hyperlink>
            <w:r w:rsidR="00926509" w:rsidRPr="00B63B26">
              <w:rPr>
                <w:rFonts w:ascii="Arial" w:eastAsia="Times New Roman" w:hAnsi="Arial" w:cs="Arial"/>
                <w:sz w:val="24"/>
                <w:szCs w:val="24"/>
                <w:lang w:val="en-US"/>
              </w:rPr>
              <w:t xml:space="preserve"> · </w:t>
            </w:r>
            <w:hyperlink r:id="rId264" w:tooltip="Pamiritan, Balapulang, Tegal" w:history="1">
              <w:r w:rsidR="00926509" w:rsidRPr="00B63B26">
                <w:rPr>
                  <w:rFonts w:ascii="Arial" w:eastAsia="Times New Roman" w:hAnsi="Arial" w:cs="Arial"/>
                  <w:sz w:val="24"/>
                  <w:szCs w:val="24"/>
                  <w:lang w:val="en-US"/>
                </w:rPr>
                <w:t>Pamiritan</w:t>
              </w:r>
            </w:hyperlink>
            <w:r w:rsidR="00926509" w:rsidRPr="00B63B26">
              <w:rPr>
                <w:rFonts w:ascii="Arial" w:eastAsia="Times New Roman" w:hAnsi="Arial" w:cs="Arial"/>
                <w:sz w:val="24"/>
                <w:szCs w:val="24"/>
                <w:lang w:val="en-US"/>
              </w:rPr>
              <w:t xml:space="preserve"> · </w:t>
            </w:r>
            <w:hyperlink r:id="rId265" w:tooltip="Sangkanjaya, Balapulang, Tegal" w:history="1">
              <w:r w:rsidR="00926509" w:rsidRPr="00B63B26">
                <w:rPr>
                  <w:rFonts w:ascii="Arial" w:eastAsia="Times New Roman" w:hAnsi="Arial" w:cs="Arial"/>
                  <w:sz w:val="24"/>
                  <w:szCs w:val="24"/>
                  <w:lang w:val="en-US"/>
                </w:rPr>
                <w:t>Sangkanjaya</w:t>
              </w:r>
            </w:hyperlink>
            <w:r w:rsidR="00926509" w:rsidRPr="00B63B26">
              <w:rPr>
                <w:rFonts w:ascii="Arial" w:eastAsia="Times New Roman" w:hAnsi="Arial" w:cs="Arial"/>
                <w:sz w:val="24"/>
                <w:szCs w:val="24"/>
                <w:lang w:val="en-US"/>
              </w:rPr>
              <w:t xml:space="preserve"> · </w:t>
            </w:r>
            <w:hyperlink r:id="rId266" w:tooltip="Sesepan, Balapulang, Tegal" w:history="1">
              <w:r w:rsidR="00926509" w:rsidRPr="00B63B26">
                <w:rPr>
                  <w:rFonts w:ascii="Arial" w:eastAsia="Times New Roman" w:hAnsi="Arial" w:cs="Arial"/>
                  <w:sz w:val="24"/>
                  <w:szCs w:val="24"/>
                  <w:lang w:val="en-US"/>
                </w:rPr>
                <w:t>Sesepan</w:t>
              </w:r>
            </w:hyperlink>
            <w:r w:rsidR="00926509" w:rsidRPr="00B63B26">
              <w:rPr>
                <w:rFonts w:ascii="Arial" w:eastAsia="Times New Roman" w:hAnsi="Arial" w:cs="Arial"/>
                <w:sz w:val="24"/>
                <w:szCs w:val="24"/>
                <w:lang w:val="en-US"/>
              </w:rPr>
              <w:t xml:space="preserve"> · </w:t>
            </w:r>
            <w:hyperlink r:id="rId267" w:tooltip="Tembongwah, Balapulang, Tegal" w:history="1">
              <w:r w:rsidR="00926509" w:rsidRPr="00B63B26">
                <w:rPr>
                  <w:rFonts w:ascii="Arial" w:eastAsia="Times New Roman" w:hAnsi="Arial" w:cs="Arial"/>
                  <w:sz w:val="24"/>
                  <w:szCs w:val="24"/>
                  <w:lang w:val="en-US"/>
                </w:rPr>
                <w:t>Tembongwah</w:t>
              </w:r>
            </w:hyperlink>
            <w:r w:rsidR="00926509" w:rsidRPr="00B63B26">
              <w:rPr>
                <w:rFonts w:ascii="Arial" w:eastAsia="Times New Roman" w:hAnsi="Arial" w:cs="Arial"/>
                <w:sz w:val="24"/>
                <w:szCs w:val="24"/>
                <w:lang w:val="en-US"/>
              </w:rPr>
              <w:t xml:space="preserve"> · </w:t>
            </w:r>
            <w:hyperlink r:id="rId268" w:tooltip="Wringin Jenggot, Balapulang, Tegal (halaman belum tersedia)" w:history="1">
              <w:r w:rsidR="00926509" w:rsidRPr="00B63B26">
                <w:rPr>
                  <w:rFonts w:ascii="Arial" w:eastAsia="Times New Roman" w:hAnsi="Arial" w:cs="Arial"/>
                  <w:sz w:val="24"/>
                  <w:szCs w:val="24"/>
                  <w:lang w:val="en-US"/>
                </w:rPr>
                <w:t>Wringin Jenggot</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69" w:tooltip="Pagerbarang, Tegal" w:history="1">
              <w:r w:rsidR="00926509" w:rsidRPr="00B63B26">
                <w:rPr>
                  <w:rFonts w:ascii="Arial" w:eastAsia="Times New Roman" w:hAnsi="Arial" w:cs="Arial"/>
                  <w:sz w:val="24"/>
                  <w:szCs w:val="24"/>
                  <w:lang w:val="en-US"/>
                </w:rPr>
                <w:t>Pagerbarang</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52462</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70" w:tooltip="Jatiwangi, Pagerbarang, Tegal" w:history="1">
              <w:r w:rsidR="00926509" w:rsidRPr="00B63B26">
                <w:rPr>
                  <w:rFonts w:ascii="Arial" w:eastAsia="Times New Roman" w:hAnsi="Arial" w:cs="Arial"/>
                  <w:sz w:val="24"/>
                  <w:szCs w:val="24"/>
                  <w:lang w:val="en-US"/>
                </w:rPr>
                <w:t>Jatiwangi</w:t>
              </w:r>
            </w:hyperlink>
            <w:r w:rsidR="00926509" w:rsidRPr="00B63B26">
              <w:rPr>
                <w:rFonts w:ascii="Arial" w:eastAsia="Times New Roman" w:hAnsi="Arial" w:cs="Arial"/>
                <w:sz w:val="24"/>
                <w:szCs w:val="24"/>
                <w:lang w:val="en-US"/>
              </w:rPr>
              <w:t xml:space="preserve"> · </w:t>
            </w:r>
            <w:hyperlink r:id="rId271" w:tooltip="Karanganyar, Pagerbarang, Tegal" w:history="1">
              <w:r w:rsidR="00926509" w:rsidRPr="00B63B26">
                <w:rPr>
                  <w:rFonts w:ascii="Arial" w:eastAsia="Times New Roman" w:hAnsi="Arial" w:cs="Arial"/>
                  <w:sz w:val="24"/>
                  <w:szCs w:val="24"/>
                  <w:lang w:val="en-US"/>
                </w:rPr>
                <w:t>Karanganyar</w:t>
              </w:r>
            </w:hyperlink>
            <w:r w:rsidR="00926509" w:rsidRPr="00B63B26">
              <w:rPr>
                <w:rFonts w:ascii="Arial" w:eastAsia="Times New Roman" w:hAnsi="Arial" w:cs="Arial"/>
                <w:sz w:val="24"/>
                <w:szCs w:val="24"/>
                <w:lang w:val="en-US"/>
              </w:rPr>
              <w:t xml:space="preserve"> · </w:t>
            </w:r>
            <w:hyperlink r:id="rId272" w:tooltip="Kedungsugih, Pagerbarang, Tegal" w:history="1">
              <w:r w:rsidR="00926509" w:rsidRPr="00B63B26">
                <w:rPr>
                  <w:rFonts w:ascii="Arial" w:eastAsia="Times New Roman" w:hAnsi="Arial" w:cs="Arial"/>
                  <w:sz w:val="24"/>
                  <w:szCs w:val="24"/>
                  <w:lang w:val="en-US"/>
                </w:rPr>
                <w:t>Kedungsugih</w:t>
              </w:r>
            </w:hyperlink>
            <w:r w:rsidR="00926509" w:rsidRPr="00B63B26">
              <w:rPr>
                <w:rFonts w:ascii="Arial" w:eastAsia="Times New Roman" w:hAnsi="Arial" w:cs="Arial"/>
                <w:sz w:val="24"/>
                <w:szCs w:val="24"/>
                <w:lang w:val="en-US"/>
              </w:rPr>
              <w:t xml:space="preserve"> · </w:t>
            </w:r>
            <w:hyperlink r:id="rId273" w:tooltip="Kertaharja, Pagerbarang, Tegal" w:history="1">
              <w:r w:rsidR="00926509" w:rsidRPr="00B63B26">
                <w:rPr>
                  <w:rFonts w:ascii="Arial" w:eastAsia="Times New Roman" w:hAnsi="Arial" w:cs="Arial"/>
                  <w:sz w:val="24"/>
                  <w:szCs w:val="24"/>
                  <w:lang w:val="en-US"/>
                </w:rPr>
                <w:t>Kertaharja</w:t>
              </w:r>
            </w:hyperlink>
            <w:r w:rsidR="00926509" w:rsidRPr="00B63B26">
              <w:rPr>
                <w:rFonts w:ascii="Arial" w:eastAsia="Times New Roman" w:hAnsi="Arial" w:cs="Arial"/>
                <w:sz w:val="24"/>
                <w:szCs w:val="24"/>
                <w:lang w:val="en-US"/>
              </w:rPr>
              <w:t xml:space="preserve"> · </w:t>
            </w:r>
            <w:hyperlink r:id="rId274" w:tooltip="Mulyoharjo, Pagerbarang, Tegal" w:history="1">
              <w:r w:rsidR="00926509" w:rsidRPr="00B63B26">
                <w:rPr>
                  <w:rFonts w:ascii="Arial" w:eastAsia="Times New Roman" w:hAnsi="Arial" w:cs="Arial"/>
                  <w:sz w:val="24"/>
                  <w:szCs w:val="24"/>
                  <w:lang w:val="en-US"/>
                </w:rPr>
                <w:t>Mulyoharjo</w:t>
              </w:r>
            </w:hyperlink>
            <w:r w:rsidR="00926509" w:rsidRPr="00B63B26">
              <w:rPr>
                <w:rFonts w:ascii="Arial" w:eastAsia="Times New Roman" w:hAnsi="Arial" w:cs="Arial"/>
                <w:sz w:val="24"/>
                <w:szCs w:val="24"/>
                <w:lang w:val="en-US"/>
              </w:rPr>
              <w:t xml:space="preserve"> · </w:t>
            </w:r>
            <w:hyperlink r:id="rId275" w:tooltip="Pagerbarang, Pagerbarang, Tegal" w:history="1">
              <w:r w:rsidR="00926509" w:rsidRPr="00B63B26">
                <w:rPr>
                  <w:rFonts w:ascii="Arial" w:eastAsia="Times New Roman" w:hAnsi="Arial" w:cs="Arial"/>
                  <w:sz w:val="24"/>
                  <w:szCs w:val="24"/>
                  <w:lang w:val="en-US"/>
                </w:rPr>
                <w:t>Pagerbarang</w:t>
              </w:r>
            </w:hyperlink>
            <w:r w:rsidR="00926509" w:rsidRPr="00B63B26">
              <w:rPr>
                <w:rFonts w:ascii="Arial" w:eastAsia="Times New Roman" w:hAnsi="Arial" w:cs="Arial"/>
                <w:sz w:val="24"/>
                <w:szCs w:val="24"/>
                <w:lang w:val="en-US"/>
              </w:rPr>
              <w:t xml:space="preserve"> · </w:t>
            </w:r>
            <w:hyperlink r:id="rId276" w:tooltip="Pesarean, Pagerbarang, Tegal" w:history="1">
              <w:r w:rsidR="00926509" w:rsidRPr="00B63B26">
                <w:rPr>
                  <w:rFonts w:ascii="Arial" w:eastAsia="Times New Roman" w:hAnsi="Arial" w:cs="Arial"/>
                  <w:sz w:val="24"/>
                  <w:szCs w:val="24"/>
                  <w:lang w:val="en-US"/>
                </w:rPr>
                <w:t>Pesarean</w:t>
              </w:r>
            </w:hyperlink>
            <w:r w:rsidR="00926509" w:rsidRPr="00B63B26">
              <w:rPr>
                <w:rFonts w:ascii="Arial" w:eastAsia="Times New Roman" w:hAnsi="Arial" w:cs="Arial"/>
                <w:sz w:val="24"/>
                <w:szCs w:val="24"/>
                <w:lang w:val="en-US"/>
              </w:rPr>
              <w:t xml:space="preserve"> · </w:t>
            </w:r>
            <w:hyperlink r:id="rId277" w:tooltip="Rajegwesi, Pagerbarang, Tegal" w:history="1">
              <w:r w:rsidR="00926509" w:rsidRPr="00B63B26">
                <w:rPr>
                  <w:rFonts w:ascii="Arial" w:eastAsia="Times New Roman" w:hAnsi="Arial" w:cs="Arial"/>
                  <w:sz w:val="24"/>
                  <w:szCs w:val="24"/>
                  <w:lang w:val="en-US"/>
                </w:rPr>
                <w:t>Rajegwesi</w:t>
              </w:r>
            </w:hyperlink>
            <w:r w:rsidR="00926509" w:rsidRPr="00B63B26">
              <w:rPr>
                <w:rFonts w:ascii="Arial" w:eastAsia="Times New Roman" w:hAnsi="Arial" w:cs="Arial"/>
                <w:sz w:val="24"/>
                <w:szCs w:val="24"/>
                <w:lang w:val="en-US"/>
              </w:rPr>
              <w:t xml:space="preserve"> · </w:t>
            </w:r>
            <w:hyperlink r:id="rId278" w:tooltip="Randusari, Pagerbarang, Tegal" w:history="1">
              <w:r w:rsidR="00926509" w:rsidRPr="00B63B26">
                <w:rPr>
                  <w:rFonts w:ascii="Arial" w:eastAsia="Times New Roman" w:hAnsi="Arial" w:cs="Arial"/>
                  <w:sz w:val="24"/>
                  <w:szCs w:val="24"/>
                  <w:lang w:val="en-US"/>
                </w:rPr>
                <w:t>Randusari</w:t>
              </w:r>
            </w:hyperlink>
            <w:r w:rsidR="00926509" w:rsidRPr="00B63B26">
              <w:rPr>
                <w:rFonts w:ascii="Arial" w:eastAsia="Times New Roman" w:hAnsi="Arial" w:cs="Arial"/>
                <w:sz w:val="24"/>
                <w:szCs w:val="24"/>
                <w:lang w:val="en-US"/>
              </w:rPr>
              <w:t xml:space="preserve"> · </w:t>
            </w:r>
            <w:hyperlink r:id="rId279" w:tooltip="Semboja, Pagerbarang, Tegal" w:history="1">
              <w:r w:rsidR="00926509" w:rsidRPr="00B63B26">
                <w:rPr>
                  <w:rFonts w:ascii="Arial" w:eastAsia="Times New Roman" w:hAnsi="Arial" w:cs="Arial"/>
                  <w:sz w:val="24"/>
                  <w:szCs w:val="24"/>
                  <w:lang w:val="en-US"/>
                </w:rPr>
                <w:t>Semboja</w:t>
              </w:r>
            </w:hyperlink>
            <w:r w:rsidR="00926509" w:rsidRPr="00B63B26">
              <w:rPr>
                <w:rFonts w:ascii="Arial" w:eastAsia="Times New Roman" w:hAnsi="Arial" w:cs="Arial"/>
                <w:sz w:val="24"/>
                <w:szCs w:val="24"/>
                <w:lang w:val="en-US"/>
              </w:rPr>
              <w:t xml:space="preserve"> · </w:t>
            </w:r>
            <w:hyperlink r:id="rId280" w:tooltip="Sido Mulyo, Pagerbarang, Tegal" w:history="1">
              <w:r w:rsidR="00926509" w:rsidRPr="00B63B26">
                <w:rPr>
                  <w:rFonts w:ascii="Arial" w:eastAsia="Times New Roman" w:hAnsi="Arial" w:cs="Arial"/>
                  <w:sz w:val="24"/>
                  <w:szCs w:val="24"/>
                  <w:lang w:val="en-US"/>
                </w:rPr>
                <w:t>Sidomulyo</w:t>
              </w:r>
            </w:hyperlink>
            <w:r w:rsidR="00926509" w:rsidRPr="00B63B26">
              <w:rPr>
                <w:rFonts w:ascii="Arial" w:eastAsia="Times New Roman" w:hAnsi="Arial" w:cs="Arial"/>
                <w:sz w:val="24"/>
                <w:szCs w:val="24"/>
                <w:lang w:val="en-US"/>
              </w:rPr>
              <w:t xml:space="preserve"> · </w:t>
            </w:r>
            <w:hyperlink r:id="rId281" w:tooltip="Srengseng, Pagerbarang, Tegal" w:history="1">
              <w:r w:rsidR="00926509" w:rsidRPr="00B63B26">
                <w:rPr>
                  <w:rFonts w:ascii="Arial" w:eastAsia="Times New Roman" w:hAnsi="Arial" w:cs="Arial"/>
                  <w:sz w:val="24"/>
                  <w:szCs w:val="24"/>
                  <w:lang w:val="en-US"/>
                </w:rPr>
                <w:t>Srengseng</w:t>
              </w:r>
            </w:hyperlink>
            <w:r w:rsidR="00926509" w:rsidRPr="00B63B26">
              <w:rPr>
                <w:rFonts w:ascii="Arial" w:eastAsia="Times New Roman" w:hAnsi="Arial" w:cs="Arial"/>
                <w:sz w:val="24"/>
                <w:szCs w:val="24"/>
                <w:lang w:val="en-US"/>
              </w:rPr>
              <w:t xml:space="preserve"> · </w:t>
            </w:r>
            <w:hyperlink r:id="rId282" w:tooltip="Surokidul, Pagerbarang, Tegal" w:history="1">
              <w:r w:rsidR="00926509" w:rsidRPr="00B63B26">
                <w:rPr>
                  <w:rFonts w:ascii="Arial" w:eastAsia="Times New Roman" w:hAnsi="Arial" w:cs="Arial"/>
                  <w:sz w:val="24"/>
                  <w:szCs w:val="24"/>
                  <w:lang w:val="en-US"/>
                </w:rPr>
                <w:t>Surokidul</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83" w:tooltip="Margasari, Tegal" w:history="1">
              <w:r w:rsidR="00926509" w:rsidRPr="00B63B26">
                <w:rPr>
                  <w:rFonts w:ascii="Arial" w:eastAsia="Times New Roman" w:hAnsi="Arial" w:cs="Arial"/>
                  <w:sz w:val="24"/>
                  <w:szCs w:val="24"/>
                  <w:lang w:val="en-US"/>
                </w:rPr>
                <w:t>Margasari</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52463</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84" w:tooltip="Danaraja, Margasari, Tegal" w:history="1">
              <w:r w:rsidR="00926509" w:rsidRPr="00B63B26">
                <w:rPr>
                  <w:rFonts w:ascii="Arial" w:eastAsia="Times New Roman" w:hAnsi="Arial" w:cs="Arial"/>
                  <w:sz w:val="24"/>
                  <w:szCs w:val="24"/>
                  <w:lang w:val="en-US"/>
                </w:rPr>
                <w:t>Danaraja</w:t>
              </w:r>
            </w:hyperlink>
            <w:r w:rsidR="00926509" w:rsidRPr="00B63B26">
              <w:rPr>
                <w:rFonts w:ascii="Arial" w:eastAsia="Times New Roman" w:hAnsi="Arial" w:cs="Arial"/>
                <w:sz w:val="24"/>
                <w:szCs w:val="24"/>
                <w:lang w:val="en-US"/>
              </w:rPr>
              <w:t xml:space="preserve"> · </w:t>
            </w:r>
            <w:hyperlink r:id="rId285" w:tooltip="Dukuh Tengah, Margasari, Tegal" w:history="1">
              <w:r w:rsidR="00926509" w:rsidRPr="00B63B26">
                <w:rPr>
                  <w:rFonts w:ascii="Arial" w:eastAsia="Times New Roman" w:hAnsi="Arial" w:cs="Arial"/>
                  <w:sz w:val="24"/>
                  <w:szCs w:val="24"/>
                  <w:lang w:val="en-US"/>
                </w:rPr>
                <w:t>Dukuh Tengah</w:t>
              </w:r>
            </w:hyperlink>
            <w:r w:rsidR="00926509" w:rsidRPr="00B63B26">
              <w:rPr>
                <w:rFonts w:ascii="Arial" w:eastAsia="Times New Roman" w:hAnsi="Arial" w:cs="Arial"/>
                <w:sz w:val="24"/>
                <w:szCs w:val="24"/>
                <w:lang w:val="en-US"/>
              </w:rPr>
              <w:t xml:space="preserve"> · </w:t>
            </w:r>
            <w:hyperlink r:id="rId286" w:tooltip="Jatilaba, Margasari, Tegal" w:history="1">
              <w:r w:rsidR="00926509" w:rsidRPr="00B63B26">
                <w:rPr>
                  <w:rFonts w:ascii="Arial" w:eastAsia="Times New Roman" w:hAnsi="Arial" w:cs="Arial"/>
                  <w:sz w:val="24"/>
                  <w:szCs w:val="24"/>
                  <w:lang w:val="en-US"/>
                </w:rPr>
                <w:t>Jatilaba</w:t>
              </w:r>
            </w:hyperlink>
            <w:r w:rsidR="00926509" w:rsidRPr="00B63B26">
              <w:rPr>
                <w:rFonts w:ascii="Arial" w:eastAsia="Times New Roman" w:hAnsi="Arial" w:cs="Arial"/>
                <w:sz w:val="24"/>
                <w:szCs w:val="24"/>
                <w:lang w:val="en-US"/>
              </w:rPr>
              <w:t xml:space="preserve"> · </w:t>
            </w:r>
            <w:hyperlink r:id="rId287" w:tooltip="Jembayat, Margasari, Tegal" w:history="1">
              <w:r w:rsidR="00926509" w:rsidRPr="00B63B26">
                <w:rPr>
                  <w:rFonts w:ascii="Arial" w:eastAsia="Times New Roman" w:hAnsi="Arial" w:cs="Arial"/>
                  <w:sz w:val="24"/>
                  <w:szCs w:val="24"/>
                  <w:lang w:val="en-US"/>
                </w:rPr>
                <w:t>Jembayat</w:t>
              </w:r>
            </w:hyperlink>
            <w:r w:rsidR="00926509" w:rsidRPr="00B63B26">
              <w:rPr>
                <w:rFonts w:ascii="Arial" w:eastAsia="Times New Roman" w:hAnsi="Arial" w:cs="Arial"/>
                <w:sz w:val="24"/>
                <w:szCs w:val="24"/>
                <w:lang w:val="en-US"/>
              </w:rPr>
              <w:t xml:space="preserve"> · </w:t>
            </w:r>
            <w:hyperlink r:id="rId288" w:tooltip="Kaligayam, Margasari, Tegal" w:history="1">
              <w:r w:rsidR="00926509" w:rsidRPr="00B63B26">
                <w:rPr>
                  <w:rFonts w:ascii="Arial" w:eastAsia="Times New Roman" w:hAnsi="Arial" w:cs="Arial"/>
                  <w:sz w:val="24"/>
                  <w:szCs w:val="24"/>
                  <w:lang w:val="en-US"/>
                </w:rPr>
                <w:t>Kaligayam</w:t>
              </w:r>
            </w:hyperlink>
            <w:r w:rsidR="00926509" w:rsidRPr="00B63B26">
              <w:rPr>
                <w:rFonts w:ascii="Arial" w:eastAsia="Times New Roman" w:hAnsi="Arial" w:cs="Arial"/>
                <w:sz w:val="24"/>
                <w:szCs w:val="24"/>
                <w:lang w:val="en-US"/>
              </w:rPr>
              <w:t xml:space="preserve"> · </w:t>
            </w:r>
            <w:hyperlink r:id="rId289" w:tooltip="Kalisalak, Margasari, Tegal" w:history="1">
              <w:r w:rsidR="00926509" w:rsidRPr="00B63B26">
                <w:rPr>
                  <w:rFonts w:ascii="Arial" w:eastAsia="Times New Roman" w:hAnsi="Arial" w:cs="Arial"/>
                  <w:sz w:val="24"/>
                  <w:szCs w:val="24"/>
                  <w:lang w:val="en-US"/>
                </w:rPr>
                <w:t>Kalisalak</w:t>
              </w:r>
            </w:hyperlink>
            <w:r w:rsidR="00926509" w:rsidRPr="00B63B26">
              <w:rPr>
                <w:rFonts w:ascii="Arial" w:eastAsia="Times New Roman" w:hAnsi="Arial" w:cs="Arial"/>
                <w:sz w:val="24"/>
                <w:szCs w:val="24"/>
                <w:lang w:val="en-US"/>
              </w:rPr>
              <w:t xml:space="preserve"> · </w:t>
            </w:r>
            <w:hyperlink r:id="rId290" w:tooltip="Karangdawa, Margasari, Tegal" w:history="1">
              <w:r w:rsidR="00926509" w:rsidRPr="00B63B26">
                <w:rPr>
                  <w:rFonts w:ascii="Arial" w:eastAsia="Times New Roman" w:hAnsi="Arial" w:cs="Arial"/>
                  <w:sz w:val="24"/>
                  <w:szCs w:val="24"/>
                  <w:lang w:val="en-US"/>
                </w:rPr>
                <w:t>Karangdawa</w:t>
              </w:r>
            </w:hyperlink>
            <w:r w:rsidR="00926509" w:rsidRPr="00B63B26">
              <w:rPr>
                <w:rFonts w:ascii="Arial" w:eastAsia="Times New Roman" w:hAnsi="Arial" w:cs="Arial"/>
                <w:sz w:val="24"/>
                <w:szCs w:val="24"/>
                <w:lang w:val="en-US"/>
              </w:rPr>
              <w:t xml:space="preserve"> · </w:t>
            </w:r>
            <w:hyperlink r:id="rId291" w:tooltip="Marga Ayu, Margasari, Tegal" w:history="1">
              <w:r w:rsidR="00926509" w:rsidRPr="00B63B26">
                <w:rPr>
                  <w:rFonts w:ascii="Arial" w:eastAsia="Times New Roman" w:hAnsi="Arial" w:cs="Arial"/>
                  <w:sz w:val="24"/>
                  <w:szCs w:val="24"/>
                  <w:lang w:val="en-US"/>
                </w:rPr>
                <w:t>Marga Ayu</w:t>
              </w:r>
            </w:hyperlink>
            <w:r w:rsidR="00926509" w:rsidRPr="00B63B26">
              <w:rPr>
                <w:rFonts w:ascii="Arial" w:eastAsia="Times New Roman" w:hAnsi="Arial" w:cs="Arial"/>
                <w:sz w:val="24"/>
                <w:szCs w:val="24"/>
                <w:lang w:val="en-US"/>
              </w:rPr>
              <w:t xml:space="preserve"> · </w:t>
            </w:r>
            <w:hyperlink r:id="rId292" w:tooltip="Margasari, Margasari, Tegal" w:history="1">
              <w:r w:rsidR="00926509" w:rsidRPr="00B63B26">
                <w:rPr>
                  <w:rFonts w:ascii="Arial" w:eastAsia="Times New Roman" w:hAnsi="Arial" w:cs="Arial"/>
                  <w:sz w:val="24"/>
                  <w:szCs w:val="24"/>
                  <w:lang w:val="en-US"/>
                </w:rPr>
                <w:t>Margasari</w:t>
              </w:r>
            </w:hyperlink>
            <w:r w:rsidR="00926509" w:rsidRPr="00B63B26">
              <w:rPr>
                <w:rFonts w:ascii="Arial" w:eastAsia="Times New Roman" w:hAnsi="Arial" w:cs="Arial"/>
                <w:sz w:val="24"/>
                <w:szCs w:val="24"/>
                <w:lang w:val="en-US"/>
              </w:rPr>
              <w:t xml:space="preserve"> · </w:t>
            </w:r>
            <w:hyperlink r:id="rId293" w:tooltip="Pakulaut, Margasari, Tegal" w:history="1">
              <w:r w:rsidR="00926509" w:rsidRPr="00B63B26">
                <w:rPr>
                  <w:rFonts w:ascii="Arial" w:eastAsia="Times New Roman" w:hAnsi="Arial" w:cs="Arial"/>
                  <w:sz w:val="24"/>
                  <w:szCs w:val="24"/>
                  <w:lang w:val="en-US"/>
                </w:rPr>
                <w:t>Pakulaut</w:t>
              </w:r>
            </w:hyperlink>
            <w:r w:rsidR="00926509" w:rsidRPr="00B63B26">
              <w:rPr>
                <w:rFonts w:ascii="Arial" w:eastAsia="Times New Roman" w:hAnsi="Arial" w:cs="Arial"/>
                <w:sz w:val="24"/>
                <w:szCs w:val="24"/>
                <w:lang w:val="en-US"/>
              </w:rPr>
              <w:t xml:space="preserve"> · </w:t>
            </w:r>
            <w:hyperlink r:id="rId294" w:tooltip="Prupuk Selatan, Margasari, Tegal" w:history="1">
              <w:r w:rsidR="00926509" w:rsidRPr="00B63B26">
                <w:rPr>
                  <w:rFonts w:ascii="Arial" w:eastAsia="Times New Roman" w:hAnsi="Arial" w:cs="Arial"/>
                  <w:sz w:val="24"/>
                  <w:szCs w:val="24"/>
                  <w:lang w:val="en-US"/>
                </w:rPr>
                <w:t>Prupuk Selatan</w:t>
              </w:r>
            </w:hyperlink>
            <w:r w:rsidR="00926509" w:rsidRPr="00B63B26">
              <w:rPr>
                <w:rFonts w:ascii="Arial" w:eastAsia="Times New Roman" w:hAnsi="Arial" w:cs="Arial"/>
                <w:sz w:val="24"/>
                <w:szCs w:val="24"/>
                <w:lang w:val="en-US"/>
              </w:rPr>
              <w:t xml:space="preserve"> · </w:t>
            </w:r>
            <w:hyperlink r:id="rId295" w:tooltip="Prupuk Utara, Margasari, Tegal" w:history="1">
              <w:r w:rsidR="00926509" w:rsidRPr="00B63B26">
                <w:rPr>
                  <w:rFonts w:ascii="Arial" w:eastAsia="Times New Roman" w:hAnsi="Arial" w:cs="Arial"/>
                  <w:sz w:val="24"/>
                  <w:szCs w:val="24"/>
                  <w:lang w:val="en-US"/>
                </w:rPr>
                <w:t>Prupuk Utara</w:t>
              </w:r>
            </w:hyperlink>
            <w:r w:rsidR="00926509" w:rsidRPr="00B63B26">
              <w:rPr>
                <w:rFonts w:ascii="Arial" w:eastAsia="Times New Roman" w:hAnsi="Arial" w:cs="Arial"/>
                <w:sz w:val="24"/>
                <w:szCs w:val="24"/>
                <w:lang w:val="en-US"/>
              </w:rPr>
              <w:t xml:space="preserve"> · </w:t>
            </w:r>
            <w:hyperlink r:id="rId296" w:tooltip="Wanasari, Margasari, Tegal" w:history="1">
              <w:r w:rsidR="00926509" w:rsidRPr="00B63B26">
                <w:rPr>
                  <w:rFonts w:ascii="Arial" w:eastAsia="Times New Roman" w:hAnsi="Arial" w:cs="Arial"/>
                  <w:sz w:val="24"/>
                  <w:szCs w:val="24"/>
                  <w:lang w:val="en-US"/>
                </w:rPr>
                <w:t>Wanasari</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297" w:tooltip="Bumijawa, Tegal" w:history="1">
              <w:r w:rsidR="00926509" w:rsidRPr="00B63B26">
                <w:rPr>
                  <w:rFonts w:ascii="Arial" w:eastAsia="Times New Roman" w:hAnsi="Arial" w:cs="Arial"/>
                  <w:sz w:val="24"/>
                  <w:szCs w:val="24"/>
                  <w:lang w:val="en-US"/>
                </w:rPr>
                <w:t>Bumijawa</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52466</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298" w:tooltip="Batumirah, Bumijawa, Tegal" w:history="1">
              <w:r w:rsidR="00926509" w:rsidRPr="00B63B26">
                <w:rPr>
                  <w:rFonts w:ascii="Arial" w:eastAsia="Times New Roman" w:hAnsi="Arial" w:cs="Arial"/>
                  <w:sz w:val="24"/>
                  <w:szCs w:val="24"/>
                  <w:lang w:val="en-US"/>
                </w:rPr>
                <w:t>Batumirah</w:t>
              </w:r>
            </w:hyperlink>
            <w:r w:rsidR="00926509" w:rsidRPr="00B63B26">
              <w:rPr>
                <w:rFonts w:ascii="Arial" w:eastAsia="Times New Roman" w:hAnsi="Arial" w:cs="Arial"/>
                <w:sz w:val="24"/>
                <w:szCs w:val="24"/>
                <w:lang w:val="en-US"/>
              </w:rPr>
              <w:t xml:space="preserve"> · </w:t>
            </w:r>
            <w:hyperlink r:id="rId299" w:tooltip="Begawat, Bumijawa, Tegal" w:history="1">
              <w:r w:rsidR="00926509" w:rsidRPr="00B63B26">
                <w:rPr>
                  <w:rFonts w:ascii="Arial" w:eastAsia="Times New Roman" w:hAnsi="Arial" w:cs="Arial"/>
                  <w:sz w:val="24"/>
                  <w:szCs w:val="24"/>
                  <w:lang w:val="en-US"/>
                </w:rPr>
                <w:t>Begawat</w:t>
              </w:r>
            </w:hyperlink>
            <w:r w:rsidR="00926509" w:rsidRPr="00B63B26">
              <w:rPr>
                <w:rFonts w:ascii="Arial" w:eastAsia="Times New Roman" w:hAnsi="Arial" w:cs="Arial"/>
                <w:sz w:val="24"/>
                <w:szCs w:val="24"/>
                <w:lang w:val="en-US"/>
              </w:rPr>
              <w:t xml:space="preserve"> · </w:t>
            </w:r>
            <w:hyperlink r:id="rId300" w:tooltip="Bumijawa, Bumijawa, Tegal" w:history="1">
              <w:r w:rsidR="00926509" w:rsidRPr="00B63B26">
                <w:rPr>
                  <w:rFonts w:ascii="Arial" w:eastAsia="Times New Roman" w:hAnsi="Arial" w:cs="Arial"/>
                  <w:sz w:val="24"/>
                  <w:szCs w:val="24"/>
                  <w:lang w:val="en-US"/>
                </w:rPr>
                <w:t>Bumijawa</w:t>
              </w:r>
            </w:hyperlink>
            <w:r w:rsidR="00926509" w:rsidRPr="00B63B26">
              <w:rPr>
                <w:rFonts w:ascii="Arial" w:eastAsia="Times New Roman" w:hAnsi="Arial" w:cs="Arial"/>
                <w:sz w:val="24"/>
                <w:szCs w:val="24"/>
                <w:lang w:val="en-US"/>
              </w:rPr>
              <w:t xml:space="preserve"> · </w:t>
            </w:r>
            <w:hyperlink r:id="rId301" w:tooltip="Carul, Bumijawa, Tegal" w:history="1">
              <w:r w:rsidR="00926509" w:rsidRPr="00B63B26">
                <w:rPr>
                  <w:rFonts w:ascii="Arial" w:eastAsia="Times New Roman" w:hAnsi="Arial" w:cs="Arial"/>
                  <w:sz w:val="24"/>
                  <w:szCs w:val="24"/>
                  <w:lang w:val="en-US"/>
                </w:rPr>
                <w:t>Carul</w:t>
              </w:r>
            </w:hyperlink>
            <w:r w:rsidR="00926509" w:rsidRPr="00B63B26">
              <w:rPr>
                <w:rFonts w:ascii="Arial" w:eastAsia="Times New Roman" w:hAnsi="Arial" w:cs="Arial"/>
                <w:sz w:val="24"/>
                <w:szCs w:val="24"/>
                <w:lang w:val="en-US"/>
              </w:rPr>
              <w:t xml:space="preserve"> · </w:t>
            </w:r>
            <w:hyperlink r:id="rId302" w:tooltip="Cawitali, Bumijawa, Tegal" w:history="1">
              <w:r w:rsidR="00926509" w:rsidRPr="00B63B26">
                <w:rPr>
                  <w:rFonts w:ascii="Arial" w:eastAsia="Times New Roman" w:hAnsi="Arial" w:cs="Arial"/>
                  <w:sz w:val="24"/>
                  <w:szCs w:val="24"/>
                  <w:lang w:val="en-US"/>
                </w:rPr>
                <w:t>Cawitali</w:t>
              </w:r>
            </w:hyperlink>
            <w:r w:rsidR="00926509" w:rsidRPr="00B63B26">
              <w:rPr>
                <w:rFonts w:ascii="Arial" w:eastAsia="Times New Roman" w:hAnsi="Arial" w:cs="Arial"/>
                <w:sz w:val="24"/>
                <w:szCs w:val="24"/>
                <w:lang w:val="en-US"/>
              </w:rPr>
              <w:t xml:space="preserve"> · </w:t>
            </w:r>
            <w:hyperlink r:id="rId303" w:tooltip="Cempaka, Bumijawa, Tegal" w:history="1">
              <w:r w:rsidR="00926509" w:rsidRPr="00B63B26">
                <w:rPr>
                  <w:rFonts w:ascii="Arial" w:eastAsia="Times New Roman" w:hAnsi="Arial" w:cs="Arial"/>
                  <w:sz w:val="24"/>
                  <w:szCs w:val="24"/>
                  <w:lang w:val="en-US"/>
                </w:rPr>
                <w:t>Cempaka</w:t>
              </w:r>
            </w:hyperlink>
            <w:r w:rsidR="00926509" w:rsidRPr="00B63B26">
              <w:rPr>
                <w:rFonts w:ascii="Arial" w:eastAsia="Times New Roman" w:hAnsi="Arial" w:cs="Arial"/>
                <w:sz w:val="24"/>
                <w:szCs w:val="24"/>
                <w:lang w:val="en-US"/>
              </w:rPr>
              <w:t xml:space="preserve"> · </w:t>
            </w:r>
            <w:hyperlink r:id="rId304" w:tooltip="Cintamanik, Bumijawa, Tegal" w:history="1">
              <w:r w:rsidR="00926509" w:rsidRPr="00B63B26">
                <w:rPr>
                  <w:rFonts w:ascii="Arial" w:eastAsia="Times New Roman" w:hAnsi="Arial" w:cs="Arial"/>
                  <w:sz w:val="24"/>
                  <w:szCs w:val="24"/>
                  <w:lang w:val="en-US"/>
                </w:rPr>
                <w:t>Cintamanik</w:t>
              </w:r>
            </w:hyperlink>
            <w:r w:rsidR="00926509" w:rsidRPr="00B63B26">
              <w:rPr>
                <w:rFonts w:ascii="Arial" w:eastAsia="Times New Roman" w:hAnsi="Arial" w:cs="Arial"/>
                <w:sz w:val="24"/>
                <w:szCs w:val="24"/>
                <w:lang w:val="en-US"/>
              </w:rPr>
              <w:t xml:space="preserve"> · </w:t>
            </w:r>
            <w:hyperlink r:id="rId305" w:tooltip="Dukuh Benda, Bumijawa, Tegal" w:history="1">
              <w:r w:rsidR="00926509" w:rsidRPr="00B63B26">
                <w:rPr>
                  <w:rFonts w:ascii="Arial" w:eastAsia="Times New Roman" w:hAnsi="Arial" w:cs="Arial"/>
                  <w:sz w:val="24"/>
                  <w:szCs w:val="24"/>
                  <w:lang w:val="en-US"/>
                </w:rPr>
                <w:t>Dukuh Benda</w:t>
              </w:r>
            </w:hyperlink>
            <w:r w:rsidR="00926509" w:rsidRPr="00B63B26">
              <w:rPr>
                <w:rFonts w:ascii="Arial" w:eastAsia="Times New Roman" w:hAnsi="Arial" w:cs="Arial"/>
                <w:sz w:val="24"/>
                <w:szCs w:val="24"/>
                <w:lang w:val="en-US"/>
              </w:rPr>
              <w:t xml:space="preserve"> · </w:t>
            </w:r>
            <w:hyperlink r:id="rId306" w:tooltip="Guci, Bumijawa, Tegal" w:history="1">
              <w:r w:rsidR="00926509" w:rsidRPr="00B63B26">
                <w:rPr>
                  <w:rFonts w:ascii="Arial" w:eastAsia="Times New Roman" w:hAnsi="Arial" w:cs="Arial"/>
                  <w:sz w:val="24"/>
                  <w:szCs w:val="24"/>
                  <w:lang w:val="en-US"/>
                </w:rPr>
                <w:t>Guci</w:t>
              </w:r>
            </w:hyperlink>
            <w:r w:rsidR="00926509" w:rsidRPr="00B63B26">
              <w:rPr>
                <w:rFonts w:ascii="Arial" w:eastAsia="Times New Roman" w:hAnsi="Arial" w:cs="Arial"/>
                <w:sz w:val="24"/>
                <w:szCs w:val="24"/>
                <w:lang w:val="en-US"/>
              </w:rPr>
              <w:t xml:space="preserve"> · </w:t>
            </w:r>
            <w:hyperlink r:id="rId307" w:tooltip="Gunung Agung, Bumijawa, Tegal" w:history="1">
              <w:r w:rsidR="00926509" w:rsidRPr="00B63B26">
                <w:rPr>
                  <w:rFonts w:ascii="Arial" w:eastAsia="Times New Roman" w:hAnsi="Arial" w:cs="Arial"/>
                  <w:sz w:val="24"/>
                  <w:szCs w:val="24"/>
                  <w:lang w:val="en-US"/>
                </w:rPr>
                <w:t>Gunung Agung</w:t>
              </w:r>
            </w:hyperlink>
            <w:r w:rsidR="00926509" w:rsidRPr="00B63B26">
              <w:rPr>
                <w:rFonts w:ascii="Arial" w:eastAsia="Times New Roman" w:hAnsi="Arial" w:cs="Arial"/>
                <w:sz w:val="24"/>
                <w:szCs w:val="24"/>
                <w:lang w:val="en-US"/>
              </w:rPr>
              <w:t xml:space="preserve"> · </w:t>
            </w:r>
            <w:hyperlink r:id="rId308" w:tooltip="Jejeg, Bumijawa, Tegal" w:history="1">
              <w:r w:rsidR="00926509" w:rsidRPr="00B63B26">
                <w:rPr>
                  <w:rFonts w:ascii="Arial" w:eastAsia="Times New Roman" w:hAnsi="Arial" w:cs="Arial"/>
                  <w:sz w:val="24"/>
                  <w:szCs w:val="24"/>
                  <w:lang w:val="en-US"/>
                </w:rPr>
                <w:t>Jejeg</w:t>
              </w:r>
            </w:hyperlink>
            <w:r w:rsidR="00926509" w:rsidRPr="00B63B26">
              <w:rPr>
                <w:rFonts w:ascii="Arial" w:eastAsia="Times New Roman" w:hAnsi="Arial" w:cs="Arial"/>
                <w:sz w:val="24"/>
                <w:szCs w:val="24"/>
                <w:lang w:val="en-US"/>
              </w:rPr>
              <w:t xml:space="preserve"> · </w:t>
            </w:r>
            <w:hyperlink r:id="rId309" w:tooltip="Muncanglarang, Bumijawa, Tegal" w:history="1">
              <w:r w:rsidR="00926509" w:rsidRPr="00B63B26">
                <w:rPr>
                  <w:rFonts w:ascii="Arial" w:eastAsia="Times New Roman" w:hAnsi="Arial" w:cs="Arial"/>
                  <w:sz w:val="24"/>
                  <w:szCs w:val="24"/>
                  <w:lang w:val="en-US"/>
                </w:rPr>
                <w:t>Muncanglarang</w:t>
              </w:r>
            </w:hyperlink>
            <w:r w:rsidR="00926509" w:rsidRPr="00B63B26">
              <w:rPr>
                <w:rFonts w:ascii="Arial" w:eastAsia="Times New Roman" w:hAnsi="Arial" w:cs="Arial"/>
                <w:sz w:val="24"/>
                <w:szCs w:val="24"/>
                <w:lang w:val="en-US"/>
              </w:rPr>
              <w:t xml:space="preserve"> · </w:t>
            </w:r>
            <w:hyperlink r:id="rId310" w:tooltip="Pagerkasih, Bumijawa, Tegal" w:history="1">
              <w:r w:rsidR="00926509" w:rsidRPr="00B63B26">
                <w:rPr>
                  <w:rFonts w:ascii="Arial" w:eastAsia="Times New Roman" w:hAnsi="Arial" w:cs="Arial"/>
                  <w:sz w:val="24"/>
                  <w:szCs w:val="24"/>
                  <w:lang w:val="en-US"/>
                </w:rPr>
                <w:t>Pagerkasih</w:t>
              </w:r>
            </w:hyperlink>
            <w:r w:rsidR="00926509" w:rsidRPr="00B63B26">
              <w:rPr>
                <w:rFonts w:ascii="Arial" w:eastAsia="Times New Roman" w:hAnsi="Arial" w:cs="Arial"/>
                <w:sz w:val="24"/>
                <w:szCs w:val="24"/>
                <w:lang w:val="en-US"/>
              </w:rPr>
              <w:t xml:space="preserve"> · </w:t>
            </w:r>
            <w:hyperlink r:id="rId311" w:tooltip="Sigedong, Bumijawa, Tegal" w:history="1">
              <w:r w:rsidR="00926509" w:rsidRPr="00B63B26">
                <w:rPr>
                  <w:rFonts w:ascii="Arial" w:eastAsia="Times New Roman" w:hAnsi="Arial" w:cs="Arial"/>
                  <w:sz w:val="24"/>
                  <w:szCs w:val="24"/>
                  <w:lang w:val="en-US"/>
                </w:rPr>
                <w:t>Sigedong</w:t>
              </w:r>
            </w:hyperlink>
            <w:r w:rsidR="00926509" w:rsidRPr="00B63B26">
              <w:rPr>
                <w:rFonts w:ascii="Arial" w:eastAsia="Times New Roman" w:hAnsi="Arial" w:cs="Arial"/>
                <w:sz w:val="24"/>
                <w:szCs w:val="24"/>
                <w:lang w:val="en-US"/>
              </w:rPr>
              <w:t xml:space="preserve"> · </w:t>
            </w:r>
            <w:hyperlink r:id="rId312" w:tooltip="Sokasari, Bumijawa, Tegal" w:history="1">
              <w:r w:rsidR="00926509" w:rsidRPr="00B63B26">
                <w:rPr>
                  <w:rFonts w:ascii="Arial" w:eastAsia="Times New Roman" w:hAnsi="Arial" w:cs="Arial"/>
                  <w:sz w:val="24"/>
                  <w:szCs w:val="24"/>
                  <w:lang w:val="en-US"/>
                </w:rPr>
                <w:t>Sokasari</w:t>
              </w:r>
            </w:hyperlink>
            <w:r w:rsidR="00926509" w:rsidRPr="00B63B26">
              <w:rPr>
                <w:rFonts w:ascii="Arial" w:eastAsia="Times New Roman" w:hAnsi="Arial" w:cs="Arial"/>
                <w:sz w:val="24"/>
                <w:szCs w:val="24"/>
                <w:lang w:val="en-US"/>
              </w:rPr>
              <w:t xml:space="preserve"> · </w:t>
            </w:r>
            <w:hyperlink r:id="rId313" w:tooltip="Sokatengah, Bumijawa, Tegal" w:history="1">
              <w:r w:rsidR="00926509" w:rsidRPr="00B63B26">
                <w:rPr>
                  <w:rFonts w:ascii="Arial" w:eastAsia="Times New Roman" w:hAnsi="Arial" w:cs="Arial"/>
                  <w:sz w:val="24"/>
                  <w:szCs w:val="24"/>
                  <w:lang w:val="en-US"/>
                </w:rPr>
                <w:t>Sokatengah</w:t>
              </w:r>
            </w:hyperlink>
            <w:r w:rsidR="00926509" w:rsidRPr="00B63B26">
              <w:rPr>
                <w:rFonts w:ascii="Arial" w:eastAsia="Times New Roman" w:hAnsi="Arial" w:cs="Arial"/>
                <w:sz w:val="24"/>
                <w:szCs w:val="24"/>
                <w:lang w:val="en-US"/>
              </w:rPr>
              <w:t xml:space="preserve"> · </w:t>
            </w:r>
            <w:hyperlink r:id="rId314" w:tooltip="Sumbaga, Bumijawa, Tegal" w:history="1">
              <w:r w:rsidR="00926509" w:rsidRPr="00B63B26">
                <w:rPr>
                  <w:rFonts w:ascii="Arial" w:eastAsia="Times New Roman" w:hAnsi="Arial" w:cs="Arial"/>
                  <w:sz w:val="24"/>
                  <w:szCs w:val="24"/>
                  <w:lang w:val="en-US"/>
                </w:rPr>
                <w:t>Sumbaga</w:t>
              </w:r>
            </w:hyperlink>
            <w:r w:rsidR="00926509" w:rsidRPr="00B63B26">
              <w:rPr>
                <w:rFonts w:ascii="Arial" w:eastAsia="Times New Roman" w:hAnsi="Arial" w:cs="Arial"/>
                <w:sz w:val="24"/>
                <w:szCs w:val="24"/>
                <w:lang w:val="en-US"/>
              </w:rPr>
              <w:t xml:space="preserve"> · </w:t>
            </w:r>
            <w:hyperlink r:id="rId315" w:tooltip="Traju, Bumijawa, Tegal" w:history="1">
              <w:r w:rsidR="00926509" w:rsidRPr="00B63B26">
                <w:rPr>
                  <w:rFonts w:ascii="Arial" w:eastAsia="Times New Roman" w:hAnsi="Arial" w:cs="Arial"/>
                  <w:sz w:val="24"/>
                  <w:szCs w:val="24"/>
                  <w:lang w:val="en-US"/>
                </w:rPr>
                <w:t>Traju</w:t>
              </w:r>
            </w:hyperlink>
          </w:p>
        </w:tc>
      </w:tr>
      <w:tr w:rsidR="00926509" w:rsidRPr="00B63B26" w:rsidTr="00926509">
        <w:tc>
          <w:tcPr>
            <w:tcW w:w="1911" w:type="dxa"/>
            <w:hideMark/>
          </w:tcPr>
          <w:p w:rsidR="00926509" w:rsidRPr="00B63B26" w:rsidRDefault="006E45A2" w:rsidP="00926509">
            <w:pPr>
              <w:spacing w:line="360" w:lineRule="auto"/>
              <w:rPr>
                <w:rFonts w:ascii="Arial" w:eastAsia="Times New Roman" w:hAnsi="Arial" w:cs="Arial"/>
                <w:sz w:val="24"/>
                <w:szCs w:val="24"/>
                <w:lang w:val="en-US"/>
              </w:rPr>
            </w:pPr>
            <w:hyperlink r:id="rId316" w:tooltip="Bojong, Tegal" w:history="1">
              <w:r w:rsidR="00926509" w:rsidRPr="00B63B26">
                <w:rPr>
                  <w:rFonts w:ascii="Arial" w:eastAsia="Times New Roman" w:hAnsi="Arial" w:cs="Arial"/>
                  <w:sz w:val="24"/>
                  <w:szCs w:val="24"/>
                  <w:lang w:val="en-US"/>
                </w:rPr>
                <w:t>Bojong</w:t>
              </w:r>
            </w:hyperlink>
          </w:p>
        </w:tc>
        <w:tc>
          <w:tcPr>
            <w:tcW w:w="0" w:type="auto"/>
            <w:hideMark/>
          </w:tcPr>
          <w:p w:rsidR="00926509" w:rsidRPr="00B63B26" w:rsidRDefault="00926509" w:rsidP="00926509">
            <w:pPr>
              <w:spacing w:line="360" w:lineRule="auto"/>
              <w:rPr>
                <w:rFonts w:ascii="Arial" w:eastAsia="Times New Roman" w:hAnsi="Arial" w:cs="Arial"/>
                <w:sz w:val="24"/>
                <w:szCs w:val="24"/>
                <w:lang w:val="en-US"/>
              </w:rPr>
            </w:pPr>
            <w:r w:rsidRPr="00B63B26">
              <w:rPr>
                <w:rFonts w:ascii="Arial" w:eastAsia="Times New Roman" w:hAnsi="Arial" w:cs="Arial"/>
                <w:sz w:val="24"/>
                <w:szCs w:val="24"/>
                <w:lang w:val="en-US"/>
              </w:rPr>
              <w:t>52465</w:t>
            </w:r>
          </w:p>
        </w:tc>
        <w:tc>
          <w:tcPr>
            <w:tcW w:w="4739" w:type="dxa"/>
            <w:hideMark/>
          </w:tcPr>
          <w:p w:rsidR="00926509" w:rsidRPr="00B63B26" w:rsidRDefault="006E45A2" w:rsidP="00926509">
            <w:pPr>
              <w:spacing w:before="100" w:beforeAutospacing="1" w:after="100" w:afterAutospacing="1" w:line="360" w:lineRule="auto"/>
              <w:rPr>
                <w:rFonts w:ascii="Arial" w:eastAsia="Times New Roman" w:hAnsi="Arial" w:cs="Arial"/>
                <w:sz w:val="24"/>
                <w:szCs w:val="24"/>
                <w:lang w:val="en-US"/>
              </w:rPr>
            </w:pPr>
            <w:hyperlink r:id="rId317" w:tooltip="Batunyana, Bojong, Tegal" w:history="1">
              <w:r w:rsidR="00926509" w:rsidRPr="00B63B26">
                <w:rPr>
                  <w:rFonts w:ascii="Arial" w:eastAsia="Times New Roman" w:hAnsi="Arial" w:cs="Arial"/>
                  <w:sz w:val="24"/>
                  <w:szCs w:val="24"/>
                  <w:lang w:val="en-US"/>
                </w:rPr>
                <w:t>Batunyana</w:t>
              </w:r>
            </w:hyperlink>
            <w:r w:rsidR="00926509" w:rsidRPr="00B63B26">
              <w:rPr>
                <w:rFonts w:ascii="Arial" w:eastAsia="Times New Roman" w:hAnsi="Arial" w:cs="Arial"/>
                <w:sz w:val="24"/>
                <w:szCs w:val="24"/>
                <w:lang w:val="en-US"/>
              </w:rPr>
              <w:t xml:space="preserve"> · </w:t>
            </w:r>
            <w:hyperlink r:id="rId318" w:tooltip="Bojong, Bojong, Tegal" w:history="1">
              <w:r w:rsidR="00926509" w:rsidRPr="00B63B26">
                <w:rPr>
                  <w:rFonts w:ascii="Arial" w:eastAsia="Times New Roman" w:hAnsi="Arial" w:cs="Arial"/>
                  <w:sz w:val="24"/>
                  <w:szCs w:val="24"/>
                  <w:lang w:val="en-US"/>
                </w:rPr>
                <w:t>Bojong</w:t>
              </w:r>
            </w:hyperlink>
            <w:r w:rsidR="00926509" w:rsidRPr="00B63B26">
              <w:rPr>
                <w:rFonts w:ascii="Arial" w:eastAsia="Times New Roman" w:hAnsi="Arial" w:cs="Arial"/>
                <w:sz w:val="24"/>
                <w:szCs w:val="24"/>
                <w:lang w:val="en-US"/>
              </w:rPr>
              <w:t xml:space="preserve"> · </w:t>
            </w:r>
            <w:hyperlink r:id="rId319" w:tooltip="Buniwah, Bojong, Tegal" w:history="1">
              <w:r w:rsidR="00926509" w:rsidRPr="00B63B26">
                <w:rPr>
                  <w:rFonts w:ascii="Arial" w:eastAsia="Times New Roman" w:hAnsi="Arial" w:cs="Arial"/>
                  <w:sz w:val="24"/>
                  <w:szCs w:val="24"/>
                  <w:lang w:val="en-US"/>
                </w:rPr>
                <w:t>Buniwah</w:t>
              </w:r>
            </w:hyperlink>
            <w:r w:rsidR="00926509" w:rsidRPr="00B63B26">
              <w:rPr>
                <w:rFonts w:ascii="Arial" w:eastAsia="Times New Roman" w:hAnsi="Arial" w:cs="Arial"/>
                <w:sz w:val="24"/>
                <w:szCs w:val="24"/>
                <w:lang w:val="en-US"/>
              </w:rPr>
              <w:t xml:space="preserve"> · </w:t>
            </w:r>
            <w:hyperlink r:id="rId320" w:tooltip="Cikura, Bojong, Tegal" w:history="1">
              <w:r w:rsidR="00926509" w:rsidRPr="00B63B26">
                <w:rPr>
                  <w:rFonts w:ascii="Arial" w:eastAsia="Times New Roman" w:hAnsi="Arial" w:cs="Arial"/>
                  <w:sz w:val="24"/>
                  <w:szCs w:val="24"/>
                  <w:lang w:val="en-US"/>
                </w:rPr>
                <w:t>Cikura</w:t>
              </w:r>
            </w:hyperlink>
            <w:r w:rsidR="00926509" w:rsidRPr="00B63B26">
              <w:rPr>
                <w:rFonts w:ascii="Arial" w:eastAsia="Times New Roman" w:hAnsi="Arial" w:cs="Arial"/>
                <w:sz w:val="24"/>
                <w:szCs w:val="24"/>
                <w:lang w:val="en-US"/>
              </w:rPr>
              <w:t xml:space="preserve"> · </w:t>
            </w:r>
            <w:hyperlink r:id="rId321" w:tooltip="Danasari, Bojong, Tegal" w:history="1">
              <w:r w:rsidR="00926509" w:rsidRPr="00B63B26">
                <w:rPr>
                  <w:rFonts w:ascii="Arial" w:eastAsia="Times New Roman" w:hAnsi="Arial" w:cs="Arial"/>
                  <w:sz w:val="24"/>
                  <w:szCs w:val="24"/>
                  <w:lang w:val="en-US"/>
                </w:rPr>
                <w:t>Danasari</w:t>
              </w:r>
            </w:hyperlink>
            <w:r w:rsidR="00926509" w:rsidRPr="00B63B26">
              <w:rPr>
                <w:rFonts w:ascii="Arial" w:eastAsia="Times New Roman" w:hAnsi="Arial" w:cs="Arial"/>
                <w:sz w:val="24"/>
                <w:szCs w:val="24"/>
                <w:lang w:val="en-US"/>
              </w:rPr>
              <w:t xml:space="preserve"> · </w:t>
            </w:r>
            <w:hyperlink r:id="rId322" w:tooltip="Dukuh Tengah, Bojong, Tegal" w:history="1">
              <w:r w:rsidR="00926509" w:rsidRPr="00B63B26">
                <w:rPr>
                  <w:rFonts w:ascii="Arial" w:eastAsia="Times New Roman" w:hAnsi="Arial" w:cs="Arial"/>
                  <w:sz w:val="24"/>
                  <w:szCs w:val="24"/>
                  <w:lang w:val="en-US"/>
                </w:rPr>
                <w:t>Dukuhtengah</w:t>
              </w:r>
            </w:hyperlink>
            <w:r w:rsidR="00926509" w:rsidRPr="00B63B26">
              <w:rPr>
                <w:rFonts w:ascii="Arial" w:eastAsia="Times New Roman" w:hAnsi="Arial" w:cs="Arial"/>
                <w:sz w:val="24"/>
                <w:szCs w:val="24"/>
                <w:lang w:val="en-US"/>
              </w:rPr>
              <w:t xml:space="preserve"> · </w:t>
            </w:r>
            <w:hyperlink r:id="rId323" w:tooltip="Gunungjati, Bojong, Tegal" w:history="1">
              <w:r w:rsidR="00926509" w:rsidRPr="00B63B26">
                <w:rPr>
                  <w:rFonts w:ascii="Arial" w:eastAsia="Times New Roman" w:hAnsi="Arial" w:cs="Arial"/>
                  <w:sz w:val="24"/>
                  <w:szCs w:val="24"/>
                  <w:lang w:val="en-US"/>
                </w:rPr>
                <w:t>Gunungjati</w:t>
              </w:r>
            </w:hyperlink>
            <w:r w:rsidR="00926509" w:rsidRPr="00B63B26">
              <w:rPr>
                <w:rFonts w:ascii="Arial" w:eastAsia="Times New Roman" w:hAnsi="Arial" w:cs="Arial"/>
                <w:sz w:val="24"/>
                <w:szCs w:val="24"/>
                <w:lang w:val="en-US"/>
              </w:rPr>
              <w:t xml:space="preserve"> · </w:t>
            </w:r>
            <w:hyperlink r:id="rId324" w:tooltip="Kajenengan, Bojong, Tegal" w:history="1">
              <w:r w:rsidR="00926509" w:rsidRPr="00B63B26">
                <w:rPr>
                  <w:rFonts w:ascii="Arial" w:eastAsia="Times New Roman" w:hAnsi="Arial" w:cs="Arial"/>
                  <w:sz w:val="24"/>
                  <w:szCs w:val="24"/>
                  <w:lang w:val="en-US"/>
                </w:rPr>
                <w:t>Kajenengan</w:t>
              </w:r>
            </w:hyperlink>
            <w:r w:rsidR="00926509" w:rsidRPr="00B63B26">
              <w:rPr>
                <w:rFonts w:ascii="Arial" w:eastAsia="Times New Roman" w:hAnsi="Arial" w:cs="Arial"/>
                <w:sz w:val="24"/>
                <w:szCs w:val="24"/>
                <w:lang w:val="en-US"/>
              </w:rPr>
              <w:t xml:space="preserve"> · </w:t>
            </w:r>
            <w:hyperlink r:id="rId325" w:tooltip="Kalijambu, Bojong, Tegal" w:history="1">
              <w:r w:rsidR="00926509" w:rsidRPr="00B63B26">
                <w:rPr>
                  <w:rFonts w:ascii="Arial" w:eastAsia="Times New Roman" w:hAnsi="Arial" w:cs="Arial"/>
                  <w:sz w:val="24"/>
                  <w:szCs w:val="24"/>
                  <w:lang w:val="en-US"/>
                </w:rPr>
                <w:t>Kalijambu</w:t>
              </w:r>
            </w:hyperlink>
            <w:r w:rsidR="00926509" w:rsidRPr="00B63B26">
              <w:rPr>
                <w:rFonts w:ascii="Arial" w:eastAsia="Times New Roman" w:hAnsi="Arial" w:cs="Arial"/>
                <w:sz w:val="24"/>
                <w:szCs w:val="24"/>
                <w:lang w:val="en-US"/>
              </w:rPr>
              <w:t xml:space="preserve"> · </w:t>
            </w:r>
            <w:hyperlink r:id="rId326" w:tooltip="Karangmulyo, Bojong, Tegal" w:history="1">
              <w:r w:rsidR="00926509" w:rsidRPr="00B63B26">
                <w:rPr>
                  <w:rFonts w:ascii="Arial" w:eastAsia="Times New Roman" w:hAnsi="Arial" w:cs="Arial"/>
                  <w:sz w:val="24"/>
                  <w:szCs w:val="24"/>
                  <w:lang w:val="en-US"/>
                </w:rPr>
                <w:t>Karangmulyo</w:t>
              </w:r>
            </w:hyperlink>
            <w:r w:rsidR="00926509" w:rsidRPr="00B63B26">
              <w:rPr>
                <w:rFonts w:ascii="Arial" w:eastAsia="Times New Roman" w:hAnsi="Arial" w:cs="Arial"/>
                <w:sz w:val="24"/>
                <w:szCs w:val="24"/>
                <w:lang w:val="en-US"/>
              </w:rPr>
              <w:t xml:space="preserve"> · </w:t>
            </w:r>
            <w:hyperlink r:id="rId327" w:tooltip="Kedawung, Bojong, Tegal" w:history="1">
              <w:r w:rsidR="00926509" w:rsidRPr="00B63B26">
                <w:rPr>
                  <w:rFonts w:ascii="Arial" w:eastAsia="Times New Roman" w:hAnsi="Arial" w:cs="Arial"/>
                  <w:sz w:val="24"/>
                  <w:szCs w:val="24"/>
                  <w:lang w:val="en-US"/>
                </w:rPr>
                <w:t>Kedawung</w:t>
              </w:r>
            </w:hyperlink>
            <w:r w:rsidR="00926509" w:rsidRPr="00B63B26">
              <w:rPr>
                <w:rFonts w:ascii="Arial" w:eastAsia="Times New Roman" w:hAnsi="Arial" w:cs="Arial"/>
                <w:sz w:val="24"/>
                <w:szCs w:val="24"/>
                <w:lang w:val="en-US"/>
              </w:rPr>
              <w:t xml:space="preserve"> · </w:t>
            </w:r>
            <w:hyperlink r:id="rId328" w:tooltip="Lengkong, Bojong, Tegal" w:history="1">
              <w:r w:rsidR="00926509" w:rsidRPr="00B63B26">
                <w:rPr>
                  <w:rFonts w:ascii="Arial" w:eastAsia="Times New Roman" w:hAnsi="Arial" w:cs="Arial"/>
                  <w:sz w:val="24"/>
                  <w:szCs w:val="24"/>
                  <w:lang w:val="en-US"/>
                </w:rPr>
                <w:t>Lengkong</w:t>
              </w:r>
            </w:hyperlink>
            <w:r w:rsidR="00926509" w:rsidRPr="00B63B26">
              <w:rPr>
                <w:rFonts w:ascii="Arial" w:eastAsia="Times New Roman" w:hAnsi="Arial" w:cs="Arial"/>
                <w:sz w:val="24"/>
                <w:szCs w:val="24"/>
                <w:lang w:val="en-US"/>
              </w:rPr>
              <w:t xml:space="preserve"> · </w:t>
            </w:r>
            <w:hyperlink r:id="rId329" w:tooltip="Pucang Luwuk, Bojong, Tegal" w:history="1">
              <w:r w:rsidR="00926509" w:rsidRPr="00B63B26">
                <w:rPr>
                  <w:rFonts w:ascii="Arial" w:eastAsia="Times New Roman" w:hAnsi="Arial" w:cs="Arial"/>
                  <w:sz w:val="24"/>
                  <w:szCs w:val="24"/>
                  <w:lang w:val="en-US"/>
                </w:rPr>
                <w:t>Pucang Luwuk</w:t>
              </w:r>
            </w:hyperlink>
            <w:r w:rsidR="00926509" w:rsidRPr="00B63B26">
              <w:rPr>
                <w:rFonts w:ascii="Arial" w:eastAsia="Times New Roman" w:hAnsi="Arial" w:cs="Arial"/>
                <w:sz w:val="24"/>
                <w:szCs w:val="24"/>
                <w:lang w:val="en-US"/>
              </w:rPr>
              <w:t xml:space="preserve"> · </w:t>
            </w:r>
            <w:hyperlink r:id="rId330" w:tooltip="Rembul, Bojong, Tegal" w:history="1">
              <w:r w:rsidR="00926509" w:rsidRPr="00B63B26">
                <w:rPr>
                  <w:rFonts w:ascii="Arial" w:eastAsia="Times New Roman" w:hAnsi="Arial" w:cs="Arial"/>
                  <w:sz w:val="24"/>
                  <w:szCs w:val="24"/>
                  <w:lang w:val="en-US"/>
                </w:rPr>
                <w:t>Rembul</w:t>
              </w:r>
            </w:hyperlink>
            <w:r w:rsidR="00926509" w:rsidRPr="00B63B26">
              <w:rPr>
                <w:rFonts w:ascii="Arial" w:eastAsia="Times New Roman" w:hAnsi="Arial" w:cs="Arial"/>
                <w:sz w:val="24"/>
                <w:szCs w:val="24"/>
                <w:lang w:val="en-US"/>
              </w:rPr>
              <w:t xml:space="preserve"> · </w:t>
            </w:r>
            <w:hyperlink r:id="rId331" w:tooltip="Sangkanayu, Bojong, Tegal" w:history="1">
              <w:r w:rsidR="00926509" w:rsidRPr="00B63B26">
                <w:rPr>
                  <w:rFonts w:ascii="Arial" w:eastAsia="Times New Roman" w:hAnsi="Arial" w:cs="Arial"/>
                  <w:sz w:val="24"/>
                  <w:szCs w:val="24"/>
                  <w:lang w:val="en-US"/>
                </w:rPr>
                <w:t>Sangkanayu</w:t>
              </w:r>
            </w:hyperlink>
            <w:r w:rsidR="00926509" w:rsidRPr="00B63B26">
              <w:rPr>
                <w:rFonts w:ascii="Arial" w:eastAsia="Times New Roman" w:hAnsi="Arial" w:cs="Arial"/>
                <w:sz w:val="24"/>
                <w:szCs w:val="24"/>
                <w:lang w:val="en-US"/>
              </w:rPr>
              <w:t xml:space="preserve"> · </w:t>
            </w:r>
            <w:hyperlink r:id="rId332" w:tooltip="Suniarsih, Bojong, Tegal" w:history="1">
              <w:r w:rsidR="00926509" w:rsidRPr="00B63B26">
                <w:rPr>
                  <w:rFonts w:ascii="Arial" w:eastAsia="Times New Roman" w:hAnsi="Arial" w:cs="Arial"/>
                  <w:sz w:val="24"/>
                  <w:szCs w:val="24"/>
                  <w:lang w:val="en-US"/>
                </w:rPr>
                <w:t>Suniarsih</w:t>
              </w:r>
            </w:hyperlink>
            <w:r w:rsidR="00926509" w:rsidRPr="00B63B26">
              <w:rPr>
                <w:rFonts w:ascii="Arial" w:eastAsia="Times New Roman" w:hAnsi="Arial" w:cs="Arial"/>
                <w:sz w:val="24"/>
                <w:szCs w:val="24"/>
                <w:lang w:val="en-US"/>
              </w:rPr>
              <w:t xml:space="preserve"> · </w:t>
            </w:r>
            <w:hyperlink r:id="rId333" w:tooltip="Tuwel, Bojong, Tegal" w:history="1">
              <w:r w:rsidR="00926509" w:rsidRPr="00B63B26">
                <w:rPr>
                  <w:rFonts w:ascii="Arial" w:eastAsia="Times New Roman" w:hAnsi="Arial" w:cs="Arial"/>
                  <w:sz w:val="24"/>
                  <w:szCs w:val="24"/>
                  <w:lang w:val="en-US"/>
                </w:rPr>
                <w:t>Tuwel</w:t>
              </w:r>
            </w:hyperlink>
          </w:p>
        </w:tc>
      </w:tr>
    </w:tbl>
    <w:p w:rsidR="00926509" w:rsidRPr="00B63B26" w:rsidRDefault="00926509" w:rsidP="00926509">
      <w:pPr>
        <w:spacing w:before="100" w:beforeAutospacing="1" w:after="100" w:afterAutospacing="1" w:line="360" w:lineRule="auto"/>
        <w:jc w:val="both"/>
        <w:rPr>
          <w:rFonts w:ascii="Arial" w:eastAsia="Times New Roman" w:hAnsi="Arial" w:cs="Arial"/>
          <w:sz w:val="24"/>
          <w:szCs w:val="24"/>
          <w:lang w:val="en-US"/>
        </w:rPr>
      </w:pPr>
    </w:p>
    <w:p w:rsidR="00926509" w:rsidRPr="00B63B26" w:rsidRDefault="00926509" w:rsidP="00926509">
      <w:pPr>
        <w:pStyle w:val="ListParagraph"/>
        <w:spacing w:after="0" w:line="360" w:lineRule="auto"/>
        <w:ind w:left="0"/>
        <w:jc w:val="both"/>
        <w:rPr>
          <w:rFonts w:ascii="Arial" w:eastAsia="Times New Roman" w:hAnsi="Arial" w:cs="Arial"/>
          <w:bCs/>
          <w:color w:val="FF0000"/>
          <w:sz w:val="24"/>
          <w:szCs w:val="24"/>
          <w:lang w:val="en-ID"/>
        </w:rPr>
      </w:pPr>
      <w:r w:rsidRPr="00B63B26">
        <w:rPr>
          <w:rFonts w:ascii="Arial" w:hAnsi="Arial" w:cs="Arial"/>
          <w:sz w:val="24"/>
          <w:szCs w:val="24"/>
          <w:lang w:val="en-ID"/>
        </w:rPr>
        <w:lastRenderedPageBreak/>
        <w:t xml:space="preserve">       Sedangkan </w:t>
      </w:r>
      <w:r w:rsidRPr="00B63B26">
        <w:rPr>
          <w:rFonts w:ascii="Arial" w:eastAsia="Times New Roman" w:hAnsi="Arial" w:cs="Arial"/>
          <w:bCs/>
          <w:sz w:val="24"/>
          <w:szCs w:val="24"/>
          <w:lang w:val="en-ID"/>
        </w:rPr>
        <w:t>Desa Kedungkelor merupakan salah satu desa di Kecamatan Warureja kabupaten Tegal, Desa Kedungkelor ini memiliki luas wilayah sebesar</w:t>
      </w:r>
      <w:r w:rsidRPr="00B63B26">
        <w:rPr>
          <w:rFonts w:ascii="Arial" w:eastAsia="Times New Roman" w:hAnsi="Arial" w:cs="Arial"/>
          <w:bCs/>
          <w:sz w:val="24"/>
          <w:szCs w:val="24"/>
        </w:rPr>
        <w:t xml:space="preserve"> 647 </w:t>
      </w:r>
      <w:r w:rsidRPr="00B63B26">
        <w:rPr>
          <w:rFonts w:ascii="Arial" w:eastAsia="Times New Roman" w:hAnsi="Arial" w:cs="Arial"/>
          <w:bCs/>
          <w:sz w:val="24"/>
          <w:szCs w:val="24"/>
          <w:lang w:val="en-ID"/>
        </w:rPr>
        <w:t>Ha dengan batas-batas wilayah :</w:t>
      </w:r>
    </w:p>
    <w:p w:rsidR="00926509" w:rsidRPr="00B63B26" w:rsidRDefault="00926509" w:rsidP="006375AA">
      <w:pPr>
        <w:pStyle w:val="ListParagraph"/>
        <w:numPr>
          <w:ilvl w:val="0"/>
          <w:numId w:val="33"/>
        </w:numPr>
        <w:spacing w:after="0" w:line="360" w:lineRule="auto"/>
        <w:ind w:left="360"/>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Sebelah utara Laut Jawa </w:t>
      </w:r>
    </w:p>
    <w:p w:rsidR="00926509" w:rsidRPr="00B63B26" w:rsidRDefault="00926509" w:rsidP="006375AA">
      <w:pPr>
        <w:pStyle w:val="ListParagraph"/>
        <w:numPr>
          <w:ilvl w:val="0"/>
          <w:numId w:val="33"/>
        </w:numPr>
        <w:spacing w:after="0" w:line="360" w:lineRule="auto"/>
        <w:ind w:left="360"/>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Sebelah selatan berbatasan dengan Desa Banjarturi, Desa Banjaragung (Kecamatan Warureja) </w:t>
      </w:r>
    </w:p>
    <w:p w:rsidR="00926509" w:rsidRPr="00B63B26" w:rsidRDefault="00926509" w:rsidP="006375AA">
      <w:pPr>
        <w:pStyle w:val="ListParagraph"/>
        <w:numPr>
          <w:ilvl w:val="0"/>
          <w:numId w:val="33"/>
        </w:numPr>
        <w:spacing w:after="0" w:line="360" w:lineRule="auto"/>
        <w:ind w:left="360"/>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Sebelah barat berbatasan dengan Desa Demangharjo </w:t>
      </w:r>
    </w:p>
    <w:p w:rsidR="00926509" w:rsidRPr="00B63B26" w:rsidRDefault="00926509" w:rsidP="006375AA">
      <w:pPr>
        <w:pStyle w:val="ListParagraph"/>
        <w:numPr>
          <w:ilvl w:val="0"/>
          <w:numId w:val="33"/>
        </w:numPr>
        <w:spacing w:after="0" w:line="360" w:lineRule="auto"/>
        <w:ind w:left="360"/>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Sebelah timur berbatasan Desa Lawangreja Kabupaten Pemalang.</w:t>
      </w:r>
    </w:p>
    <w:p w:rsidR="00926509" w:rsidRPr="00B63B26" w:rsidRDefault="00926509" w:rsidP="00926509">
      <w:pPr>
        <w:pStyle w:val="ListParagraph"/>
        <w:spacing w:after="0" w:line="360" w:lineRule="auto"/>
        <w:ind w:left="360"/>
        <w:jc w:val="both"/>
        <w:rPr>
          <w:rFonts w:ascii="Arial" w:eastAsia="Times New Roman" w:hAnsi="Arial" w:cs="Arial"/>
          <w:bCs/>
          <w:sz w:val="24"/>
          <w:szCs w:val="24"/>
          <w:lang w:val="en-ID"/>
        </w:rPr>
      </w:pPr>
    </w:p>
    <w:p w:rsidR="00926509" w:rsidRPr="00B63B26" w:rsidRDefault="00926509" w:rsidP="00926509">
      <w:p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 xml:space="preserve">       Juamlah penduduk Desa Kedungkelor tahun 2016 berjumlah 6.722 Jiwa dengan jumlah penduduk laki-laki 3.441 orang dan perempuan 3.281 orang, sedangkan pada tahun 2015 jumlah penduduk  5.088 jiwa dengan jumlah laki-laki 2.517 orang dan perempuan 2.571 orang. Sebagian besar mata pencarihan penduduk Desa Kedungkelor adalah buruh tani, nelayan dan pedagang. </w:t>
      </w:r>
    </w:p>
    <w:p w:rsidR="00926509" w:rsidRPr="00B63B26" w:rsidRDefault="00926509" w:rsidP="00926509">
      <w:p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 xml:space="preserve">        Tingkat Kesejahteraan Desa Kedungkelor tergolong kurang mampu atau sejahtera 1/prasejahtera, dan tingkat Pendidikan Masyrakat juga rendah, Peneliti gambarkan keduanya pada tabel di bawah ini :</w:t>
      </w:r>
    </w:p>
    <w:p w:rsidR="00926509" w:rsidRPr="00936FB6" w:rsidRDefault="00926509" w:rsidP="00926509">
      <w:pPr>
        <w:pStyle w:val="ListParagraph"/>
        <w:spacing w:after="0" w:line="360" w:lineRule="auto"/>
        <w:ind w:left="0"/>
        <w:jc w:val="center"/>
        <w:rPr>
          <w:rFonts w:ascii="Arial" w:eastAsia="Times New Roman" w:hAnsi="Arial" w:cs="Arial"/>
          <w:bCs/>
          <w:sz w:val="24"/>
          <w:szCs w:val="24"/>
        </w:rPr>
      </w:pPr>
      <w:r w:rsidRPr="00B63B26">
        <w:rPr>
          <w:rFonts w:ascii="Arial" w:eastAsia="Times New Roman" w:hAnsi="Arial" w:cs="Arial"/>
          <w:bCs/>
          <w:sz w:val="24"/>
          <w:szCs w:val="24"/>
          <w:lang w:val="en-ID"/>
        </w:rPr>
        <w:t>Tabe</w:t>
      </w:r>
      <w:r w:rsidR="00936FB6">
        <w:rPr>
          <w:rFonts w:ascii="Arial" w:eastAsia="Times New Roman" w:hAnsi="Arial" w:cs="Arial"/>
          <w:bCs/>
          <w:sz w:val="24"/>
          <w:szCs w:val="24"/>
          <w:lang w:val="en-ID"/>
        </w:rPr>
        <w:t xml:space="preserve">l 4 : </w:t>
      </w:r>
      <w:r w:rsidR="00936FB6">
        <w:rPr>
          <w:rFonts w:ascii="Arial" w:eastAsia="Times New Roman" w:hAnsi="Arial" w:cs="Arial"/>
          <w:bCs/>
          <w:sz w:val="24"/>
          <w:szCs w:val="24"/>
        </w:rPr>
        <w:t>3</w:t>
      </w:r>
    </w:p>
    <w:p w:rsidR="00926509" w:rsidRPr="00B63B26" w:rsidRDefault="00926509" w:rsidP="00926509">
      <w:pPr>
        <w:pStyle w:val="ListParagraph"/>
        <w:spacing w:after="0" w:line="360" w:lineRule="auto"/>
        <w:ind w:left="0"/>
        <w:jc w:val="center"/>
        <w:rPr>
          <w:rFonts w:ascii="Arial" w:eastAsia="Times New Roman" w:hAnsi="Arial" w:cs="Arial"/>
          <w:bCs/>
          <w:sz w:val="24"/>
          <w:szCs w:val="24"/>
        </w:rPr>
      </w:pPr>
      <w:r w:rsidRPr="00B63B26">
        <w:rPr>
          <w:rFonts w:ascii="Arial" w:eastAsia="Times New Roman" w:hAnsi="Arial" w:cs="Arial"/>
          <w:bCs/>
          <w:sz w:val="24"/>
          <w:szCs w:val="24"/>
        </w:rPr>
        <w:t>Kesejahteraan Keluarga</w:t>
      </w:r>
    </w:p>
    <w:tbl>
      <w:tblPr>
        <w:tblStyle w:val="TableGrid"/>
        <w:tblW w:w="6237" w:type="dxa"/>
        <w:tblInd w:w="108" w:type="dxa"/>
        <w:tblLook w:val="04A0" w:firstRow="1" w:lastRow="0" w:firstColumn="1" w:lastColumn="0" w:noHBand="0" w:noVBand="1"/>
      </w:tblPr>
      <w:tblGrid>
        <w:gridCol w:w="567"/>
        <w:gridCol w:w="4111"/>
        <w:gridCol w:w="1559"/>
      </w:tblGrid>
      <w:tr w:rsidR="00926509" w:rsidRPr="00B63B26" w:rsidTr="00926509">
        <w:tc>
          <w:tcPr>
            <w:tcW w:w="567" w:type="dxa"/>
          </w:tcPr>
          <w:p w:rsidR="00926509" w:rsidRPr="00B63B26" w:rsidRDefault="00926509" w:rsidP="00926509">
            <w:pPr>
              <w:spacing w:line="360" w:lineRule="auto"/>
              <w:rPr>
                <w:rFonts w:ascii="Arial" w:eastAsia="Times New Roman" w:hAnsi="Arial" w:cs="Arial"/>
                <w:bCs/>
                <w:sz w:val="24"/>
                <w:szCs w:val="24"/>
              </w:rPr>
            </w:pPr>
            <w:r w:rsidRPr="00B63B26">
              <w:rPr>
                <w:rFonts w:ascii="Arial" w:eastAsia="Times New Roman" w:hAnsi="Arial" w:cs="Arial"/>
                <w:bCs/>
                <w:sz w:val="24"/>
                <w:szCs w:val="24"/>
              </w:rPr>
              <w:t xml:space="preserve">1. </w:t>
            </w:r>
          </w:p>
        </w:tc>
        <w:tc>
          <w:tcPr>
            <w:tcW w:w="4111"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keluarga prasejahtera</w:t>
            </w:r>
          </w:p>
        </w:tc>
        <w:tc>
          <w:tcPr>
            <w:tcW w:w="1559" w:type="dxa"/>
          </w:tcPr>
          <w:p w:rsidR="00926509" w:rsidRPr="00B63B26" w:rsidRDefault="00926509" w:rsidP="00926509">
            <w:pPr>
              <w:pStyle w:val="ListParagraph"/>
              <w:spacing w:line="360" w:lineRule="auto"/>
              <w:ind w:left="0"/>
              <w:jc w:val="right"/>
              <w:rPr>
                <w:rFonts w:ascii="Arial" w:eastAsia="Times New Roman" w:hAnsi="Arial" w:cs="Arial"/>
                <w:bCs/>
                <w:sz w:val="24"/>
                <w:szCs w:val="24"/>
              </w:rPr>
            </w:pPr>
            <w:r w:rsidRPr="00B63B26">
              <w:rPr>
                <w:rFonts w:ascii="Arial" w:eastAsia="Times New Roman" w:hAnsi="Arial" w:cs="Arial"/>
                <w:bCs/>
                <w:sz w:val="24"/>
                <w:szCs w:val="24"/>
              </w:rPr>
              <w:t>1.071</w:t>
            </w:r>
          </w:p>
        </w:tc>
      </w:tr>
      <w:tr w:rsidR="00926509" w:rsidRPr="00B63B26" w:rsidTr="00926509">
        <w:tc>
          <w:tcPr>
            <w:tcW w:w="567"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2.</w:t>
            </w:r>
          </w:p>
        </w:tc>
        <w:tc>
          <w:tcPr>
            <w:tcW w:w="4111"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keluarga sejahtera 1</w:t>
            </w:r>
          </w:p>
        </w:tc>
        <w:tc>
          <w:tcPr>
            <w:tcW w:w="1559" w:type="dxa"/>
          </w:tcPr>
          <w:p w:rsidR="00926509" w:rsidRPr="00B63B26" w:rsidRDefault="00926509" w:rsidP="00926509">
            <w:pPr>
              <w:pStyle w:val="ListParagraph"/>
              <w:spacing w:line="360" w:lineRule="auto"/>
              <w:ind w:left="0"/>
              <w:jc w:val="right"/>
              <w:rPr>
                <w:rFonts w:ascii="Arial" w:eastAsia="Times New Roman" w:hAnsi="Arial" w:cs="Arial"/>
                <w:bCs/>
                <w:sz w:val="24"/>
                <w:szCs w:val="24"/>
              </w:rPr>
            </w:pPr>
            <w:r w:rsidRPr="00B63B26">
              <w:rPr>
                <w:rFonts w:ascii="Arial" w:eastAsia="Times New Roman" w:hAnsi="Arial" w:cs="Arial"/>
                <w:bCs/>
                <w:sz w:val="24"/>
                <w:szCs w:val="24"/>
              </w:rPr>
              <w:t>4.35</w:t>
            </w:r>
          </w:p>
        </w:tc>
      </w:tr>
      <w:tr w:rsidR="00926509" w:rsidRPr="00B63B26" w:rsidTr="00926509">
        <w:tc>
          <w:tcPr>
            <w:tcW w:w="567"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3.</w:t>
            </w:r>
          </w:p>
        </w:tc>
        <w:tc>
          <w:tcPr>
            <w:tcW w:w="4111"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keluarga sejahtera 2</w:t>
            </w:r>
          </w:p>
        </w:tc>
        <w:tc>
          <w:tcPr>
            <w:tcW w:w="1559" w:type="dxa"/>
          </w:tcPr>
          <w:p w:rsidR="00926509" w:rsidRPr="00B63B26" w:rsidRDefault="00926509" w:rsidP="00926509">
            <w:pPr>
              <w:pStyle w:val="ListParagraph"/>
              <w:spacing w:line="360" w:lineRule="auto"/>
              <w:ind w:left="0"/>
              <w:jc w:val="right"/>
              <w:rPr>
                <w:rFonts w:ascii="Arial" w:eastAsia="Times New Roman" w:hAnsi="Arial" w:cs="Arial"/>
                <w:bCs/>
                <w:sz w:val="24"/>
                <w:szCs w:val="24"/>
              </w:rPr>
            </w:pPr>
            <w:r w:rsidRPr="00B63B26">
              <w:rPr>
                <w:rFonts w:ascii="Arial" w:eastAsia="Times New Roman" w:hAnsi="Arial" w:cs="Arial"/>
                <w:bCs/>
                <w:sz w:val="24"/>
                <w:szCs w:val="24"/>
              </w:rPr>
              <w:t>1.65</w:t>
            </w:r>
          </w:p>
        </w:tc>
      </w:tr>
      <w:tr w:rsidR="00926509" w:rsidRPr="00B63B26" w:rsidTr="00926509">
        <w:tc>
          <w:tcPr>
            <w:tcW w:w="567"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4.</w:t>
            </w:r>
          </w:p>
        </w:tc>
        <w:tc>
          <w:tcPr>
            <w:tcW w:w="4111" w:type="dxa"/>
          </w:tcPr>
          <w:p w:rsidR="00926509" w:rsidRPr="00B63B26" w:rsidRDefault="00926509" w:rsidP="00926509">
            <w:pPr>
              <w:pStyle w:val="ListParagraph"/>
              <w:spacing w:line="360" w:lineRule="auto"/>
              <w:ind w:left="0"/>
              <w:jc w:val="both"/>
              <w:rPr>
                <w:rFonts w:ascii="Arial" w:eastAsia="Times New Roman" w:hAnsi="Arial" w:cs="Arial"/>
                <w:b/>
                <w:bCs/>
                <w:sz w:val="24"/>
                <w:szCs w:val="24"/>
              </w:rPr>
            </w:pPr>
            <w:r w:rsidRPr="00B63B26">
              <w:rPr>
                <w:rFonts w:ascii="Arial" w:eastAsia="Times New Roman" w:hAnsi="Arial" w:cs="Arial"/>
                <w:bCs/>
                <w:sz w:val="24"/>
                <w:szCs w:val="24"/>
              </w:rPr>
              <w:t>Jumlah keluarga sejahtera 3</w:t>
            </w:r>
          </w:p>
        </w:tc>
        <w:tc>
          <w:tcPr>
            <w:tcW w:w="1559" w:type="dxa"/>
          </w:tcPr>
          <w:p w:rsidR="00926509" w:rsidRPr="00B63B26" w:rsidRDefault="00926509" w:rsidP="00926509">
            <w:pPr>
              <w:pStyle w:val="ListParagraph"/>
              <w:spacing w:line="360" w:lineRule="auto"/>
              <w:ind w:left="0"/>
              <w:jc w:val="right"/>
              <w:rPr>
                <w:rFonts w:ascii="Arial" w:eastAsia="Times New Roman" w:hAnsi="Arial" w:cs="Arial"/>
                <w:bCs/>
                <w:sz w:val="24"/>
                <w:szCs w:val="24"/>
              </w:rPr>
            </w:pPr>
            <w:r w:rsidRPr="00B63B26">
              <w:rPr>
                <w:rFonts w:ascii="Arial" w:eastAsia="Times New Roman" w:hAnsi="Arial" w:cs="Arial"/>
                <w:bCs/>
                <w:sz w:val="24"/>
                <w:szCs w:val="24"/>
              </w:rPr>
              <w:t>1.50</w:t>
            </w:r>
          </w:p>
        </w:tc>
      </w:tr>
      <w:tr w:rsidR="00926509" w:rsidRPr="00B63B26" w:rsidTr="00926509">
        <w:tc>
          <w:tcPr>
            <w:tcW w:w="567"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5.</w:t>
            </w:r>
          </w:p>
        </w:tc>
        <w:tc>
          <w:tcPr>
            <w:tcW w:w="4111"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keluarga sejahtera 3 plus</w:t>
            </w:r>
          </w:p>
        </w:tc>
        <w:tc>
          <w:tcPr>
            <w:tcW w:w="1559" w:type="dxa"/>
          </w:tcPr>
          <w:p w:rsidR="00926509" w:rsidRPr="00B63B26" w:rsidRDefault="00926509" w:rsidP="00926509">
            <w:pPr>
              <w:pStyle w:val="ListParagraph"/>
              <w:spacing w:line="360" w:lineRule="auto"/>
              <w:ind w:left="0"/>
              <w:jc w:val="right"/>
              <w:rPr>
                <w:rFonts w:ascii="Arial" w:eastAsia="Times New Roman" w:hAnsi="Arial" w:cs="Arial"/>
                <w:bCs/>
                <w:sz w:val="24"/>
                <w:szCs w:val="24"/>
              </w:rPr>
            </w:pPr>
            <w:r w:rsidRPr="00B63B26">
              <w:rPr>
                <w:rFonts w:ascii="Arial" w:eastAsia="Times New Roman" w:hAnsi="Arial" w:cs="Arial"/>
                <w:bCs/>
                <w:sz w:val="24"/>
                <w:szCs w:val="24"/>
              </w:rPr>
              <w:t>50</w:t>
            </w:r>
          </w:p>
        </w:tc>
      </w:tr>
      <w:tr w:rsidR="00926509" w:rsidRPr="00B63B26" w:rsidTr="00926509">
        <w:tc>
          <w:tcPr>
            <w:tcW w:w="567" w:type="dxa"/>
          </w:tcPr>
          <w:p w:rsidR="00926509" w:rsidRPr="00B63B26" w:rsidRDefault="00926509" w:rsidP="00926509">
            <w:pPr>
              <w:pStyle w:val="ListParagraph"/>
              <w:spacing w:line="360" w:lineRule="auto"/>
              <w:ind w:left="0"/>
              <w:jc w:val="both"/>
              <w:rPr>
                <w:rFonts w:ascii="Arial" w:eastAsia="Times New Roman" w:hAnsi="Arial" w:cs="Arial"/>
                <w:bCs/>
                <w:sz w:val="24"/>
                <w:szCs w:val="24"/>
              </w:rPr>
            </w:pPr>
          </w:p>
        </w:tc>
        <w:tc>
          <w:tcPr>
            <w:tcW w:w="4111" w:type="dxa"/>
          </w:tcPr>
          <w:p w:rsidR="00926509" w:rsidRPr="00B63B26" w:rsidRDefault="00926509" w:rsidP="00926509">
            <w:pPr>
              <w:pStyle w:val="ListParagraph"/>
              <w:spacing w:line="360" w:lineRule="auto"/>
              <w:ind w:left="0"/>
              <w:jc w:val="both"/>
              <w:rPr>
                <w:rFonts w:ascii="Arial" w:eastAsia="Times New Roman" w:hAnsi="Arial" w:cs="Arial"/>
                <w:b/>
                <w:bCs/>
                <w:sz w:val="24"/>
                <w:szCs w:val="24"/>
              </w:rPr>
            </w:pPr>
            <w:r w:rsidRPr="00B63B26">
              <w:rPr>
                <w:rFonts w:ascii="Arial" w:eastAsia="Times New Roman" w:hAnsi="Arial" w:cs="Arial"/>
                <w:b/>
                <w:bCs/>
                <w:sz w:val="24"/>
                <w:szCs w:val="24"/>
              </w:rPr>
              <w:t>Total Jumlah Kepala Keluarga</w:t>
            </w:r>
          </w:p>
        </w:tc>
        <w:tc>
          <w:tcPr>
            <w:tcW w:w="1559" w:type="dxa"/>
          </w:tcPr>
          <w:p w:rsidR="00926509" w:rsidRPr="00B63B26" w:rsidRDefault="00926509" w:rsidP="00926509">
            <w:pPr>
              <w:pStyle w:val="ListParagraph"/>
              <w:spacing w:line="360" w:lineRule="auto"/>
              <w:ind w:left="0"/>
              <w:jc w:val="right"/>
              <w:rPr>
                <w:rFonts w:ascii="Arial" w:eastAsia="Times New Roman" w:hAnsi="Arial" w:cs="Arial"/>
                <w:bCs/>
                <w:sz w:val="24"/>
                <w:szCs w:val="24"/>
              </w:rPr>
            </w:pPr>
            <w:r w:rsidRPr="00B63B26">
              <w:rPr>
                <w:rFonts w:ascii="Arial" w:eastAsia="Times New Roman" w:hAnsi="Arial" w:cs="Arial"/>
                <w:b/>
                <w:bCs/>
                <w:sz w:val="24"/>
                <w:szCs w:val="24"/>
              </w:rPr>
              <w:t>1.871</w:t>
            </w:r>
          </w:p>
        </w:tc>
      </w:tr>
    </w:tbl>
    <w:p w:rsidR="00926509" w:rsidRPr="00B63B26" w:rsidRDefault="00926509" w:rsidP="00926509">
      <w:pPr>
        <w:spacing w:after="0" w:line="360" w:lineRule="auto"/>
        <w:jc w:val="both"/>
        <w:rPr>
          <w:rFonts w:ascii="Arial" w:eastAsia="Times New Roman" w:hAnsi="Arial" w:cs="Arial"/>
          <w:b/>
          <w:bCs/>
          <w:sz w:val="24"/>
          <w:szCs w:val="24"/>
        </w:rPr>
      </w:pPr>
    </w:p>
    <w:p w:rsidR="00926509" w:rsidRDefault="00926509" w:rsidP="00926509">
      <w:pPr>
        <w:spacing w:after="0" w:line="360" w:lineRule="auto"/>
        <w:jc w:val="both"/>
        <w:rPr>
          <w:rFonts w:ascii="Arial" w:eastAsia="Times New Roman" w:hAnsi="Arial" w:cs="Arial"/>
          <w:bCs/>
          <w:sz w:val="24"/>
          <w:szCs w:val="24"/>
        </w:rPr>
      </w:pPr>
    </w:p>
    <w:p w:rsidR="00936FB6" w:rsidRDefault="00936FB6" w:rsidP="00926509">
      <w:pPr>
        <w:spacing w:after="0" w:line="360" w:lineRule="auto"/>
        <w:jc w:val="both"/>
        <w:rPr>
          <w:rFonts w:ascii="Arial" w:eastAsia="Times New Roman" w:hAnsi="Arial" w:cs="Arial"/>
          <w:bCs/>
          <w:sz w:val="24"/>
          <w:szCs w:val="24"/>
        </w:rPr>
      </w:pPr>
    </w:p>
    <w:p w:rsidR="00936FB6" w:rsidRDefault="00936FB6" w:rsidP="00926509">
      <w:pPr>
        <w:spacing w:after="0" w:line="360" w:lineRule="auto"/>
        <w:jc w:val="both"/>
        <w:rPr>
          <w:rFonts w:ascii="Arial" w:eastAsia="Times New Roman" w:hAnsi="Arial" w:cs="Arial"/>
          <w:bCs/>
          <w:sz w:val="24"/>
          <w:szCs w:val="24"/>
        </w:rPr>
      </w:pPr>
    </w:p>
    <w:p w:rsidR="00936FB6" w:rsidRPr="00B63B26" w:rsidRDefault="00936FB6" w:rsidP="00926509">
      <w:pPr>
        <w:spacing w:after="0" w:line="360" w:lineRule="auto"/>
        <w:jc w:val="both"/>
        <w:rPr>
          <w:rFonts w:ascii="Arial" w:eastAsia="Times New Roman" w:hAnsi="Arial" w:cs="Arial"/>
          <w:bCs/>
          <w:sz w:val="24"/>
          <w:szCs w:val="24"/>
        </w:rPr>
      </w:pPr>
    </w:p>
    <w:p w:rsidR="00926509" w:rsidRPr="00936FB6" w:rsidRDefault="00936FB6" w:rsidP="00926509">
      <w:pPr>
        <w:pStyle w:val="ListParagraph"/>
        <w:spacing w:after="0" w:line="360" w:lineRule="auto"/>
        <w:ind w:left="0"/>
        <w:jc w:val="center"/>
        <w:rPr>
          <w:rFonts w:ascii="Arial" w:eastAsia="Times New Roman" w:hAnsi="Arial" w:cs="Arial"/>
          <w:bCs/>
          <w:sz w:val="24"/>
          <w:szCs w:val="24"/>
        </w:rPr>
      </w:pPr>
      <w:r>
        <w:rPr>
          <w:rFonts w:ascii="Arial" w:eastAsia="Times New Roman" w:hAnsi="Arial" w:cs="Arial"/>
          <w:bCs/>
          <w:sz w:val="24"/>
          <w:szCs w:val="24"/>
          <w:lang w:val="en-ID"/>
        </w:rPr>
        <w:lastRenderedPageBreak/>
        <w:t xml:space="preserve">Tabel 4 : </w:t>
      </w:r>
      <w:r>
        <w:rPr>
          <w:rFonts w:ascii="Arial" w:eastAsia="Times New Roman" w:hAnsi="Arial" w:cs="Arial"/>
          <w:bCs/>
          <w:sz w:val="24"/>
          <w:szCs w:val="24"/>
        </w:rPr>
        <w:t>4</w:t>
      </w:r>
    </w:p>
    <w:p w:rsidR="00926509" w:rsidRPr="00B63B26" w:rsidRDefault="00926509" w:rsidP="00926509">
      <w:pPr>
        <w:pStyle w:val="ListParagraph"/>
        <w:spacing w:after="0" w:line="360" w:lineRule="auto"/>
        <w:ind w:left="0"/>
        <w:jc w:val="center"/>
        <w:rPr>
          <w:rFonts w:ascii="Arial" w:eastAsia="Times New Roman" w:hAnsi="Arial" w:cs="Arial"/>
          <w:bCs/>
          <w:sz w:val="24"/>
          <w:szCs w:val="24"/>
        </w:rPr>
      </w:pPr>
      <w:r w:rsidRPr="00B63B26">
        <w:rPr>
          <w:rFonts w:ascii="Arial" w:eastAsia="Times New Roman" w:hAnsi="Arial" w:cs="Arial"/>
          <w:bCs/>
          <w:sz w:val="24"/>
          <w:szCs w:val="24"/>
        </w:rPr>
        <w:t>Pendidikan Masyarakat</w:t>
      </w:r>
      <w:r w:rsidR="00936FB6">
        <w:rPr>
          <w:rFonts w:ascii="Arial" w:eastAsia="Times New Roman" w:hAnsi="Arial" w:cs="Arial"/>
          <w:bCs/>
          <w:sz w:val="24"/>
          <w:szCs w:val="24"/>
        </w:rPr>
        <w:t xml:space="preserve"> Desa Kedungkelor</w:t>
      </w:r>
    </w:p>
    <w:tbl>
      <w:tblPr>
        <w:tblStyle w:val="TableGrid"/>
        <w:tblW w:w="7938" w:type="dxa"/>
        <w:tblInd w:w="108" w:type="dxa"/>
        <w:tblLayout w:type="fixed"/>
        <w:tblLook w:val="04A0" w:firstRow="1" w:lastRow="0" w:firstColumn="1" w:lastColumn="0" w:noHBand="0" w:noVBand="1"/>
      </w:tblPr>
      <w:tblGrid>
        <w:gridCol w:w="567"/>
        <w:gridCol w:w="6237"/>
        <w:gridCol w:w="1134"/>
      </w:tblGrid>
      <w:tr w:rsidR="00926509" w:rsidRPr="00B63B26" w:rsidTr="00926509">
        <w:tc>
          <w:tcPr>
            <w:tcW w:w="567" w:type="dxa"/>
          </w:tcPr>
          <w:p w:rsidR="00926509" w:rsidRPr="00B63B26" w:rsidRDefault="00926509" w:rsidP="00926509">
            <w:pPr>
              <w:pStyle w:val="ListParagraph"/>
              <w:spacing w:line="360" w:lineRule="auto"/>
              <w:ind w:left="0"/>
              <w:jc w:val="both"/>
              <w:rPr>
                <w:rFonts w:ascii="Arial" w:eastAsia="Times New Roman" w:hAnsi="Arial" w:cs="Arial"/>
                <w:b/>
                <w:bCs/>
                <w:sz w:val="24"/>
                <w:szCs w:val="24"/>
              </w:rPr>
            </w:pPr>
            <w:r w:rsidRPr="00B63B26">
              <w:rPr>
                <w:rFonts w:ascii="Arial" w:eastAsia="Times New Roman" w:hAnsi="Arial" w:cs="Arial"/>
                <w:b/>
                <w:bCs/>
                <w:sz w:val="24"/>
                <w:szCs w:val="24"/>
              </w:rPr>
              <w:t xml:space="preserve">No. </w:t>
            </w:r>
          </w:p>
        </w:tc>
        <w:tc>
          <w:tcPr>
            <w:tcW w:w="6237" w:type="dxa"/>
          </w:tcPr>
          <w:p w:rsidR="00926509" w:rsidRPr="00B63B26" w:rsidRDefault="00926509" w:rsidP="00926509">
            <w:pPr>
              <w:pStyle w:val="ListParagraph"/>
              <w:spacing w:line="360" w:lineRule="auto"/>
              <w:ind w:left="0"/>
              <w:jc w:val="both"/>
              <w:rPr>
                <w:rFonts w:ascii="Arial" w:eastAsia="Times New Roman" w:hAnsi="Arial" w:cs="Arial"/>
                <w:b/>
                <w:bCs/>
                <w:sz w:val="24"/>
                <w:szCs w:val="24"/>
              </w:rPr>
            </w:pPr>
            <w:r w:rsidRPr="00B63B26">
              <w:rPr>
                <w:rFonts w:ascii="Arial" w:eastAsia="Times New Roman" w:hAnsi="Arial" w:cs="Arial"/>
                <w:b/>
                <w:bCs/>
                <w:sz w:val="24"/>
                <w:szCs w:val="24"/>
              </w:rPr>
              <w:t>Tingkat Pendidikan Penduduk</w:t>
            </w:r>
          </w:p>
        </w:tc>
        <w:tc>
          <w:tcPr>
            <w:tcW w:w="1134" w:type="dxa"/>
          </w:tcPr>
          <w:p w:rsidR="00926509" w:rsidRPr="00B63B26" w:rsidRDefault="00926509" w:rsidP="00926509">
            <w:pPr>
              <w:pStyle w:val="ListParagraph"/>
              <w:spacing w:line="360" w:lineRule="auto"/>
              <w:ind w:left="0"/>
              <w:jc w:val="both"/>
              <w:rPr>
                <w:rFonts w:ascii="Arial" w:eastAsia="Times New Roman" w:hAnsi="Arial" w:cs="Arial"/>
                <w:b/>
                <w:bCs/>
                <w:sz w:val="24"/>
                <w:szCs w:val="24"/>
              </w:rPr>
            </w:pPr>
            <w:r w:rsidRPr="00B63B26">
              <w:rPr>
                <w:rFonts w:ascii="Arial" w:eastAsia="Times New Roman" w:hAnsi="Arial" w:cs="Arial"/>
                <w:b/>
                <w:bCs/>
                <w:sz w:val="24"/>
                <w:szCs w:val="24"/>
              </w:rPr>
              <w:t xml:space="preserve">Jumlah </w:t>
            </w:r>
          </w:p>
        </w:tc>
      </w:tr>
      <w:tr w:rsidR="00926509" w:rsidRPr="00B63B26" w:rsidTr="00926509">
        <w:trPr>
          <w:trHeight w:val="443"/>
        </w:trPr>
        <w:tc>
          <w:tcPr>
            <w:tcW w:w="567" w:type="dxa"/>
          </w:tcPr>
          <w:p w:rsidR="00926509" w:rsidRPr="00B63B26" w:rsidRDefault="00926509" w:rsidP="00926509">
            <w:pPr>
              <w:spacing w:line="276" w:lineRule="auto"/>
              <w:jc w:val="both"/>
              <w:rPr>
                <w:rFonts w:ascii="Arial" w:eastAsia="Times New Roman" w:hAnsi="Arial" w:cs="Arial"/>
                <w:bCs/>
                <w:sz w:val="24"/>
                <w:szCs w:val="24"/>
              </w:rPr>
            </w:pPr>
            <w:r w:rsidRPr="00B63B26">
              <w:rPr>
                <w:rFonts w:ascii="Arial" w:eastAsia="Times New Roman" w:hAnsi="Arial" w:cs="Arial"/>
                <w:bCs/>
                <w:sz w:val="24"/>
                <w:szCs w:val="24"/>
              </w:rPr>
              <w:t>1.</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buta aksara dan huruf latin</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36</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2.</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usia 3-6 tahun yangb masuk TK dan Kelompok Bermain Anak</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1.34</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3.</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lang w:val="en-ID"/>
              </w:rPr>
            </w:pPr>
            <w:r w:rsidRPr="00B63B26">
              <w:rPr>
                <w:rFonts w:ascii="Arial" w:eastAsia="Times New Roman" w:hAnsi="Arial" w:cs="Arial"/>
                <w:bCs/>
                <w:sz w:val="24"/>
                <w:szCs w:val="24"/>
              </w:rPr>
              <w:t>Jumlah anak dan penduduk cacat fisik dan mental</w:t>
            </w:r>
            <w:r w:rsidRPr="00B63B26">
              <w:rPr>
                <w:rFonts w:ascii="Arial" w:eastAsia="Times New Roman" w:hAnsi="Arial" w:cs="Arial"/>
                <w:bCs/>
                <w:sz w:val="24"/>
                <w:szCs w:val="24"/>
                <w:lang w:val="en-ID"/>
              </w:rPr>
              <w: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3</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4.</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SD/Sederajat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6.08</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5.</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SD/Sederajat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2.72</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 xml:space="preserve">6. </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tidak tamat SD/sederajat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1.32</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7.</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SLTP/sederajat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2.10</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8.</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SLTP/sederajat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1.18</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9.</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tidak tamat SLTP/sederajat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2.34</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8.</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SLTA/sederajat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1.48</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9.</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SLTA/sederajat</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97</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 xml:space="preserve">10. </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D-1</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11.</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D-1</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14</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12.</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D-2</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13.</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stamat D-2</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28</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14.</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D-3</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32</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15.</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D-3</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44</w:t>
            </w:r>
          </w:p>
        </w:tc>
      </w:tr>
      <w:tr w:rsidR="00926509" w:rsidRPr="00B63B26" w:rsidTr="00926509">
        <w:tc>
          <w:tcPr>
            <w:tcW w:w="56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16.</w:t>
            </w:r>
          </w:p>
        </w:tc>
        <w:tc>
          <w:tcPr>
            <w:tcW w:w="6237" w:type="dxa"/>
          </w:tcPr>
          <w:p w:rsidR="00926509" w:rsidRPr="00B63B26" w:rsidRDefault="00926509" w:rsidP="00926509">
            <w:pPr>
              <w:pStyle w:val="ListParagraph"/>
              <w:spacing w:line="276" w:lineRule="auto"/>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S-1</w:t>
            </w:r>
          </w:p>
        </w:tc>
        <w:tc>
          <w:tcPr>
            <w:tcW w:w="1134" w:type="dxa"/>
          </w:tcPr>
          <w:p w:rsidR="00926509" w:rsidRPr="00B63B26" w:rsidRDefault="00926509" w:rsidP="00926509">
            <w:pPr>
              <w:pStyle w:val="ListParagraph"/>
              <w:spacing w:line="276" w:lineRule="auto"/>
              <w:ind w:left="0"/>
              <w:jc w:val="right"/>
              <w:rPr>
                <w:rFonts w:ascii="Arial" w:eastAsia="Times New Roman" w:hAnsi="Arial" w:cs="Arial"/>
                <w:bCs/>
                <w:sz w:val="24"/>
                <w:szCs w:val="24"/>
              </w:rPr>
            </w:pPr>
            <w:r w:rsidRPr="00B63B26">
              <w:rPr>
                <w:rFonts w:ascii="Arial" w:eastAsia="Times New Roman" w:hAnsi="Arial" w:cs="Arial"/>
                <w:bCs/>
                <w:sz w:val="24"/>
                <w:szCs w:val="24"/>
              </w:rPr>
              <w:t>97</w:t>
            </w:r>
          </w:p>
        </w:tc>
      </w:tr>
      <w:tr w:rsidR="00926509" w:rsidRPr="00B63B26" w:rsidTr="00926509">
        <w:tc>
          <w:tcPr>
            <w:tcW w:w="56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17.</w:t>
            </w:r>
          </w:p>
        </w:tc>
        <w:tc>
          <w:tcPr>
            <w:tcW w:w="623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S-1</w:t>
            </w:r>
          </w:p>
        </w:tc>
        <w:tc>
          <w:tcPr>
            <w:tcW w:w="1134" w:type="dxa"/>
          </w:tcPr>
          <w:p w:rsidR="00926509" w:rsidRPr="00B63B26" w:rsidRDefault="00926509" w:rsidP="00926509">
            <w:pPr>
              <w:pStyle w:val="ListParagraph"/>
              <w:ind w:left="0"/>
              <w:jc w:val="right"/>
              <w:rPr>
                <w:rFonts w:ascii="Arial" w:eastAsia="Times New Roman" w:hAnsi="Arial" w:cs="Arial"/>
                <w:bCs/>
                <w:sz w:val="24"/>
                <w:szCs w:val="24"/>
              </w:rPr>
            </w:pPr>
            <w:r w:rsidRPr="00B63B26">
              <w:rPr>
                <w:rFonts w:ascii="Arial" w:eastAsia="Times New Roman" w:hAnsi="Arial" w:cs="Arial"/>
                <w:bCs/>
                <w:sz w:val="24"/>
                <w:szCs w:val="24"/>
              </w:rPr>
              <w:t>65</w:t>
            </w:r>
          </w:p>
        </w:tc>
      </w:tr>
      <w:tr w:rsidR="00926509" w:rsidRPr="00B63B26" w:rsidTr="00926509">
        <w:tc>
          <w:tcPr>
            <w:tcW w:w="56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18.</w:t>
            </w:r>
          </w:p>
        </w:tc>
        <w:tc>
          <w:tcPr>
            <w:tcW w:w="623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Jumlah penduduk sedang S-2</w:t>
            </w:r>
          </w:p>
        </w:tc>
        <w:tc>
          <w:tcPr>
            <w:tcW w:w="1134" w:type="dxa"/>
          </w:tcPr>
          <w:p w:rsidR="00926509" w:rsidRPr="00B63B26" w:rsidRDefault="00926509" w:rsidP="00926509">
            <w:pPr>
              <w:pStyle w:val="ListParagraph"/>
              <w:ind w:left="0"/>
              <w:jc w:val="right"/>
              <w:rPr>
                <w:rFonts w:ascii="Arial" w:eastAsia="Times New Roman" w:hAnsi="Arial" w:cs="Arial"/>
                <w:bCs/>
                <w:sz w:val="24"/>
                <w:szCs w:val="24"/>
              </w:rPr>
            </w:pPr>
            <w:r w:rsidRPr="00B63B26">
              <w:rPr>
                <w:rFonts w:ascii="Arial" w:eastAsia="Times New Roman" w:hAnsi="Arial" w:cs="Arial"/>
                <w:bCs/>
                <w:sz w:val="24"/>
                <w:szCs w:val="24"/>
              </w:rPr>
              <w:t>1</w:t>
            </w:r>
          </w:p>
        </w:tc>
      </w:tr>
      <w:tr w:rsidR="00926509" w:rsidRPr="00B63B26" w:rsidTr="00926509">
        <w:tc>
          <w:tcPr>
            <w:tcW w:w="56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19.</w:t>
            </w:r>
          </w:p>
        </w:tc>
        <w:tc>
          <w:tcPr>
            <w:tcW w:w="623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S-2</w:t>
            </w:r>
          </w:p>
        </w:tc>
        <w:tc>
          <w:tcPr>
            <w:tcW w:w="1134" w:type="dxa"/>
          </w:tcPr>
          <w:p w:rsidR="00926509" w:rsidRPr="00B63B26" w:rsidRDefault="00926509" w:rsidP="00926509">
            <w:pPr>
              <w:pStyle w:val="ListParagraph"/>
              <w:ind w:left="0"/>
              <w:jc w:val="right"/>
              <w:rPr>
                <w:rFonts w:ascii="Arial" w:eastAsia="Times New Roman" w:hAnsi="Arial" w:cs="Arial"/>
                <w:bCs/>
                <w:sz w:val="24"/>
                <w:szCs w:val="24"/>
              </w:rPr>
            </w:pPr>
            <w:r w:rsidRPr="00B63B26">
              <w:rPr>
                <w:rFonts w:ascii="Arial" w:eastAsia="Times New Roman" w:hAnsi="Arial" w:cs="Arial"/>
                <w:bCs/>
                <w:sz w:val="24"/>
                <w:szCs w:val="24"/>
              </w:rPr>
              <w:t>8</w:t>
            </w:r>
          </w:p>
        </w:tc>
      </w:tr>
      <w:tr w:rsidR="00926509" w:rsidRPr="00B63B26" w:rsidTr="00926509">
        <w:tc>
          <w:tcPr>
            <w:tcW w:w="56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 xml:space="preserve">20. </w:t>
            </w:r>
          </w:p>
        </w:tc>
        <w:tc>
          <w:tcPr>
            <w:tcW w:w="6237" w:type="dxa"/>
          </w:tcPr>
          <w:p w:rsidR="00926509" w:rsidRPr="00B63B26" w:rsidRDefault="00926509" w:rsidP="00926509">
            <w:pPr>
              <w:pStyle w:val="ListParagraph"/>
              <w:ind w:left="0"/>
              <w:jc w:val="both"/>
              <w:rPr>
                <w:rFonts w:ascii="Arial" w:eastAsia="Times New Roman" w:hAnsi="Arial" w:cs="Arial"/>
                <w:bCs/>
                <w:sz w:val="24"/>
                <w:szCs w:val="24"/>
              </w:rPr>
            </w:pPr>
            <w:r w:rsidRPr="00B63B26">
              <w:rPr>
                <w:rFonts w:ascii="Arial" w:eastAsia="Times New Roman" w:hAnsi="Arial" w:cs="Arial"/>
                <w:bCs/>
                <w:sz w:val="24"/>
                <w:szCs w:val="24"/>
              </w:rPr>
              <w:t>Jumlah penduduk tamat S-3</w:t>
            </w:r>
          </w:p>
        </w:tc>
        <w:tc>
          <w:tcPr>
            <w:tcW w:w="1134" w:type="dxa"/>
          </w:tcPr>
          <w:p w:rsidR="00926509" w:rsidRPr="00B63B26" w:rsidRDefault="00926509" w:rsidP="00926509">
            <w:pPr>
              <w:pStyle w:val="ListParagraph"/>
              <w:ind w:left="0"/>
              <w:jc w:val="right"/>
              <w:rPr>
                <w:rFonts w:ascii="Arial" w:eastAsia="Times New Roman" w:hAnsi="Arial" w:cs="Arial"/>
                <w:bCs/>
                <w:sz w:val="24"/>
                <w:szCs w:val="24"/>
              </w:rPr>
            </w:pPr>
            <w:r w:rsidRPr="00B63B26">
              <w:rPr>
                <w:rFonts w:ascii="Arial" w:eastAsia="Times New Roman" w:hAnsi="Arial" w:cs="Arial"/>
                <w:bCs/>
                <w:sz w:val="24"/>
                <w:szCs w:val="24"/>
              </w:rPr>
              <w:t>-</w:t>
            </w:r>
          </w:p>
        </w:tc>
      </w:tr>
    </w:tbl>
    <w:p w:rsidR="00926509" w:rsidRPr="00B63B26" w:rsidRDefault="00926509" w:rsidP="00926509">
      <w:pPr>
        <w:spacing w:after="0" w:line="360" w:lineRule="auto"/>
        <w:jc w:val="both"/>
        <w:rPr>
          <w:rFonts w:ascii="Arial" w:eastAsia="Times New Roman" w:hAnsi="Arial" w:cs="Arial"/>
          <w:b/>
          <w:bCs/>
          <w:sz w:val="24"/>
          <w:szCs w:val="24"/>
        </w:rPr>
      </w:pPr>
    </w:p>
    <w:p w:rsidR="00926509" w:rsidRPr="00B63B26" w:rsidRDefault="00926509" w:rsidP="00926509">
      <w:pPr>
        <w:spacing w:after="0" w:line="360" w:lineRule="auto"/>
        <w:jc w:val="both"/>
        <w:rPr>
          <w:rFonts w:ascii="Arial" w:eastAsia="Times New Roman" w:hAnsi="Arial" w:cs="Arial"/>
          <w:bCs/>
          <w:sz w:val="24"/>
          <w:szCs w:val="24"/>
        </w:rPr>
      </w:pPr>
      <w:r w:rsidRPr="00B63B26">
        <w:rPr>
          <w:rFonts w:ascii="Arial" w:eastAsia="Times New Roman" w:hAnsi="Arial" w:cs="Arial"/>
          <w:b/>
          <w:bCs/>
          <w:sz w:val="24"/>
          <w:szCs w:val="24"/>
        </w:rPr>
        <w:t xml:space="preserve">       </w:t>
      </w:r>
      <w:r w:rsidRPr="00B63B26">
        <w:rPr>
          <w:rFonts w:ascii="Arial" w:eastAsia="Times New Roman" w:hAnsi="Arial" w:cs="Arial"/>
          <w:bCs/>
          <w:sz w:val="24"/>
          <w:szCs w:val="24"/>
        </w:rPr>
        <w:t>Pembangunan di bidang agama memiliki posisi dan peran yang strategis dan penting, hal ini karena dalam pembangunan agama terkait dengan pembinaan kehidupan beragama terpeliharanya kerukunan umat beragama, keberhasilan bidang ini akan memperkokoh persatuan dan kesatuan bangsa. Adapun banyaknya pemeluk agama di Desa Kedungkelor.</w:t>
      </w:r>
      <w:r w:rsidRPr="00B63B26">
        <w:rPr>
          <w:rFonts w:ascii="Arial" w:eastAsia="Times New Roman" w:hAnsi="Arial" w:cs="Arial"/>
          <w:bCs/>
          <w:sz w:val="24"/>
          <w:szCs w:val="24"/>
          <w:lang w:val="en-ID"/>
        </w:rPr>
        <w:t xml:space="preserve"> </w:t>
      </w:r>
      <w:r w:rsidRPr="00B63B26">
        <w:rPr>
          <w:rFonts w:ascii="Arial" w:eastAsia="Times New Roman" w:hAnsi="Arial" w:cs="Arial"/>
          <w:bCs/>
          <w:sz w:val="24"/>
          <w:szCs w:val="24"/>
        </w:rPr>
        <w:t>Menurut Agama yang dianut dalah Agama Islam.</w:t>
      </w:r>
    </w:p>
    <w:p w:rsidR="00926509" w:rsidRDefault="00926509" w:rsidP="00926509">
      <w:pPr>
        <w:spacing w:after="0" w:line="360" w:lineRule="auto"/>
        <w:jc w:val="both"/>
        <w:rPr>
          <w:rFonts w:ascii="Arial" w:eastAsia="Times New Roman" w:hAnsi="Arial" w:cs="Arial"/>
          <w:bCs/>
          <w:sz w:val="24"/>
          <w:szCs w:val="24"/>
        </w:rPr>
      </w:pPr>
    </w:p>
    <w:p w:rsidR="00936FB6" w:rsidRPr="00B63B26" w:rsidRDefault="00936FB6" w:rsidP="00926509">
      <w:pPr>
        <w:spacing w:after="0" w:line="360" w:lineRule="auto"/>
        <w:jc w:val="both"/>
        <w:rPr>
          <w:rFonts w:ascii="Arial" w:eastAsia="Times New Roman" w:hAnsi="Arial" w:cs="Arial"/>
          <w:bCs/>
          <w:sz w:val="24"/>
          <w:szCs w:val="24"/>
        </w:rPr>
      </w:pPr>
    </w:p>
    <w:p w:rsidR="00926509" w:rsidRPr="00B63B26" w:rsidRDefault="00926509" w:rsidP="006375AA">
      <w:pPr>
        <w:pStyle w:val="ListParagraph"/>
        <w:numPr>
          <w:ilvl w:val="0"/>
          <w:numId w:val="30"/>
        </w:numPr>
        <w:spacing w:after="0" w:line="360" w:lineRule="auto"/>
        <w:ind w:left="426" w:hanging="426"/>
        <w:jc w:val="both"/>
        <w:rPr>
          <w:rFonts w:ascii="Arial" w:eastAsia="Times New Roman" w:hAnsi="Arial" w:cs="Arial"/>
          <w:b/>
          <w:bCs/>
          <w:sz w:val="24"/>
          <w:szCs w:val="24"/>
        </w:rPr>
      </w:pPr>
      <w:r w:rsidRPr="00B63B26">
        <w:rPr>
          <w:rFonts w:ascii="Arial" w:eastAsia="Times New Roman" w:hAnsi="Arial" w:cs="Arial"/>
          <w:b/>
          <w:bCs/>
          <w:sz w:val="24"/>
          <w:szCs w:val="24"/>
        </w:rPr>
        <w:lastRenderedPageBreak/>
        <w:t>TEMUAN PENELITIAN</w:t>
      </w:r>
    </w:p>
    <w:p w:rsidR="00926509" w:rsidRPr="00B63B26" w:rsidRDefault="00926509" w:rsidP="006375AA">
      <w:pPr>
        <w:pStyle w:val="ListParagraph"/>
        <w:numPr>
          <w:ilvl w:val="0"/>
          <w:numId w:val="31"/>
        </w:numPr>
        <w:spacing w:after="0" w:line="360" w:lineRule="auto"/>
        <w:jc w:val="both"/>
        <w:rPr>
          <w:rFonts w:ascii="Arial" w:eastAsia="Times New Roman" w:hAnsi="Arial" w:cs="Arial"/>
          <w:b/>
          <w:bCs/>
          <w:sz w:val="24"/>
          <w:szCs w:val="24"/>
        </w:rPr>
      </w:pPr>
      <w:r w:rsidRPr="00B63B26">
        <w:rPr>
          <w:rFonts w:ascii="Arial" w:eastAsia="Times New Roman" w:hAnsi="Arial" w:cs="Arial"/>
          <w:b/>
          <w:bCs/>
          <w:sz w:val="24"/>
          <w:szCs w:val="24"/>
        </w:rPr>
        <w:t>Paparan Data</w:t>
      </w:r>
    </w:p>
    <w:p w:rsidR="00926509" w:rsidRPr="00B63B26" w:rsidRDefault="00926509" w:rsidP="00DD54C6">
      <w:pPr>
        <w:pStyle w:val="ListParagraph"/>
        <w:spacing w:after="0" w:line="360" w:lineRule="auto"/>
        <w:ind w:left="786" w:firstLine="490"/>
        <w:jc w:val="both"/>
        <w:rPr>
          <w:rFonts w:ascii="Arial" w:eastAsia="Times New Roman" w:hAnsi="Arial" w:cs="Arial"/>
          <w:bCs/>
          <w:sz w:val="24"/>
          <w:szCs w:val="24"/>
        </w:rPr>
      </w:pPr>
      <w:r w:rsidRPr="00B63B26">
        <w:rPr>
          <w:rFonts w:ascii="Arial" w:eastAsia="Times New Roman" w:hAnsi="Arial" w:cs="Arial"/>
          <w:bCs/>
          <w:sz w:val="24"/>
          <w:szCs w:val="24"/>
        </w:rPr>
        <w:t xml:space="preserve">Jumlah Kepala Keluarga di RT.06 RW. 05 kurang lebih ada </w:t>
      </w:r>
      <w:r w:rsidR="00DC0A65">
        <w:rPr>
          <w:rFonts w:ascii="Arial" w:eastAsia="Times New Roman" w:hAnsi="Arial" w:cs="Arial"/>
          <w:bCs/>
          <w:sz w:val="24"/>
          <w:szCs w:val="24"/>
        </w:rPr>
        <w:t>76</w:t>
      </w:r>
      <w:r w:rsidRPr="00B63B26">
        <w:rPr>
          <w:rFonts w:ascii="Arial" w:eastAsia="Times New Roman" w:hAnsi="Arial" w:cs="Arial"/>
          <w:bCs/>
          <w:sz w:val="24"/>
          <w:szCs w:val="24"/>
        </w:rPr>
        <w:t xml:space="preserve"> kepala keluarga, tetapi informan yang menjadi objek</w:t>
      </w:r>
      <w:r w:rsidR="00DC0A65">
        <w:rPr>
          <w:rFonts w:ascii="Arial" w:eastAsia="Times New Roman" w:hAnsi="Arial" w:cs="Arial"/>
          <w:bCs/>
          <w:sz w:val="24"/>
          <w:szCs w:val="24"/>
        </w:rPr>
        <w:t xml:space="preserve"> penelitian kali ini berjumlah 15 (limabelas</w:t>
      </w:r>
      <w:r w:rsidRPr="00B63B26">
        <w:rPr>
          <w:rFonts w:ascii="Arial" w:eastAsia="Times New Roman" w:hAnsi="Arial" w:cs="Arial"/>
          <w:bCs/>
          <w:sz w:val="24"/>
          <w:szCs w:val="24"/>
        </w:rPr>
        <w:t xml:space="preserve">) </w:t>
      </w:r>
      <w:r w:rsidR="00A70AAA">
        <w:rPr>
          <w:rFonts w:ascii="Arial" w:eastAsia="Times New Roman" w:hAnsi="Arial" w:cs="Arial"/>
          <w:bCs/>
          <w:sz w:val="24"/>
          <w:szCs w:val="24"/>
        </w:rPr>
        <w:t>Keluarga:</w:t>
      </w:r>
    </w:p>
    <w:p w:rsidR="00926509" w:rsidRPr="00B63B26" w:rsidRDefault="00926509"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Amin Mualim dengan Ibu Iis, mereka merupakan sama-sama latarbelakang pendidikannya S1 kesarjanaannya berasal dari IAIN Semarang, pekerjaan mereka juga sama-sama bekerja menjadi guru dan mereka juga menjadi guru ngaji dan dipanggil sebagai Ustad,  beliau menikah pada tahun 2007 dan dikaruniahi 3 orang anak yang pertama bernama sabila berumur 12 Tahun, kedua Ajeh berumur 6 Tahun dan yang ke tiga bernama Akila berumur 3 Tahun. </w:t>
      </w:r>
    </w:p>
    <w:p w:rsidR="00926509" w:rsidRDefault="00926509"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sidR="002A2EE3">
        <w:rPr>
          <w:rFonts w:ascii="Arial" w:eastAsia="Times New Roman" w:hAnsi="Arial" w:cs="Arial"/>
          <w:bCs/>
          <w:sz w:val="24"/>
          <w:szCs w:val="24"/>
        </w:rPr>
        <w:t>Moh. Ali Khudlo</w:t>
      </w:r>
      <w:r w:rsidRPr="00B63B26">
        <w:rPr>
          <w:rFonts w:ascii="Arial" w:eastAsia="Times New Roman" w:hAnsi="Arial" w:cs="Arial"/>
          <w:bCs/>
          <w:sz w:val="24"/>
          <w:szCs w:val="24"/>
        </w:rPr>
        <w:t>ri dengan Ibu Mua</w:t>
      </w:r>
      <w:r w:rsidR="002A2EE3">
        <w:rPr>
          <w:rFonts w:ascii="Arial" w:eastAsia="Times New Roman" w:hAnsi="Arial" w:cs="Arial"/>
          <w:bCs/>
          <w:sz w:val="24"/>
          <w:szCs w:val="24"/>
        </w:rPr>
        <w:t>l</w:t>
      </w:r>
      <w:r w:rsidRPr="00B63B26">
        <w:rPr>
          <w:rFonts w:ascii="Arial" w:eastAsia="Times New Roman" w:hAnsi="Arial" w:cs="Arial"/>
          <w:bCs/>
          <w:sz w:val="24"/>
          <w:szCs w:val="24"/>
        </w:rPr>
        <w:t>limah,</w:t>
      </w:r>
      <w:r w:rsidR="002A2EE3">
        <w:rPr>
          <w:rFonts w:ascii="Arial" w:eastAsia="Times New Roman" w:hAnsi="Arial" w:cs="Arial"/>
          <w:bCs/>
          <w:sz w:val="24"/>
          <w:szCs w:val="24"/>
        </w:rPr>
        <w:t xml:space="preserve"> Bapak Moh. Ali Khudlori lahir di Pekalongan, pada Tanggal 24 September 1977, Ibu Muallimah Lahir di Tegal pada Tanggal 16 Agustus 1978,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mempunyai latar pendidikan agama yang kuat dan mendalam di sertai pengalaman kehidupan di pondok pesantren, sehingga mereka bisa mengamalkan ilmunya di masyarakat, dengan menjadika rumahnya sebagai tempat mengaji dan belajar ilmu agama, mereka menikah pada Tahun 2006 dan dikaruniai 2 orang anak, yang pert</w:t>
      </w:r>
      <w:r w:rsidR="00B51A82">
        <w:rPr>
          <w:rFonts w:ascii="Arial" w:eastAsia="Times New Roman" w:hAnsi="Arial" w:cs="Arial"/>
          <w:bCs/>
          <w:sz w:val="24"/>
          <w:szCs w:val="24"/>
          <w:lang w:val="en-ID"/>
        </w:rPr>
        <w:t>ama bernama awa berumur 11 Tahu</w:t>
      </w:r>
      <w:r w:rsidRPr="00B63B26">
        <w:rPr>
          <w:rFonts w:ascii="Arial" w:eastAsia="Times New Roman" w:hAnsi="Arial" w:cs="Arial"/>
          <w:bCs/>
          <w:sz w:val="24"/>
          <w:szCs w:val="24"/>
          <w:lang w:val="en-ID"/>
        </w:rPr>
        <w:t>n dan kedua berma iah ber umur 5 Tahun.</w:t>
      </w:r>
    </w:p>
    <w:p w:rsidR="00DC0A65" w:rsidRDefault="00805B1B"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Pr>
          <w:rFonts w:ascii="Arial" w:eastAsia="Times New Roman" w:hAnsi="Arial" w:cs="Arial"/>
          <w:bCs/>
          <w:sz w:val="24"/>
          <w:szCs w:val="24"/>
        </w:rPr>
        <w:t>H. Abdulah dengan Ibu Sumiah</w:t>
      </w:r>
      <w:r w:rsidRPr="00B63B26">
        <w:rPr>
          <w:rFonts w:ascii="Arial" w:eastAsia="Times New Roman" w:hAnsi="Arial" w:cs="Arial"/>
          <w:bCs/>
          <w:sz w:val="24"/>
          <w:szCs w:val="24"/>
        </w:rPr>
        <w:t>,</w:t>
      </w:r>
      <w:r>
        <w:rPr>
          <w:rFonts w:ascii="Arial" w:eastAsia="Times New Roman" w:hAnsi="Arial" w:cs="Arial"/>
          <w:bCs/>
          <w:sz w:val="24"/>
          <w:szCs w:val="24"/>
        </w:rPr>
        <w:t xml:space="preserve">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mempunyai latar pendidikan agama yang kuat dan mendalam di sertai pengalaman kehidupan di pondok pesantren, sehingga mereka bisa men</w:t>
      </w:r>
      <w:r>
        <w:rPr>
          <w:rFonts w:ascii="Arial" w:eastAsia="Times New Roman" w:hAnsi="Arial" w:cs="Arial"/>
          <w:bCs/>
          <w:sz w:val="24"/>
          <w:szCs w:val="24"/>
          <w:lang w:val="en-ID"/>
        </w:rPr>
        <w:t xml:space="preserve">gamalkan ilmunya di masyarakat, Bapak H. Abdulah bekerja sebagai petani </w:t>
      </w:r>
      <w:r>
        <w:rPr>
          <w:rFonts w:ascii="Arial" w:eastAsia="Times New Roman" w:hAnsi="Arial" w:cs="Arial"/>
          <w:bCs/>
          <w:sz w:val="24"/>
          <w:szCs w:val="24"/>
          <w:lang w:val="en-ID"/>
        </w:rPr>
        <w:lastRenderedPageBreak/>
        <w:t>bercocok tanam di kebun yang di milikinya</w:t>
      </w:r>
      <w:r w:rsidRPr="00B63B26">
        <w:rPr>
          <w:rFonts w:ascii="Arial" w:eastAsia="Times New Roman" w:hAnsi="Arial" w:cs="Arial"/>
          <w:bCs/>
          <w:sz w:val="24"/>
          <w:szCs w:val="24"/>
          <w:lang w:val="en-ID"/>
        </w:rPr>
        <w:t xml:space="preserve">, </w:t>
      </w:r>
      <w:r>
        <w:rPr>
          <w:rFonts w:ascii="Arial" w:eastAsia="Times New Roman" w:hAnsi="Arial" w:cs="Arial"/>
          <w:bCs/>
          <w:sz w:val="24"/>
          <w:szCs w:val="24"/>
        </w:rPr>
        <w:t xml:space="preserve">mereka menikah </w:t>
      </w:r>
      <w:r w:rsidRPr="00B63B26">
        <w:rPr>
          <w:rFonts w:ascii="Arial" w:eastAsia="Times New Roman" w:hAnsi="Arial" w:cs="Arial"/>
          <w:bCs/>
          <w:sz w:val="24"/>
          <w:szCs w:val="24"/>
          <w:lang w:val="en-ID"/>
        </w:rPr>
        <w:t>dan dika</w:t>
      </w:r>
      <w:r>
        <w:rPr>
          <w:rFonts w:ascii="Arial" w:eastAsia="Times New Roman" w:hAnsi="Arial" w:cs="Arial"/>
          <w:bCs/>
          <w:sz w:val="24"/>
          <w:szCs w:val="24"/>
          <w:lang w:val="en-ID"/>
        </w:rPr>
        <w:t xml:space="preserve">runiai </w:t>
      </w:r>
      <w:r>
        <w:rPr>
          <w:rFonts w:ascii="Arial" w:eastAsia="Times New Roman" w:hAnsi="Arial" w:cs="Arial"/>
          <w:bCs/>
          <w:sz w:val="24"/>
          <w:szCs w:val="24"/>
        </w:rPr>
        <w:t>3</w:t>
      </w:r>
      <w:r>
        <w:rPr>
          <w:rFonts w:ascii="Arial" w:eastAsia="Times New Roman" w:hAnsi="Arial" w:cs="Arial"/>
          <w:bCs/>
          <w:sz w:val="24"/>
          <w:szCs w:val="24"/>
          <w:lang w:val="en-ID"/>
        </w:rPr>
        <w:t xml:space="preserve"> orang anak</w:t>
      </w:r>
      <w:r>
        <w:rPr>
          <w:rFonts w:ascii="Arial" w:eastAsia="Times New Roman" w:hAnsi="Arial" w:cs="Arial"/>
          <w:bCs/>
          <w:sz w:val="24"/>
          <w:szCs w:val="24"/>
        </w:rPr>
        <w:t>.</w:t>
      </w:r>
    </w:p>
    <w:p w:rsidR="00F83F8B" w:rsidRDefault="00805B1B"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w:t>
      </w:r>
      <w:r w:rsidR="00F83F8B">
        <w:rPr>
          <w:rFonts w:ascii="Arial" w:eastAsia="Times New Roman" w:hAnsi="Arial" w:cs="Arial"/>
          <w:bCs/>
          <w:sz w:val="24"/>
          <w:szCs w:val="24"/>
        </w:rPr>
        <w:t>Bapak Nuridin dengan Ibu Darmih</w:t>
      </w:r>
      <w:r>
        <w:rPr>
          <w:rFonts w:ascii="Arial" w:eastAsia="Times New Roman" w:hAnsi="Arial" w:cs="Arial"/>
          <w:bCs/>
          <w:sz w:val="24"/>
          <w:szCs w:val="24"/>
        </w:rPr>
        <w:t>,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mempunyai latar pendidikan</w:t>
      </w:r>
      <w:r w:rsidR="00F83F8B">
        <w:rPr>
          <w:rFonts w:ascii="Arial" w:eastAsia="Times New Roman" w:hAnsi="Arial" w:cs="Arial"/>
          <w:bCs/>
          <w:sz w:val="24"/>
          <w:szCs w:val="24"/>
        </w:rPr>
        <w:t xml:space="preserve"> SLTP</w:t>
      </w:r>
      <w:r w:rsidRPr="00B63B26">
        <w:rPr>
          <w:rFonts w:ascii="Arial" w:eastAsia="Times New Roman" w:hAnsi="Arial" w:cs="Arial"/>
          <w:bCs/>
          <w:sz w:val="24"/>
          <w:szCs w:val="24"/>
          <w:lang w:val="en-ID"/>
        </w:rPr>
        <w:t xml:space="preserve"> dan </w:t>
      </w:r>
      <w:r w:rsidR="00F83F8B">
        <w:rPr>
          <w:rFonts w:ascii="Arial" w:eastAsia="Times New Roman" w:hAnsi="Arial" w:cs="Arial"/>
          <w:bCs/>
          <w:sz w:val="24"/>
          <w:szCs w:val="24"/>
        </w:rPr>
        <w:t>Bekerja sebagai petani</w:t>
      </w:r>
      <w:r w:rsidRPr="00B63B26">
        <w:rPr>
          <w:rFonts w:ascii="Arial" w:eastAsia="Times New Roman" w:hAnsi="Arial" w:cs="Arial"/>
          <w:bCs/>
          <w:sz w:val="24"/>
          <w:szCs w:val="24"/>
          <w:lang w:val="en-ID"/>
        </w:rPr>
        <w:t>, mereka menikah dan dika</w:t>
      </w:r>
      <w:r w:rsidR="00F83F8B">
        <w:rPr>
          <w:rFonts w:ascii="Arial" w:eastAsia="Times New Roman" w:hAnsi="Arial" w:cs="Arial"/>
          <w:bCs/>
          <w:sz w:val="24"/>
          <w:szCs w:val="24"/>
          <w:lang w:val="en-ID"/>
        </w:rPr>
        <w:t xml:space="preserve">runiai </w:t>
      </w:r>
      <w:r w:rsidR="00F83F8B">
        <w:rPr>
          <w:rFonts w:ascii="Arial" w:eastAsia="Times New Roman" w:hAnsi="Arial" w:cs="Arial"/>
          <w:bCs/>
          <w:sz w:val="24"/>
          <w:szCs w:val="24"/>
        </w:rPr>
        <w:t>3</w:t>
      </w:r>
      <w:r w:rsidRPr="00B63B26">
        <w:rPr>
          <w:rFonts w:ascii="Arial" w:eastAsia="Times New Roman" w:hAnsi="Arial" w:cs="Arial"/>
          <w:bCs/>
          <w:sz w:val="24"/>
          <w:szCs w:val="24"/>
          <w:lang w:val="en-ID"/>
        </w:rPr>
        <w:t xml:space="preserve"> orang anak, yang pert</w:t>
      </w:r>
      <w:r w:rsidR="00F83F8B">
        <w:rPr>
          <w:rFonts w:ascii="Arial" w:eastAsia="Times New Roman" w:hAnsi="Arial" w:cs="Arial"/>
          <w:bCs/>
          <w:sz w:val="24"/>
          <w:szCs w:val="24"/>
          <w:lang w:val="en-ID"/>
        </w:rPr>
        <w:t xml:space="preserve">ama bernama </w:t>
      </w:r>
      <w:r w:rsidR="00F83F8B">
        <w:rPr>
          <w:rFonts w:ascii="Arial" w:eastAsia="Times New Roman" w:hAnsi="Arial" w:cs="Arial"/>
          <w:bCs/>
          <w:sz w:val="24"/>
          <w:szCs w:val="24"/>
        </w:rPr>
        <w:t>Rahmat kedua bernama Sukron dan yang ketiga Husain.</w:t>
      </w:r>
    </w:p>
    <w:p w:rsidR="000625F1" w:rsidRDefault="00F83F8B"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sidR="00511980">
        <w:rPr>
          <w:rFonts w:ascii="Arial" w:eastAsia="Times New Roman" w:hAnsi="Arial" w:cs="Arial"/>
          <w:bCs/>
          <w:sz w:val="24"/>
          <w:szCs w:val="24"/>
        </w:rPr>
        <w:t>M. Nursalim</w:t>
      </w:r>
      <w:r>
        <w:rPr>
          <w:rFonts w:ascii="Arial" w:eastAsia="Times New Roman" w:hAnsi="Arial" w:cs="Arial"/>
          <w:bCs/>
          <w:sz w:val="24"/>
          <w:szCs w:val="24"/>
        </w:rPr>
        <w:t xml:space="preserve"> dengan Ibu </w:t>
      </w:r>
      <w:r w:rsidR="00511980">
        <w:rPr>
          <w:rFonts w:ascii="Arial" w:eastAsia="Times New Roman" w:hAnsi="Arial" w:cs="Arial"/>
          <w:bCs/>
          <w:sz w:val="24"/>
          <w:szCs w:val="24"/>
        </w:rPr>
        <w:t>Endang Setyaningsih</w:t>
      </w:r>
      <w:r w:rsidRPr="00B63B26">
        <w:rPr>
          <w:rFonts w:ascii="Arial" w:eastAsia="Times New Roman" w:hAnsi="Arial" w:cs="Arial"/>
          <w:bCs/>
          <w:sz w:val="24"/>
          <w:szCs w:val="24"/>
        </w:rPr>
        <w:t>,</w:t>
      </w:r>
      <w:r>
        <w:rPr>
          <w:rFonts w:ascii="Arial" w:eastAsia="Times New Roman" w:hAnsi="Arial" w:cs="Arial"/>
          <w:bCs/>
          <w:sz w:val="24"/>
          <w:szCs w:val="24"/>
        </w:rPr>
        <w:t xml:space="preserve">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 xml:space="preserve">mempunyai latar pendidikan </w:t>
      </w:r>
      <w:r w:rsidR="00511980">
        <w:rPr>
          <w:rFonts w:ascii="Arial" w:eastAsia="Times New Roman" w:hAnsi="Arial" w:cs="Arial"/>
          <w:bCs/>
          <w:sz w:val="24"/>
          <w:szCs w:val="24"/>
        </w:rPr>
        <w:t>S</w:t>
      </w:r>
      <w:r w:rsidR="000625F1">
        <w:rPr>
          <w:rFonts w:ascii="Arial" w:eastAsia="Times New Roman" w:hAnsi="Arial" w:cs="Arial"/>
          <w:bCs/>
          <w:sz w:val="24"/>
          <w:szCs w:val="24"/>
        </w:rPr>
        <w:t xml:space="preserve"> </w:t>
      </w:r>
      <w:r w:rsidR="00511980">
        <w:rPr>
          <w:rFonts w:ascii="Arial" w:eastAsia="Times New Roman" w:hAnsi="Arial" w:cs="Arial"/>
          <w:bCs/>
          <w:sz w:val="24"/>
          <w:szCs w:val="24"/>
        </w:rPr>
        <w:t>dan Strata I dan di</w:t>
      </w:r>
      <w:r w:rsidRPr="00B63B26">
        <w:rPr>
          <w:rFonts w:ascii="Arial" w:eastAsia="Times New Roman" w:hAnsi="Arial" w:cs="Arial"/>
          <w:bCs/>
          <w:sz w:val="24"/>
          <w:szCs w:val="24"/>
          <w:lang w:val="en-ID"/>
        </w:rPr>
        <w:t xml:space="preserve"> pondok pesantren, </w:t>
      </w:r>
      <w:r w:rsidR="000625F1">
        <w:rPr>
          <w:rFonts w:ascii="Arial" w:eastAsia="Times New Roman" w:hAnsi="Arial" w:cs="Arial"/>
          <w:bCs/>
          <w:sz w:val="24"/>
          <w:szCs w:val="24"/>
        </w:rPr>
        <w:t xml:space="preserve">bapak </w:t>
      </w:r>
      <w:r w:rsidR="00511980">
        <w:rPr>
          <w:rFonts w:ascii="Arial" w:eastAsia="Times New Roman" w:hAnsi="Arial" w:cs="Arial"/>
          <w:bCs/>
          <w:sz w:val="24"/>
          <w:szCs w:val="24"/>
        </w:rPr>
        <w:t xml:space="preserve">M. Nursalim </w:t>
      </w:r>
      <w:r w:rsidR="000625F1">
        <w:rPr>
          <w:rFonts w:ascii="Arial" w:eastAsia="Times New Roman" w:hAnsi="Arial" w:cs="Arial"/>
          <w:bCs/>
          <w:sz w:val="24"/>
          <w:szCs w:val="24"/>
        </w:rPr>
        <w:t>bekerja sebagai wiraswasta, dari hasil pernikahannya mer</w:t>
      </w:r>
      <w:r w:rsidR="00511980">
        <w:rPr>
          <w:rFonts w:ascii="Arial" w:eastAsia="Times New Roman" w:hAnsi="Arial" w:cs="Arial"/>
          <w:bCs/>
          <w:sz w:val="24"/>
          <w:szCs w:val="24"/>
        </w:rPr>
        <w:t>eka di karuniai 2 (dua</w:t>
      </w:r>
      <w:r w:rsidR="000625F1">
        <w:rPr>
          <w:rFonts w:ascii="Arial" w:eastAsia="Times New Roman" w:hAnsi="Arial" w:cs="Arial"/>
          <w:bCs/>
          <w:sz w:val="24"/>
          <w:szCs w:val="24"/>
        </w:rPr>
        <w:t>) orang anak.</w:t>
      </w:r>
    </w:p>
    <w:p w:rsidR="000625F1" w:rsidRDefault="000625F1"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Pr>
          <w:rFonts w:ascii="Arial" w:eastAsia="Times New Roman" w:hAnsi="Arial" w:cs="Arial"/>
          <w:bCs/>
          <w:sz w:val="24"/>
          <w:szCs w:val="24"/>
        </w:rPr>
        <w:t>Damiri dengan Ibu Nurhasanah</w:t>
      </w:r>
      <w:r w:rsidRPr="00B63B26">
        <w:rPr>
          <w:rFonts w:ascii="Arial" w:eastAsia="Times New Roman" w:hAnsi="Arial" w:cs="Arial"/>
          <w:bCs/>
          <w:sz w:val="24"/>
          <w:szCs w:val="24"/>
        </w:rPr>
        <w:t>,</w:t>
      </w:r>
      <w:r>
        <w:rPr>
          <w:rFonts w:ascii="Arial" w:eastAsia="Times New Roman" w:hAnsi="Arial" w:cs="Arial"/>
          <w:bCs/>
          <w:sz w:val="24"/>
          <w:szCs w:val="24"/>
        </w:rPr>
        <w:t xml:space="preserve">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 xml:space="preserve">mempunyai latar pendidikan </w:t>
      </w:r>
      <w:r>
        <w:rPr>
          <w:rFonts w:ascii="Arial" w:eastAsia="Times New Roman" w:hAnsi="Arial" w:cs="Arial"/>
          <w:bCs/>
          <w:sz w:val="24"/>
          <w:szCs w:val="24"/>
        </w:rPr>
        <w:t xml:space="preserve">SLTP dan </w:t>
      </w:r>
      <w:r w:rsidRPr="00B63B26">
        <w:rPr>
          <w:rFonts w:ascii="Arial" w:eastAsia="Times New Roman" w:hAnsi="Arial" w:cs="Arial"/>
          <w:bCs/>
          <w:sz w:val="24"/>
          <w:szCs w:val="24"/>
          <w:lang w:val="en-ID"/>
        </w:rPr>
        <w:t>di pondok pesantren</w:t>
      </w:r>
      <w:r>
        <w:rPr>
          <w:rFonts w:ascii="Arial" w:eastAsia="Times New Roman" w:hAnsi="Arial" w:cs="Arial"/>
          <w:bCs/>
          <w:sz w:val="24"/>
          <w:szCs w:val="24"/>
        </w:rPr>
        <w:t xml:space="preserve"> walau sebentar</w:t>
      </w:r>
      <w:r w:rsidRPr="00B63B26">
        <w:rPr>
          <w:rFonts w:ascii="Arial" w:eastAsia="Times New Roman" w:hAnsi="Arial" w:cs="Arial"/>
          <w:bCs/>
          <w:sz w:val="24"/>
          <w:szCs w:val="24"/>
          <w:lang w:val="en-ID"/>
        </w:rPr>
        <w:t xml:space="preserve">, </w:t>
      </w:r>
      <w:r>
        <w:rPr>
          <w:rFonts w:ascii="Arial" w:eastAsia="Times New Roman" w:hAnsi="Arial" w:cs="Arial"/>
          <w:bCs/>
          <w:sz w:val="24"/>
          <w:szCs w:val="24"/>
        </w:rPr>
        <w:t>bapak Damiri bekerja sebagai wiraswasta, dari hasil pernikahannya mereka di karuniai 3 (tiga) orang anak.</w:t>
      </w:r>
    </w:p>
    <w:p w:rsidR="000625F1" w:rsidRDefault="000625F1"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Pr>
          <w:rFonts w:ascii="Arial" w:eastAsia="Times New Roman" w:hAnsi="Arial" w:cs="Arial"/>
          <w:bCs/>
          <w:sz w:val="24"/>
          <w:szCs w:val="24"/>
        </w:rPr>
        <w:t>Supenar dengan Ibu Siroh</w:t>
      </w:r>
      <w:r w:rsidRPr="00B63B26">
        <w:rPr>
          <w:rFonts w:ascii="Arial" w:eastAsia="Times New Roman" w:hAnsi="Arial" w:cs="Arial"/>
          <w:bCs/>
          <w:sz w:val="24"/>
          <w:szCs w:val="24"/>
        </w:rPr>
        <w:t>,</w:t>
      </w:r>
      <w:r>
        <w:rPr>
          <w:rFonts w:ascii="Arial" w:eastAsia="Times New Roman" w:hAnsi="Arial" w:cs="Arial"/>
          <w:bCs/>
          <w:sz w:val="24"/>
          <w:szCs w:val="24"/>
        </w:rPr>
        <w:t xml:space="preserve">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 xml:space="preserve">mempunyai latar pendidikan </w:t>
      </w:r>
      <w:r>
        <w:rPr>
          <w:rFonts w:ascii="Arial" w:eastAsia="Times New Roman" w:hAnsi="Arial" w:cs="Arial"/>
          <w:bCs/>
          <w:sz w:val="24"/>
          <w:szCs w:val="24"/>
        </w:rPr>
        <w:t xml:space="preserve">SD dan </w:t>
      </w:r>
      <w:r w:rsidRPr="00B63B26">
        <w:rPr>
          <w:rFonts w:ascii="Arial" w:eastAsia="Times New Roman" w:hAnsi="Arial" w:cs="Arial"/>
          <w:bCs/>
          <w:sz w:val="24"/>
          <w:szCs w:val="24"/>
          <w:lang w:val="en-ID"/>
        </w:rPr>
        <w:t>di pondok pesantren</w:t>
      </w:r>
      <w:r>
        <w:rPr>
          <w:rFonts w:ascii="Arial" w:eastAsia="Times New Roman" w:hAnsi="Arial" w:cs="Arial"/>
          <w:bCs/>
          <w:sz w:val="24"/>
          <w:szCs w:val="24"/>
        </w:rPr>
        <w:t xml:space="preserve"> walau sebentar</w:t>
      </w:r>
      <w:r w:rsidRPr="00B63B26">
        <w:rPr>
          <w:rFonts w:ascii="Arial" w:eastAsia="Times New Roman" w:hAnsi="Arial" w:cs="Arial"/>
          <w:bCs/>
          <w:sz w:val="24"/>
          <w:szCs w:val="24"/>
          <w:lang w:val="en-ID"/>
        </w:rPr>
        <w:t xml:space="preserve">, </w:t>
      </w:r>
      <w:r>
        <w:rPr>
          <w:rFonts w:ascii="Arial" w:eastAsia="Times New Roman" w:hAnsi="Arial" w:cs="Arial"/>
          <w:bCs/>
          <w:sz w:val="24"/>
          <w:szCs w:val="24"/>
        </w:rPr>
        <w:t>bapak Suoenar bekerja sebagai Petani, dari hasil pernikahannya mereka di karuniai 5 (lima) orang anak.</w:t>
      </w:r>
    </w:p>
    <w:p w:rsidR="00A70AAA" w:rsidRDefault="000625F1" w:rsidP="00687281">
      <w:pPr>
        <w:pStyle w:val="ListParagraph"/>
        <w:numPr>
          <w:ilvl w:val="0"/>
          <w:numId w:val="34"/>
        </w:numPr>
        <w:spacing w:after="0" w:line="360" w:lineRule="auto"/>
        <w:ind w:left="1146"/>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Pr>
          <w:rFonts w:ascii="Arial" w:eastAsia="Times New Roman" w:hAnsi="Arial" w:cs="Arial"/>
          <w:bCs/>
          <w:sz w:val="24"/>
          <w:szCs w:val="24"/>
        </w:rPr>
        <w:t>Abdul Ghofur dengan Ibu Kustian</w:t>
      </w:r>
      <w:r w:rsidRPr="00B63B26">
        <w:rPr>
          <w:rFonts w:ascii="Arial" w:eastAsia="Times New Roman" w:hAnsi="Arial" w:cs="Arial"/>
          <w:bCs/>
          <w:sz w:val="24"/>
          <w:szCs w:val="24"/>
        </w:rPr>
        <w:t>,</w:t>
      </w:r>
      <w:r>
        <w:rPr>
          <w:rFonts w:ascii="Arial" w:eastAsia="Times New Roman" w:hAnsi="Arial" w:cs="Arial"/>
          <w:bCs/>
          <w:sz w:val="24"/>
          <w:szCs w:val="24"/>
        </w:rPr>
        <w:t xml:space="preserve"> mereka berdua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 xml:space="preserve">mempunyai latar pendidikan </w:t>
      </w:r>
      <w:r w:rsidR="00511980">
        <w:rPr>
          <w:rFonts w:ascii="Arial" w:eastAsia="Times New Roman" w:hAnsi="Arial" w:cs="Arial"/>
          <w:bCs/>
          <w:sz w:val="24"/>
          <w:szCs w:val="24"/>
        </w:rPr>
        <w:t>SD</w:t>
      </w:r>
      <w:r>
        <w:rPr>
          <w:rFonts w:ascii="Arial" w:eastAsia="Times New Roman" w:hAnsi="Arial" w:cs="Arial"/>
          <w:bCs/>
          <w:sz w:val="24"/>
          <w:szCs w:val="24"/>
        </w:rPr>
        <w:t xml:space="preserve"> dan </w:t>
      </w:r>
      <w:r w:rsidRPr="00B63B26">
        <w:rPr>
          <w:rFonts w:ascii="Arial" w:eastAsia="Times New Roman" w:hAnsi="Arial" w:cs="Arial"/>
          <w:bCs/>
          <w:sz w:val="24"/>
          <w:szCs w:val="24"/>
          <w:lang w:val="en-ID"/>
        </w:rPr>
        <w:t>di pondok pesantren</w:t>
      </w:r>
      <w:r>
        <w:rPr>
          <w:rFonts w:ascii="Arial" w:eastAsia="Times New Roman" w:hAnsi="Arial" w:cs="Arial"/>
          <w:bCs/>
          <w:sz w:val="24"/>
          <w:szCs w:val="24"/>
        </w:rPr>
        <w:t xml:space="preserve"> walau sebentar</w:t>
      </w:r>
      <w:r w:rsidRPr="00B63B26">
        <w:rPr>
          <w:rFonts w:ascii="Arial" w:eastAsia="Times New Roman" w:hAnsi="Arial" w:cs="Arial"/>
          <w:bCs/>
          <w:sz w:val="24"/>
          <w:szCs w:val="24"/>
          <w:lang w:val="en-ID"/>
        </w:rPr>
        <w:t xml:space="preserve">, </w:t>
      </w:r>
      <w:r w:rsidR="00511980">
        <w:rPr>
          <w:rFonts w:ascii="Arial" w:eastAsia="Times New Roman" w:hAnsi="Arial" w:cs="Arial"/>
          <w:bCs/>
          <w:sz w:val="24"/>
          <w:szCs w:val="24"/>
        </w:rPr>
        <w:t>bapak Abdul Ghofur</w:t>
      </w:r>
      <w:r>
        <w:rPr>
          <w:rFonts w:ascii="Arial" w:eastAsia="Times New Roman" w:hAnsi="Arial" w:cs="Arial"/>
          <w:bCs/>
          <w:sz w:val="24"/>
          <w:szCs w:val="24"/>
        </w:rPr>
        <w:t xml:space="preserve"> bekerja sebag</w:t>
      </w:r>
      <w:r w:rsidR="00511980">
        <w:rPr>
          <w:rFonts w:ascii="Arial" w:eastAsia="Times New Roman" w:hAnsi="Arial" w:cs="Arial"/>
          <w:bCs/>
          <w:sz w:val="24"/>
          <w:szCs w:val="24"/>
        </w:rPr>
        <w:t xml:space="preserve"> </w:t>
      </w:r>
      <w:r>
        <w:rPr>
          <w:rFonts w:ascii="Arial" w:eastAsia="Times New Roman" w:hAnsi="Arial" w:cs="Arial"/>
          <w:bCs/>
          <w:sz w:val="24"/>
          <w:szCs w:val="24"/>
        </w:rPr>
        <w:t xml:space="preserve">ai wiraswasta, </w:t>
      </w:r>
      <w:r w:rsidR="00511980">
        <w:rPr>
          <w:rFonts w:ascii="Arial" w:eastAsia="Times New Roman" w:hAnsi="Arial" w:cs="Arial"/>
          <w:bCs/>
          <w:sz w:val="24"/>
          <w:szCs w:val="24"/>
        </w:rPr>
        <w:t xml:space="preserve">dan </w:t>
      </w:r>
      <w:r>
        <w:rPr>
          <w:rFonts w:ascii="Arial" w:eastAsia="Times New Roman" w:hAnsi="Arial" w:cs="Arial"/>
          <w:bCs/>
          <w:sz w:val="24"/>
          <w:szCs w:val="24"/>
        </w:rPr>
        <w:t>dari hasil pernikahannya mereka di karuniai 3 (tiga) orang anak</w:t>
      </w:r>
      <w:r w:rsidR="00511980">
        <w:rPr>
          <w:rFonts w:ascii="Arial" w:eastAsia="Times New Roman" w:hAnsi="Arial" w:cs="Arial"/>
          <w:bCs/>
          <w:sz w:val="24"/>
          <w:szCs w:val="24"/>
        </w:rPr>
        <w:t>, yang bernama Umu Salamah, Ma’ruf Islam Udin dan Ridho Raihan Nafis</w:t>
      </w:r>
      <w:r>
        <w:rPr>
          <w:rFonts w:ascii="Arial" w:eastAsia="Times New Roman" w:hAnsi="Arial" w:cs="Arial"/>
          <w:bCs/>
          <w:sz w:val="24"/>
          <w:szCs w:val="24"/>
        </w:rPr>
        <w:t>.</w:t>
      </w:r>
    </w:p>
    <w:p w:rsidR="00013BBC" w:rsidRPr="00013BBC" w:rsidRDefault="00926509" w:rsidP="00687281">
      <w:pPr>
        <w:pStyle w:val="ListParagraph"/>
        <w:numPr>
          <w:ilvl w:val="0"/>
          <w:numId w:val="34"/>
        </w:numPr>
        <w:spacing w:after="0" w:line="360" w:lineRule="auto"/>
        <w:ind w:left="1146"/>
        <w:jc w:val="both"/>
        <w:rPr>
          <w:rFonts w:ascii="Arial" w:eastAsia="Times New Roman" w:hAnsi="Arial" w:cs="Arial"/>
          <w:bCs/>
          <w:sz w:val="24"/>
          <w:szCs w:val="24"/>
        </w:rPr>
      </w:pPr>
      <w:r w:rsidRPr="00A70AAA">
        <w:rPr>
          <w:rFonts w:ascii="Arial" w:eastAsia="Times New Roman" w:hAnsi="Arial" w:cs="Arial"/>
          <w:bCs/>
          <w:sz w:val="24"/>
          <w:szCs w:val="24"/>
          <w:lang w:val="en-ID"/>
        </w:rPr>
        <w:t xml:space="preserve">Keluarga Bapak Subarih dengan Ibu Sriah mereka berdua mepunyai latarbelakang pendidikan hanya SD, Pekerjaan Bapak Subarih sebagai kuli bangunan dan Ibu Sriah sebagai pelayan rumah makan Putri Kembar yang terletak di Jalan </w:t>
      </w:r>
      <w:r w:rsidRPr="00A70AAA">
        <w:rPr>
          <w:rFonts w:ascii="Arial" w:eastAsia="Times New Roman" w:hAnsi="Arial" w:cs="Arial"/>
          <w:bCs/>
          <w:sz w:val="24"/>
          <w:szCs w:val="24"/>
          <w:lang w:val="en-ID"/>
        </w:rPr>
        <w:lastRenderedPageBreak/>
        <w:t xml:space="preserve">Pantura Pemalang Tegal, mereka menikah pada Tahun 1988, dan hasil dari pernikahannya di karunihai 3 orang anak laki-laki 2 perempuan 1, yang pertama bernama Aji, kedua Usworo dan ketiga Risti. Namun </w:t>
      </w:r>
      <w:r w:rsidRPr="00A70AAA">
        <w:rPr>
          <w:rFonts w:ascii="Arial" w:eastAsia="Times New Roman" w:hAnsi="Arial" w:cs="Arial"/>
          <w:bCs/>
          <w:sz w:val="24"/>
          <w:szCs w:val="24"/>
        </w:rPr>
        <w:t>perkawinan mereka telah putus cerai oleh</w:t>
      </w:r>
      <w:r w:rsidRPr="00A70AAA">
        <w:rPr>
          <w:rFonts w:ascii="Arial" w:eastAsia="Times New Roman" w:hAnsi="Arial" w:cs="Arial"/>
          <w:bCs/>
          <w:sz w:val="24"/>
          <w:szCs w:val="24"/>
          <w:lang w:val="en-ID"/>
        </w:rPr>
        <w:t xml:space="preserve"> </w:t>
      </w:r>
      <w:r w:rsidRPr="00A70AAA">
        <w:rPr>
          <w:rFonts w:ascii="Arial" w:eastAsia="Times New Roman" w:hAnsi="Arial" w:cs="Arial"/>
          <w:bCs/>
          <w:sz w:val="24"/>
          <w:szCs w:val="24"/>
        </w:rPr>
        <w:t>Pengadilan Agama Tegal</w:t>
      </w:r>
      <w:r w:rsidRPr="00A70AAA">
        <w:rPr>
          <w:rFonts w:ascii="Arial" w:eastAsia="Times New Roman" w:hAnsi="Arial" w:cs="Arial"/>
          <w:bCs/>
          <w:sz w:val="24"/>
          <w:szCs w:val="24"/>
          <w:lang w:val="en-ID"/>
        </w:rPr>
        <w:t xml:space="preserve"> pada bulan Oktober Tahun 2017.</w:t>
      </w:r>
    </w:p>
    <w:p w:rsidR="00013BBC" w:rsidRPr="00013BBC" w:rsidRDefault="00926509" w:rsidP="00687281">
      <w:pPr>
        <w:pStyle w:val="ListParagraph"/>
        <w:numPr>
          <w:ilvl w:val="0"/>
          <w:numId w:val="34"/>
        </w:numPr>
        <w:spacing w:after="0" w:line="360" w:lineRule="auto"/>
        <w:ind w:left="1146" w:hanging="437"/>
        <w:jc w:val="both"/>
        <w:rPr>
          <w:rFonts w:ascii="Arial" w:eastAsia="Times New Roman" w:hAnsi="Arial" w:cs="Arial"/>
          <w:bCs/>
          <w:sz w:val="24"/>
          <w:szCs w:val="24"/>
        </w:rPr>
      </w:pPr>
      <w:r w:rsidRPr="00013BBC">
        <w:rPr>
          <w:rFonts w:ascii="Arial" w:eastAsia="Times New Roman" w:hAnsi="Arial" w:cs="Arial"/>
          <w:bCs/>
          <w:sz w:val="24"/>
          <w:szCs w:val="24"/>
          <w:lang w:val="en-ID"/>
        </w:rPr>
        <w:t xml:space="preserve">Keluarga Bapak </w:t>
      </w:r>
      <w:r w:rsidR="007F6543" w:rsidRPr="00013BBC">
        <w:rPr>
          <w:rFonts w:ascii="Arial" w:eastAsia="Times New Roman" w:hAnsi="Arial" w:cs="Arial"/>
          <w:bCs/>
          <w:sz w:val="24"/>
          <w:szCs w:val="24"/>
        </w:rPr>
        <w:t>Eka Prastyo</w:t>
      </w:r>
      <w:r w:rsidRPr="00013BBC">
        <w:rPr>
          <w:rFonts w:ascii="Arial" w:eastAsia="Times New Roman" w:hAnsi="Arial" w:cs="Arial"/>
          <w:bCs/>
          <w:sz w:val="24"/>
          <w:szCs w:val="24"/>
          <w:lang w:val="en-ID"/>
        </w:rPr>
        <w:t xml:space="preserve"> dan Ibu </w:t>
      </w:r>
      <w:r w:rsidRPr="00013BBC">
        <w:rPr>
          <w:rFonts w:ascii="Arial" w:eastAsia="Times New Roman" w:hAnsi="Arial" w:cs="Arial"/>
          <w:bCs/>
          <w:sz w:val="24"/>
          <w:szCs w:val="24"/>
        </w:rPr>
        <w:t>Titin</w:t>
      </w:r>
      <w:r w:rsidR="007F6543" w:rsidRPr="00013BBC">
        <w:rPr>
          <w:rFonts w:ascii="Arial" w:eastAsia="Times New Roman" w:hAnsi="Arial" w:cs="Arial"/>
          <w:bCs/>
          <w:sz w:val="24"/>
          <w:szCs w:val="24"/>
        </w:rPr>
        <w:t xml:space="preserve"> Purwanti</w:t>
      </w:r>
      <w:r w:rsidRPr="00013BBC">
        <w:rPr>
          <w:rFonts w:ascii="Arial" w:eastAsia="Times New Roman" w:hAnsi="Arial" w:cs="Arial"/>
          <w:bCs/>
          <w:sz w:val="24"/>
          <w:szCs w:val="24"/>
          <w:lang w:val="en-ID"/>
        </w:rPr>
        <w:t xml:space="preserve">, </w:t>
      </w:r>
      <w:r w:rsidR="007F6543" w:rsidRPr="00013BBC">
        <w:rPr>
          <w:rFonts w:ascii="Arial" w:eastAsia="Times New Roman" w:hAnsi="Arial" w:cs="Arial"/>
          <w:bCs/>
          <w:sz w:val="24"/>
          <w:szCs w:val="24"/>
        </w:rPr>
        <w:t xml:space="preserve">Bapak Eka Prastyo lahir di Gunung Kidul pada tanggal 2 Desember 1984 sedangkan Ibu Titin Purwanti lahir di Pemalang, tanggal 6 Oktober 1983, </w:t>
      </w:r>
      <w:r w:rsidRPr="00013BBC">
        <w:rPr>
          <w:rFonts w:ascii="Arial" w:eastAsia="Times New Roman" w:hAnsi="Arial" w:cs="Arial"/>
          <w:bCs/>
          <w:sz w:val="24"/>
          <w:szCs w:val="24"/>
          <w:lang w:val="en-ID"/>
        </w:rPr>
        <w:t xml:space="preserve">mereka berdua mempunya latar belakang pendidikan hanya </w:t>
      </w:r>
      <w:r w:rsidR="007F6543" w:rsidRPr="00013BBC">
        <w:rPr>
          <w:rFonts w:ascii="Arial" w:eastAsia="Times New Roman" w:hAnsi="Arial" w:cs="Arial"/>
          <w:bCs/>
          <w:sz w:val="24"/>
          <w:szCs w:val="24"/>
        </w:rPr>
        <w:t xml:space="preserve">lulus </w:t>
      </w:r>
      <w:r w:rsidRPr="00013BBC">
        <w:rPr>
          <w:rFonts w:ascii="Arial" w:eastAsia="Times New Roman" w:hAnsi="Arial" w:cs="Arial"/>
          <w:bCs/>
          <w:sz w:val="24"/>
          <w:szCs w:val="24"/>
        </w:rPr>
        <w:t xml:space="preserve">SLTP, Bapak Eko bekerja sebagai Tukang </w:t>
      </w:r>
      <w:r w:rsidR="007F6543" w:rsidRPr="00013BBC">
        <w:rPr>
          <w:rFonts w:ascii="Arial" w:eastAsia="Times New Roman" w:hAnsi="Arial" w:cs="Arial"/>
          <w:bCs/>
          <w:sz w:val="24"/>
          <w:szCs w:val="24"/>
        </w:rPr>
        <w:t xml:space="preserve">Buruh </w:t>
      </w:r>
      <w:r w:rsidRPr="00013BBC">
        <w:rPr>
          <w:rFonts w:ascii="Arial" w:eastAsia="Times New Roman" w:hAnsi="Arial" w:cs="Arial"/>
          <w:bCs/>
          <w:sz w:val="24"/>
          <w:szCs w:val="24"/>
        </w:rPr>
        <w:t>Bangunan dan Ibu Titin bekerja sebagai Ibu rumah tangga,</w:t>
      </w:r>
      <w:r w:rsidR="007F6543" w:rsidRPr="00013BBC">
        <w:rPr>
          <w:rFonts w:ascii="Arial" w:eastAsia="Times New Roman" w:hAnsi="Arial" w:cs="Arial"/>
          <w:bCs/>
          <w:sz w:val="24"/>
          <w:szCs w:val="24"/>
        </w:rPr>
        <w:t xml:space="preserve"> mereka dikaruniai 3 orang anak, Perempuan 2 (dua) dan laki-laki 1 (satu).</w:t>
      </w:r>
    </w:p>
    <w:p w:rsidR="00013BBC" w:rsidRPr="00013BBC" w:rsidRDefault="00945CEC" w:rsidP="00687281">
      <w:pPr>
        <w:pStyle w:val="ListParagraph"/>
        <w:numPr>
          <w:ilvl w:val="0"/>
          <w:numId w:val="34"/>
        </w:numPr>
        <w:spacing w:after="0" w:line="360" w:lineRule="auto"/>
        <w:ind w:left="1146" w:hanging="579"/>
        <w:jc w:val="both"/>
        <w:rPr>
          <w:rFonts w:ascii="Arial" w:eastAsia="Times New Roman" w:hAnsi="Arial" w:cs="Arial"/>
          <w:bCs/>
          <w:sz w:val="24"/>
          <w:szCs w:val="24"/>
        </w:rPr>
      </w:pPr>
      <w:r w:rsidRPr="00013BBC">
        <w:rPr>
          <w:rFonts w:ascii="Arial" w:eastAsia="Times New Roman" w:hAnsi="Arial" w:cs="Arial"/>
          <w:bCs/>
          <w:sz w:val="24"/>
          <w:szCs w:val="24"/>
          <w:lang w:val="en-ID"/>
        </w:rPr>
        <w:t xml:space="preserve">Keluarga Bapak </w:t>
      </w:r>
      <w:r w:rsidRPr="00013BBC">
        <w:rPr>
          <w:rFonts w:ascii="Arial" w:eastAsia="Times New Roman" w:hAnsi="Arial" w:cs="Arial"/>
          <w:bCs/>
          <w:sz w:val="24"/>
          <w:szCs w:val="24"/>
        </w:rPr>
        <w:t xml:space="preserve">Sirin </w:t>
      </w:r>
      <w:r w:rsidRPr="00013BBC">
        <w:rPr>
          <w:rFonts w:ascii="Arial" w:eastAsia="Times New Roman" w:hAnsi="Arial" w:cs="Arial"/>
          <w:bCs/>
          <w:sz w:val="24"/>
          <w:szCs w:val="24"/>
          <w:lang w:val="en-ID"/>
        </w:rPr>
        <w:t>dan Ibu</w:t>
      </w:r>
      <w:r w:rsidRPr="00013BBC">
        <w:rPr>
          <w:rFonts w:ascii="Arial" w:eastAsia="Times New Roman" w:hAnsi="Arial" w:cs="Arial"/>
          <w:bCs/>
          <w:sz w:val="24"/>
          <w:szCs w:val="24"/>
        </w:rPr>
        <w:t xml:space="preserve"> Yatih, </w:t>
      </w:r>
      <w:r w:rsidRPr="00013BBC">
        <w:rPr>
          <w:rFonts w:ascii="Arial" w:eastAsia="Times New Roman" w:hAnsi="Arial" w:cs="Arial"/>
          <w:bCs/>
          <w:sz w:val="24"/>
          <w:szCs w:val="24"/>
          <w:lang w:val="en-ID"/>
        </w:rPr>
        <w:t>mereka berdua mempunya latar belakang pendidikan</w:t>
      </w:r>
      <w:r w:rsidRPr="00013BBC">
        <w:rPr>
          <w:rFonts w:ascii="Arial" w:eastAsia="Times New Roman" w:hAnsi="Arial" w:cs="Arial"/>
          <w:bCs/>
          <w:sz w:val="24"/>
          <w:szCs w:val="24"/>
        </w:rPr>
        <w:t xml:space="preserve"> SD sederajat, Bapak Sirin sebagai Buruh Tani dan Ibu Yatih sebagai Ibu rumah tangga, mereka dikaruniai 3 orang anak.</w:t>
      </w:r>
    </w:p>
    <w:p w:rsidR="00013BBC" w:rsidRPr="00013BBC" w:rsidRDefault="00945CEC" w:rsidP="00687281">
      <w:pPr>
        <w:pStyle w:val="ListParagraph"/>
        <w:numPr>
          <w:ilvl w:val="0"/>
          <w:numId w:val="34"/>
        </w:numPr>
        <w:spacing w:after="0" w:line="360" w:lineRule="auto"/>
        <w:ind w:left="1146" w:hanging="579"/>
        <w:jc w:val="both"/>
        <w:rPr>
          <w:rFonts w:ascii="Arial" w:eastAsia="Times New Roman" w:hAnsi="Arial" w:cs="Arial"/>
          <w:bCs/>
          <w:sz w:val="24"/>
          <w:szCs w:val="24"/>
        </w:rPr>
      </w:pPr>
      <w:r w:rsidRPr="00013BBC">
        <w:rPr>
          <w:rFonts w:ascii="Arial" w:eastAsia="Times New Roman" w:hAnsi="Arial" w:cs="Arial"/>
          <w:bCs/>
          <w:sz w:val="24"/>
          <w:szCs w:val="24"/>
          <w:lang w:val="en-ID"/>
        </w:rPr>
        <w:t xml:space="preserve">Keluarga Bapak </w:t>
      </w:r>
      <w:r w:rsidRPr="00013BBC">
        <w:rPr>
          <w:rFonts w:ascii="Arial" w:eastAsia="Times New Roman" w:hAnsi="Arial" w:cs="Arial"/>
          <w:bCs/>
          <w:sz w:val="24"/>
          <w:szCs w:val="24"/>
        </w:rPr>
        <w:t xml:space="preserve">Muchayat </w:t>
      </w:r>
      <w:r w:rsidRPr="00013BBC">
        <w:rPr>
          <w:rFonts w:ascii="Arial" w:eastAsia="Times New Roman" w:hAnsi="Arial" w:cs="Arial"/>
          <w:bCs/>
          <w:sz w:val="24"/>
          <w:szCs w:val="24"/>
          <w:lang w:val="en-ID"/>
        </w:rPr>
        <w:t>dan Ibu</w:t>
      </w:r>
      <w:r w:rsidRPr="00013BBC">
        <w:rPr>
          <w:rFonts w:ascii="Arial" w:eastAsia="Times New Roman" w:hAnsi="Arial" w:cs="Arial"/>
          <w:bCs/>
          <w:sz w:val="24"/>
          <w:szCs w:val="24"/>
        </w:rPr>
        <w:t xml:space="preserve"> Fadlilah, </w:t>
      </w:r>
      <w:r w:rsidRPr="00013BBC">
        <w:rPr>
          <w:rFonts w:ascii="Arial" w:eastAsia="Times New Roman" w:hAnsi="Arial" w:cs="Arial"/>
          <w:bCs/>
          <w:sz w:val="24"/>
          <w:szCs w:val="24"/>
          <w:lang w:val="en-ID"/>
        </w:rPr>
        <w:t>mereka berdua mempunya latar belakang pendidikan</w:t>
      </w:r>
      <w:r w:rsidRPr="00013BBC">
        <w:rPr>
          <w:rFonts w:ascii="Arial" w:eastAsia="Times New Roman" w:hAnsi="Arial" w:cs="Arial"/>
          <w:bCs/>
          <w:sz w:val="24"/>
          <w:szCs w:val="24"/>
        </w:rPr>
        <w:t xml:space="preserve"> Tamat SD/Sederajat, Bapak Muchayat sebagai Petani dan Ibu Fadlilah sebagai Petani, mereka dikaruniai 4 (empat) orang anak.</w:t>
      </w:r>
    </w:p>
    <w:p w:rsidR="00013BBC" w:rsidRPr="00013BBC" w:rsidRDefault="005C17F7" w:rsidP="00687281">
      <w:pPr>
        <w:pStyle w:val="ListParagraph"/>
        <w:numPr>
          <w:ilvl w:val="0"/>
          <w:numId w:val="34"/>
        </w:numPr>
        <w:spacing w:after="0" w:line="360" w:lineRule="auto"/>
        <w:ind w:left="1146" w:hanging="579"/>
        <w:jc w:val="both"/>
        <w:rPr>
          <w:rFonts w:ascii="Arial" w:eastAsia="Times New Roman" w:hAnsi="Arial" w:cs="Arial"/>
          <w:bCs/>
          <w:sz w:val="24"/>
          <w:szCs w:val="24"/>
        </w:rPr>
      </w:pPr>
      <w:r w:rsidRPr="00013BBC">
        <w:rPr>
          <w:rFonts w:ascii="Arial" w:eastAsia="Times New Roman" w:hAnsi="Arial" w:cs="Arial"/>
          <w:bCs/>
          <w:sz w:val="24"/>
          <w:szCs w:val="24"/>
        </w:rPr>
        <w:t xml:space="preserve">Keluarga Bapak Darjo dan Ibu Sunarti </w:t>
      </w:r>
      <w:r w:rsidRPr="00013BBC">
        <w:rPr>
          <w:rFonts w:ascii="Arial" w:eastAsia="Times New Roman" w:hAnsi="Arial" w:cs="Arial"/>
          <w:bCs/>
          <w:sz w:val="24"/>
          <w:szCs w:val="24"/>
          <w:lang w:val="en-ID"/>
        </w:rPr>
        <w:t>mereka berdua</w:t>
      </w:r>
      <w:r w:rsidRPr="00013BBC">
        <w:rPr>
          <w:rFonts w:ascii="Arial" w:eastAsia="Times New Roman" w:hAnsi="Arial" w:cs="Arial"/>
          <w:bCs/>
          <w:sz w:val="24"/>
          <w:szCs w:val="24"/>
        </w:rPr>
        <w:t xml:space="preserve"> menikah pada tahun 2000 mereka</w:t>
      </w:r>
      <w:r w:rsidRPr="00013BBC">
        <w:rPr>
          <w:rFonts w:ascii="Arial" w:eastAsia="Times New Roman" w:hAnsi="Arial" w:cs="Arial"/>
          <w:bCs/>
          <w:sz w:val="24"/>
          <w:szCs w:val="24"/>
          <w:lang w:val="en-ID"/>
        </w:rPr>
        <w:t xml:space="preserve"> mempunya latar belakang pendidikan</w:t>
      </w:r>
      <w:r w:rsidRPr="00013BBC">
        <w:rPr>
          <w:rFonts w:ascii="Arial" w:eastAsia="Times New Roman" w:hAnsi="Arial" w:cs="Arial"/>
          <w:bCs/>
          <w:sz w:val="24"/>
          <w:szCs w:val="24"/>
        </w:rPr>
        <w:t xml:space="preserve"> Tamat SD/Sederajat, Bapak </w:t>
      </w:r>
      <w:r w:rsidR="007B50E8" w:rsidRPr="00013BBC">
        <w:rPr>
          <w:rFonts w:ascii="Arial" w:eastAsia="Times New Roman" w:hAnsi="Arial" w:cs="Arial"/>
          <w:bCs/>
          <w:sz w:val="24"/>
          <w:szCs w:val="24"/>
        </w:rPr>
        <w:t>Darjo sebagai Pedagang dan Ibu Fadlilah sebagai Ibu Rumah Tangga</w:t>
      </w:r>
      <w:r w:rsidRPr="00013BBC">
        <w:rPr>
          <w:rFonts w:ascii="Arial" w:eastAsia="Times New Roman" w:hAnsi="Arial" w:cs="Arial"/>
          <w:bCs/>
          <w:sz w:val="24"/>
          <w:szCs w:val="24"/>
        </w:rPr>
        <w:t>, mereka dikar</w:t>
      </w:r>
      <w:r w:rsidR="007B50E8" w:rsidRPr="00013BBC">
        <w:rPr>
          <w:rFonts w:ascii="Arial" w:eastAsia="Times New Roman" w:hAnsi="Arial" w:cs="Arial"/>
          <w:bCs/>
          <w:sz w:val="24"/>
          <w:szCs w:val="24"/>
        </w:rPr>
        <w:t>uniai 2 (dua</w:t>
      </w:r>
      <w:r w:rsidRPr="00013BBC">
        <w:rPr>
          <w:rFonts w:ascii="Arial" w:eastAsia="Times New Roman" w:hAnsi="Arial" w:cs="Arial"/>
          <w:bCs/>
          <w:sz w:val="24"/>
          <w:szCs w:val="24"/>
        </w:rPr>
        <w:t>) orang anak.</w:t>
      </w:r>
    </w:p>
    <w:p w:rsidR="00013BBC" w:rsidRPr="00013BBC" w:rsidRDefault="007B50E8" w:rsidP="00687281">
      <w:pPr>
        <w:pStyle w:val="ListParagraph"/>
        <w:numPr>
          <w:ilvl w:val="0"/>
          <w:numId w:val="34"/>
        </w:numPr>
        <w:spacing w:after="0" w:line="360" w:lineRule="auto"/>
        <w:ind w:left="1146" w:hanging="579"/>
        <w:jc w:val="both"/>
        <w:rPr>
          <w:rFonts w:ascii="Arial" w:eastAsia="Times New Roman" w:hAnsi="Arial" w:cs="Arial"/>
          <w:bCs/>
          <w:sz w:val="24"/>
          <w:szCs w:val="24"/>
        </w:rPr>
      </w:pPr>
      <w:r w:rsidRPr="00013BBC">
        <w:rPr>
          <w:rFonts w:ascii="Arial" w:eastAsia="Times New Roman" w:hAnsi="Arial" w:cs="Arial"/>
          <w:bCs/>
          <w:sz w:val="24"/>
          <w:szCs w:val="24"/>
        </w:rPr>
        <w:t xml:space="preserve">Keluarga Bapak Nursidik dan Ibu Winarsih mereka menikah pada tahun 1990, dengan latar pendidikan tamat </w:t>
      </w:r>
      <w:r w:rsidR="00033B26" w:rsidRPr="00013BBC">
        <w:rPr>
          <w:rFonts w:ascii="Arial" w:eastAsia="Times New Roman" w:hAnsi="Arial" w:cs="Arial"/>
          <w:bCs/>
          <w:sz w:val="24"/>
          <w:szCs w:val="24"/>
        </w:rPr>
        <w:t>SD/Sederajat, Bapak Nursidik bekerja sebagai Petani dan dari hasil pernikahannya di karuniai 4 (empat) orang anak.</w:t>
      </w:r>
    </w:p>
    <w:p w:rsidR="00033B26" w:rsidRPr="00013BBC" w:rsidRDefault="00033B26" w:rsidP="00687281">
      <w:pPr>
        <w:pStyle w:val="ListParagraph"/>
        <w:numPr>
          <w:ilvl w:val="0"/>
          <w:numId w:val="34"/>
        </w:numPr>
        <w:spacing w:after="0" w:line="360" w:lineRule="auto"/>
        <w:ind w:left="1146" w:hanging="579"/>
        <w:jc w:val="both"/>
        <w:rPr>
          <w:rFonts w:ascii="Arial" w:eastAsia="Times New Roman" w:hAnsi="Arial" w:cs="Arial"/>
          <w:bCs/>
          <w:sz w:val="24"/>
          <w:szCs w:val="24"/>
        </w:rPr>
      </w:pPr>
      <w:r w:rsidRPr="00013BBC">
        <w:rPr>
          <w:rFonts w:ascii="Arial" w:eastAsia="Times New Roman" w:hAnsi="Arial" w:cs="Arial"/>
          <w:bCs/>
          <w:sz w:val="24"/>
          <w:szCs w:val="24"/>
        </w:rPr>
        <w:lastRenderedPageBreak/>
        <w:t xml:space="preserve">Keluarga Bapak Damudi dan Ibu Suliati </w:t>
      </w:r>
      <w:r w:rsidRPr="00013BBC">
        <w:rPr>
          <w:rFonts w:ascii="Arial" w:eastAsia="Times New Roman" w:hAnsi="Arial" w:cs="Arial"/>
          <w:bCs/>
          <w:sz w:val="24"/>
          <w:szCs w:val="24"/>
          <w:lang w:val="en-ID"/>
        </w:rPr>
        <w:t>mereka berdua</w:t>
      </w:r>
      <w:r w:rsidRPr="00013BBC">
        <w:rPr>
          <w:rFonts w:ascii="Arial" w:eastAsia="Times New Roman" w:hAnsi="Arial" w:cs="Arial"/>
          <w:bCs/>
          <w:sz w:val="24"/>
          <w:szCs w:val="24"/>
        </w:rPr>
        <w:t xml:space="preserve"> menikah pada tahun 2000 mereka</w:t>
      </w:r>
      <w:r w:rsidRPr="00013BBC">
        <w:rPr>
          <w:rFonts w:ascii="Arial" w:eastAsia="Times New Roman" w:hAnsi="Arial" w:cs="Arial"/>
          <w:bCs/>
          <w:sz w:val="24"/>
          <w:szCs w:val="24"/>
          <w:lang w:val="en-ID"/>
        </w:rPr>
        <w:t xml:space="preserve"> mempunya latar belakang pendidikan</w:t>
      </w:r>
      <w:r w:rsidRPr="00013BBC">
        <w:rPr>
          <w:rFonts w:ascii="Arial" w:eastAsia="Times New Roman" w:hAnsi="Arial" w:cs="Arial"/>
          <w:bCs/>
          <w:sz w:val="24"/>
          <w:szCs w:val="24"/>
        </w:rPr>
        <w:t xml:space="preserve"> Tamat SLTA/Sederajat, Bapak Damudi sebagai Petani/Pekebun dan Ibu Fadlilah sebagai Pengurus Rumah Tangga, mereka dikaruniai 2 (dua) oranug anak, yang pertama bernama Ayu Citra</w:t>
      </w:r>
      <w:r w:rsidRPr="00013BBC">
        <w:rPr>
          <w:rFonts w:ascii="Arial" w:eastAsia="Times New Roman" w:hAnsi="Arial" w:cs="Arial"/>
          <w:bCs/>
          <w:sz w:val="24"/>
          <w:szCs w:val="24"/>
          <w:lang w:val="en-ID"/>
        </w:rPr>
        <w:t xml:space="preserve"> </w:t>
      </w:r>
      <w:r w:rsidR="007C6F41" w:rsidRPr="00013BBC">
        <w:rPr>
          <w:rFonts w:ascii="Arial" w:eastAsia="Times New Roman" w:hAnsi="Arial" w:cs="Arial"/>
          <w:bCs/>
          <w:sz w:val="24"/>
          <w:szCs w:val="24"/>
        </w:rPr>
        <w:t>Pramiswari dan yang kedua Kresna Aji Regana.</w:t>
      </w:r>
    </w:p>
    <w:p w:rsidR="00926509" w:rsidRDefault="00DD54C6" w:rsidP="00013BBC">
      <w:pPr>
        <w:spacing w:after="0" w:line="360" w:lineRule="auto"/>
        <w:ind w:left="557" w:firstLine="425"/>
        <w:jc w:val="both"/>
        <w:rPr>
          <w:rFonts w:ascii="Arial" w:eastAsia="Times New Roman" w:hAnsi="Arial" w:cs="Arial"/>
          <w:bCs/>
          <w:sz w:val="24"/>
          <w:szCs w:val="24"/>
        </w:rPr>
      </w:pPr>
      <w:r>
        <w:rPr>
          <w:rFonts w:ascii="Arial" w:eastAsia="Times New Roman" w:hAnsi="Arial" w:cs="Arial"/>
          <w:bCs/>
          <w:sz w:val="24"/>
          <w:szCs w:val="24"/>
        </w:rPr>
        <w:t xml:space="preserve">Berdasarkan data diatas, peneliti juga melakukan wawancara terhadap beberapa warga tentang apa itu makna dari keluarga sakinah, yaitu sebagai berikut: </w:t>
      </w:r>
    </w:p>
    <w:p w:rsidR="002308B7" w:rsidRDefault="00A70AAA" w:rsidP="00013BBC">
      <w:pPr>
        <w:spacing w:after="0" w:line="360" w:lineRule="auto"/>
        <w:ind w:left="557" w:firstLine="425"/>
        <w:jc w:val="both"/>
        <w:rPr>
          <w:rFonts w:ascii="Arial" w:eastAsia="Times New Roman" w:hAnsi="Arial" w:cs="Arial"/>
          <w:bCs/>
          <w:sz w:val="24"/>
          <w:szCs w:val="24"/>
        </w:rPr>
      </w:pPr>
      <w:r>
        <w:rPr>
          <w:rFonts w:ascii="Arial" w:eastAsia="Times New Roman" w:hAnsi="Arial" w:cs="Arial"/>
          <w:bCs/>
          <w:sz w:val="24"/>
          <w:szCs w:val="24"/>
        </w:rPr>
        <w:t>Menurut pendapat Amin Mualim bahwa keluarga sakinah adalah “</w:t>
      </w:r>
      <w:r w:rsidR="00924D81">
        <w:rPr>
          <w:rFonts w:ascii="Arial" w:eastAsia="Times New Roman" w:hAnsi="Arial" w:cs="Arial"/>
          <w:bCs/>
          <w:sz w:val="24"/>
          <w:szCs w:val="24"/>
        </w:rPr>
        <w:t>K</w:t>
      </w:r>
      <w:r>
        <w:rPr>
          <w:rFonts w:ascii="Arial" w:eastAsia="Times New Roman" w:hAnsi="Arial" w:cs="Arial"/>
          <w:bCs/>
          <w:sz w:val="24"/>
          <w:szCs w:val="24"/>
        </w:rPr>
        <w:t>eluarga yang ideal terbentuk dari landasan Al-Qur’an dan sunnah tujuannya untuk mencapai kebahagiaan di Dunia dan di Akhirat</w:t>
      </w:r>
      <w:r w:rsidR="00924D81">
        <w:rPr>
          <w:rFonts w:ascii="Arial" w:eastAsia="Times New Roman" w:hAnsi="Arial" w:cs="Arial"/>
          <w:bCs/>
          <w:sz w:val="24"/>
          <w:szCs w:val="24"/>
        </w:rPr>
        <w:t>.</w:t>
      </w:r>
      <w:r>
        <w:rPr>
          <w:rFonts w:ascii="Arial" w:eastAsia="Times New Roman" w:hAnsi="Arial" w:cs="Arial"/>
          <w:bCs/>
          <w:sz w:val="24"/>
          <w:szCs w:val="24"/>
        </w:rPr>
        <w:t>”</w:t>
      </w:r>
    </w:p>
    <w:p w:rsidR="00A70AAA" w:rsidRDefault="00A70AAA" w:rsidP="00013BBC">
      <w:pPr>
        <w:spacing w:after="0" w:line="360" w:lineRule="auto"/>
        <w:ind w:left="557" w:firstLine="425"/>
        <w:jc w:val="both"/>
        <w:rPr>
          <w:rFonts w:ascii="Arial" w:eastAsia="Times New Roman" w:hAnsi="Arial" w:cs="Arial"/>
          <w:bCs/>
          <w:sz w:val="24"/>
          <w:szCs w:val="24"/>
        </w:rPr>
      </w:pPr>
      <w:r>
        <w:rPr>
          <w:rFonts w:ascii="Arial" w:eastAsia="Times New Roman" w:hAnsi="Arial" w:cs="Arial"/>
          <w:bCs/>
          <w:sz w:val="24"/>
          <w:szCs w:val="24"/>
        </w:rPr>
        <w:t>Lain halnya dengan apa yang dikemukakan oleh</w:t>
      </w:r>
      <w:r w:rsidR="00924D81">
        <w:rPr>
          <w:rFonts w:ascii="Arial" w:eastAsia="Times New Roman" w:hAnsi="Arial" w:cs="Arial"/>
          <w:bCs/>
          <w:sz w:val="24"/>
          <w:szCs w:val="24"/>
        </w:rPr>
        <w:t xml:space="preserve"> </w:t>
      </w:r>
      <w:r w:rsidR="00924D81" w:rsidRPr="00B63B26">
        <w:rPr>
          <w:rFonts w:ascii="Arial" w:eastAsia="Times New Roman" w:hAnsi="Arial" w:cs="Arial"/>
          <w:bCs/>
          <w:sz w:val="24"/>
          <w:szCs w:val="24"/>
        </w:rPr>
        <w:t xml:space="preserve">Bapak </w:t>
      </w:r>
      <w:r w:rsidR="00924D81">
        <w:rPr>
          <w:rFonts w:ascii="Arial" w:eastAsia="Times New Roman" w:hAnsi="Arial" w:cs="Arial"/>
          <w:bCs/>
          <w:sz w:val="24"/>
          <w:szCs w:val="24"/>
        </w:rPr>
        <w:t>Moh. Ali Khudlo</w:t>
      </w:r>
      <w:r w:rsidR="00924D81" w:rsidRPr="00B63B26">
        <w:rPr>
          <w:rFonts w:ascii="Arial" w:eastAsia="Times New Roman" w:hAnsi="Arial" w:cs="Arial"/>
          <w:bCs/>
          <w:sz w:val="24"/>
          <w:szCs w:val="24"/>
        </w:rPr>
        <w:t>ri</w:t>
      </w:r>
      <w:r w:rsidR="00924D81">
        <w:rPr>
          <w:rFonts w:ascii="Arial" w:eastAsia="Times New Roman" w:hAnsi="Arial" w:cs="Arial"/>
          <w:bCs/>
          <w:sz w:val="24"/>
          <w:szCs w:val="24"/>
        </w:rPr>
        <w:t>, yaitu:</w:t>
      </w:r>
    </w:p>
    <w:p w:rsidR="00924D81" w:rsidRDefault="00924D81" w:rsidP="00013BBC">
      <w:pPr>
        <w:spacing w:after="0" w:line="240" w:lineRule="auto"/>
        <w:ind w:left="557" w:firstLine="425"/>
        <w:jc w:val="both"/>
        <w:rPr>
          <w:rFonts w:ascii="Arial" w:eastAsia="Times New Roman" w:hAnsi="Arial" w:cs="Arial"/>
          <w:bCs/>
          <w:sz w:val="24"/>
          <w:szCs w:val="24"/>
        </w:rPr>
      </w:pPr>
      <w:r>
        <w:rPr>
          <w:rFonts w:ascii="Arial" w:eastAsia="Times New Roman" w:hAnsi="Arial" w:cs="Arial"/>
          <w:bCs/>
          <w:sz w:val="24"/>
          <w:szCs w:val="24"/>
        </w:rPr>
        <w:t>“Keluarga sakinah adalah keluarga yang tenang, tenteram dan tidak merasakan kegundahan hati meskipun ada sesuatu masalah.”</w:t>
      </w:r>
    </w:p>
    <w:p w:rsidR="00924D81" w:rsidRDefault="00924D81" w:rsidP="00013BBC">
      <w:pPr>
        <w:spacing w:after="0" w:line="360" w:lineRule="auto"/>
        <w:ind w:left="557" w:firstLine="425"/>
        <w:jc w:val="both"/>
        <w:rPr>
          <w:rFonts w:ascii="Arial" w:eastAsia="Times New Roman" w:hAnsi="Arial" w:cs="Arial"/>
          <w:bCs/>
          <w:sz w:val="24"/>
          <w:szCs w:val="24"/>
        </w:rPr>
      </w:pPr>
      <w:r>
        <w:rPr>
          <w:rFonts w:ascii="Arial" w:eastAsia="Times New Roman" w:hAnsi="Arial" w:cs="Arial"/>
          <w:bCs/>
          <w:sz w:val="24"/>
          <w:szCs w:val="24"/>
        </w:rPr>
        <w:t>Adapula pendapat lain dari warga yaitu Ibu Sunarti, salah satu warga yang mengemukakan tentang keluarga sakinah sebagai berikut:</w:t>
      </w:r>
    </w:p>
    <w:p w:rsidR="00924D81" w:rsidRDefault="00924D81" w:rsidP="00013BBC">
      <w:pPr>
        <w:spacing w:after="0" w:line="240" w:lineRule="auto"/>
        <w:ind w:left="557" w:firstLine="425"/>
        <w:jc w:val="both"/>
        <w:rPr>
          <w:rFonts w:ascii="Arial" w:eastAsia="Times New Roman" w:hAnsi="Arial" w:cs="Arial"/>
          <w:bCs/>
          <w:sz w:val="24"/>
          <w:szCs w:val="24"/>
        </w:rPr>
      </w:pPr>
      <w:r>
        <w:rPr>
          <w:rFonts w:ascii="Arial" w:eastAsia="Times New Roman" w:hAnsi="Arial" w:cs="Arial"/>
          <w:bCs/>
          <w:sz w:val="24"/>
          <w:szCs w:val="24"/>
        </w:rPr>
        <w:t>“Menurut saya keluarga sakinah itu keluarga yang mampu menyelesaikan permasalahan tanpa menambah permasalahan yang baru dan dalam menyelesaikannya yaitu saling berkomunikasi dengan baik.”</w:t>
      </w:r>
    </w:p>
    <w:p w:rsidR="00924D81" w:rsidRDefault="00924D81" w:rsidP="00013BBC">
      <w:pPr>
        <w:spacing w:after="0" w:line="360" w:lineRule="auto"/>
        <w:ind w:left="557" w:firstLine="425"/>
        <w:jc w:val="both"/>
        <w:rPr>
          <w:rFonts w:ascii="Arial" w:eastAsia="Times New Roman" w:hAnsi="Arial" w:cs="Arial"/>
          <w:bCs/>
          <w:sz w:val="24"/>
          <w:szCs w:val="24"/>
        </w:rPr>
      </w:pPr>
      <w:r>
        <w:rPr>
          <w:rFonts w:ascii="Arial" w:eastAsia="Times New Roman" w:hAnsi="Arial" w:cs="Arial"/>
          <w:bCs/>
          <w:sz w:val="24"/>
          <w:szCs w:val="24"/>
        </w:rPr>
        <w:t>Bapak Damudi dan Ibu Suliati mengatakan tentang makna keluarga sakinah yaitu:</w:t>
      </w:r>
    </w:p>
    <w:p w:rsidR="00924D81" w:rsidRDefault="00924D81" w:rsidP="00013BBC">
      <w:pPr>
        <w:spacing w:after="0" w:line="240" w:lineRule="auto"/>
        <w:ind w:left="557" w:firstLine="425"/>
        <w:jc w:val="both"/>
        <w:rPr>
          <w:rFonts w:ascii="Arial" w:eastAsia="Times New Roman" w:hAnsi="Arial" w:cs="Arial"/>
          <w:bCs/>
          <w:sz w:val="24"/>
          <w:szCs w:val="24"/>
        </w:rPr>
      </w:pPr>
      <w:r>
        <w:rPr>
          <w:rFonts w:ascii="Arial" w:eastAsia="Times New Roman" w:hAnsi="Arial" w:cs="Arial"/>
          <w:bCs/>
          <w:sz w:val="24"/>
          <w:szCs w:val="24"/>
        </w:rPr>
        <w:t xml:space="preserve">“Menurut kami keluarga sakinah itu yang di dalamnya dilandasi dengan rasa kasih sayang karena tanpa itu masing-masing dari kita tidak </w:t>
      </w:r>
      <w:r w:rsidR="001A05B6">
        <w:rPr>
          <w:rFonts w:ascii="Arial" w:eastAsia="Times New Roman" w:hAnsi="Arial" w:cs="Arial"/>
          <w:bCs/>
          <w:sz w:val="24"/>
          <w:szCs w:val="24"/>
        </w:rPr>
        <w:t xml:space="preserve">akan </w:t>
      </w:r>
      <w:r>
        <w:rPr>
          <w:rFonts w:ascii="Arial" w:eastAsia="Times New Roman" w:hAnsi="Arial" w:cs="Arial"/>
          <w:bCs/>
          <w:sz w:val="24"/>
          <w:szCs w:val="24"/>
        </w:rPr>
        <w:t>ada yang bisa menurunkan ego setiap</w:t>
      </w:r>
      <w:r w:rsidR="001A05B6">
        <w:rPr>
          <w:rFonts w:ascii="Arial" w:eastAsia="Times New Roman" w:hAnsi="Arial" w:cs="Arial"/>
          <w:bCs/>
          <w:sz w:val="24"/>
          <w:szCs w:val="24"/>
        </w:rPr>
        <w:t xml:space="preserve"> </w:t>
      </w:r>
      <w:r>
        <w:rPr>
          <w:rFonts w:ascii="Arial" w:eastAsia="Times New Roman" w:hAnsi="Arial" w:cs="Arial"/>
          <w:bCs/>
          <w:sz w:val="24"/>
          <w:szCs w:val="24"/>
        </w:rPr>
        <w:t>pasangan. Kalau setiap keluarga memegang rasa kasih sayang tersebut sudah dipastikan untuk mengambil keputusan yang nantinya akan merugikan kedua belah pihak</w:t>
      </w:r>
      <w:r w:rsidR="001A05B6">
        <w:rPr>
          <w:rFonts w:ascii="Arial" w:eastAsia="Times New Roman" w:hAnsi="Arial" w:cs="Arial"/>
          <w:bCs/>
          <w:sz w:val="24"/>
          <w:szCs w:val="24"/>
        </w:rPr>
        <w:t xml:space="preserve"> dapat diantisipasi dengan saling menjalin komunikasi yang baik dan saling memahami satusama lain, serta saling mengendalikan diri masing-masing.”</w:t>
      </w:r>
    </w:p>
    <w:p w:rsidR="00924D81" w:rsidRPr="00BB043C" w:rsidRDefault="001A05B6" w:rsidP="00BB043C">
      <w:pPr>
        <w:spacing w:after="0" w:line="360" w:lineRule="auto"/>
        <w:ind w:left="557" w:firstLine="425"/>
        <w:jc w:val="both"/>
        <w:rPr>
          <w:rFonts w:ascii="Arial" w:eastAsia="Times New Roman" w:hAnsi="Arial" w:cs="Arial"/>
          <w:bCs/>
          <w:sz w:val="24"/>
          <w:szCs w:val="24"/>
          <w:lang w:val="en-ID"/>
        </w:rPr>
      </w:pPr>
      <w:r>
        <w:rPr>
          <w:rFonts w:ascii="Arial" w:eastAsia="Times New Roman" w:hAnsi="Arial" w:cs="Arial"/>
          <w:bCs/>
          <w:sz w:val="24"/>
          <w:szCs w:val="24"/>
        </w:rPr>
        <w:t xml:space="preserve">Berdasarkan pemaparan dari beberapa warga tentang keluarga sakinah tersebut, sudah dapat ditarik kesimpulan bahwa keluarga </w:t>
      </w:r>
      <w:r>
        <w:rPr>
          <w:rFonts w:ascii="Arial" w:eastAsia="Times New Roman" w:hAnsi="Arial" w:cs="Arial"/>
          <w:bCs/>
          <w:sz w:val="24"/>
          <w:szCs w:val="24"/>
        </w:rPr>
        <w:lastRenderedPageBreak/>
        <w:t>sakinah adalah keluarga yang didalamnya menjunjung tinggi rasa kasih sayang, yang dalam hal ini setiap keluarga dapat menciptakan rasa tenteram dalam kehidupan kesehariannya dengan cara selalu memahami setiap pasangannya maupun anggota</w:t>
      </w:r>
      <w:r w:rsidR="00BB043C">
        <w:rPr>
          <w:rFonts w:ascii="Arial" w:eastAsia="Times New Roman" w:hAnsi="Arial" w:cs="Arial"/>
          <w:bCs/>
          <w:sz w:val="24"/>
          <w:szCs w:val="24"/>
        </w:rPr>
        <w:t xml:space="preserve"> keluarga yang ada di dalamnya.</w:t>
      </w:r>
    </w:p>
    <w:p w:rsidR="00A70AAA" w:rsidRPr="00DD54C6" w:rsidRDefault="00A70AAA" w:rsidP="00A70AAA">
      <w:pPr>
        <w:spacing w:after="0" w:line="240" w:lineRule="auto"/>
        <w:jc w:val="both"/>
        <w:rPr>
          <w:rFonts w:ascii="Arial" w:eastAsia="Times New Roman" w:hAnsi="Arial" w:cs="Arial"/>
          <w:bCs/>
          <w:sz w:val="24"/>
          <w:szCs w:val="24"/>
        </w:rPr>
      </w:pPr>
    </w:p>
    <w:p w:rsidR="00926509" w:rsidRPr="00B63B26" w:rsidRDefault="00926509" w:rsidP="006375AA">
      <w:pPr>
        <w:pStyle w:val="ListParagraph"/>
        <w:numPr>
          <w:ilvl w:val="0"/>
          <w:numId w:val="31"/>
        </w:numPr>
        <w:spacing w:after="160" w:line="360" w:lineRule="auto"/>
        <w:jc w:val="both"/>
        <w:rPr>
          <w:rFonts w:ascii="Arial" w:hAnsi="Arial" w:cs="Arial"/>
          <w:b/>
          <w:sz w:val="24"/>
          <w:szCs w:val="24"/>
        </w:rPr>
      </w:pPr>
      <w:r w:rsidRPr="00B63B26">
        <w:rPr>
          <w:rFonts w:ascii="Arial" w:hAnsi="Arial" w:cs="Arial"/>
          <w:b/>
          <w:sz w:val="24"/>
          <w:szCs w:val="24"/>
        </w:rPr>
        <w:t>Kecerdasan Spiritual (SQ) Keluarga Pasangan Suami Istri di RT. 06 RW. 05 Desa Kedungkelor</w:t>
      </w:r>
    </w:p>
    <w:p w:rsidR="001A05B6" w:rsidRDefault="00926509" w:rsidP="00926509">
      <w:pPr>
        <w:pStyle w:val="ListParagraph"/>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 xml:space="preserve">Untuk memperoleh data tentang </w:t>
      </w:r>
      <w:r w:rsidRPr="00B63B26">
        <w:rPr>
          <w:rFonts w:ascii="Arial" w:hAnsi="Arial" w:cs="Arial"/>
          <w:sz w:val="24"/>
          <w:szCs w:val="24"/>
        </w:rPr>
        <w:t xml:space="preserve">Bagaimana </w:t>
      </w:r>
      <w:r w:rsidRPr="00B63B26">
        <w:rPr>
          <w:rFonts w:ascii="Arial" w:hAnsi="Arial" w:cs="Arial"/>
          <w:i/>
          <w:sz w:val="24"/>
          <w:szCs w:val="24"/>
        </w:rPr>
        <w:t>kecerdasan spiritual</w:t>
      </w:r>
      <w:r w:rsidRPr="00B63B26">
        <w:rPr>
          <w:rFonts w:ascii="Arial" w:hAnsi="Arial" w:cs="Arial"/>
          <w:sz w:val="24"/>
          <w:szCs w:val="24"/>
        </w:rPr>
        <w:t xml:space="preserve"> keluarga pasangan </w:t>
      </w:r>
      <w:r w:rsidR="00BB043C">
        <w:rPr>
          <w:rFonts w:ascii="Arial" w:hAnsi="Arial" w:cs="Arial"/>
          <w:sz w:val="24"/>
          <w:szCs w:val="24"/>
          <w:lang w:val="en-ID"/>
        </w:rPr>
        <w:t xml:space="preserve">suami istri di RT. 06 RW. 05 Desa Kedungkelor, </w:t>
      </w:r>
      <w:r w:rsidRPr="00B63B26">
        <w:rPr>
          <w:rFonts w:ascii="Arial" w:hAnsi="Arial" w:cs="Arial"/>
          <w:sz w:val="24"/>
          <w:szCs w:val="24"/>
          <w:lang w:val="en-ID"/>
        </w:rPr>
        <w:t>keluarga yang menjadi subjek dalam penelitian ini cukup memuaskan karena tidak ada kesulitan untuk mengisi angket</w:t>
      </w:r>
      <w:r w:rsidR="004E387A">
        <w:rPr>
          <w:rFonts w:ascii="Arial" w:hAnsi="Arial" w:cs="Arial"/>
          <w:sz w:val="24"/>
          <w:szCs w:val="24"/>
          <w:lang w:val="en-ID"/>
        </w:rPr>
        <w:t>/kuesioner</w:t>
      </w:r>
      <w:r w:rsidRPr="00B63B26">
        <w:rPr>
          <w:rFonts w:ascii="Arial" w:hAnsi="Arial" w:cs="Arial"/>
          <w:sz w:val="24"/>
          <w:szCs w:val="24"/>
          <w:lang w:val="en-ID"/>
        </w:rPr>
        <w:t xml:space="preserve"> tersebut</w:t>
      </w:r>
      <w:r w:rsidRPr="00B63B26">
        <w:rPr>
          <w:rFonts w:ascii="Arial" w:hAnsi="Arial" w:cs="Arial"/>
          <w:sz w:val="24"/>
          <w:szCs w:val="24"/>
          <w:lang w:val="en-US"/>
        </w:rPr>
        <w:t xml:space="preserve">, peneliti </w:t>
      </w:r>
      <w:r w:rsidRPr="00B63B26">
        <w:rPr>
          <w:rFonts w:ascii="Arial" w:eastAsia="Times New Roman" w:hAnsi="Arial" w:cs="Arial"/>
          <w:bCs/>
          <w:sz w:val="24"/>
          <w:szCs w:val="24"/>
          <w:lang w:val="en-ID"/>
        </w:rPr>
        <w:t xml:space="preserve">menggunakan </w:t>
      </w:r>
      <w:r w:rsidR="0040458B">
        <w:rPr>
          <w:rFonts w:ascii="Arial" w:hAnsi="Arial" w:cs="Arial"/>
          <w:sz w:val="24"/>
          <w:szCs w:val="24"/>
          <w:lang w:val="en-ID"/>
        </w:rPr>
        <w:t>kuesioner</w:t>
      </w:r>
      <w:r w:rsidRPr="00B63B26">
        <w:rPr>
          <w:rFonts w:ascii="Arial" w:eastAsia="Times New Roman" w:hAnsi="Arial" w:cs="Arial"/>
          <w:bCs/>
          <w:sz w:val="24"/>
          <w:szCs w:val="24"/>
          <w:lang w:val="en-ID"/>
        </w:rPr>
        <w:t xml:space="preserve">  dengan mengacu pada model  (ESQ) Karya A</w:t>
      </w:r>
      <w:r w:rsidRPr="00B63B26">
        <w:rPr>
          <w:rFonts w:ascii="Arial" w:eastAsia="Times New Roman" w:hAnsi="Arial" w:cs="Arial"/>
          <w:bCs/>
          <w:sz w:val="24"/>
          <w:szCs w:val="24"/>
        </w:rPr>
        <w:t>ry</w:t>
      </w:r>
      <w:r w:rsidRPr="00B63B26">
        <w:rPr>
          <w:rFonts w:ascii="Arial" w:eastAsia="Times New Roman" w:hAnsi="Arial" w:cs="Arial"/>
          <w:bCs/>
          <w:sz w:val="24"/>
          <w:szCs w:val="24"/>
          <w:lang w:val="en-ID"/>
        </w:rPr>
        <w:t xml:space="preserve"> Ginanjar Agus</w:t>
      </w:r>
      <w:r w:rsidR="0040458B">
        <w:rPr>
          <w:rFonts w:ascii="Arial" w:eastAsia="Times New Roman" w:hAnsi="Arial" w:cs="Arial"/>
          <w:bCs/>
          <w:sz w:val="24"/>
          <w:szCs w:val="24"/>
          <w:lang w:val="en-ID"/>
        </w:rPr>
        <w:t xml:space="preserve">tian, untuk mengukur </w:t>
      </w:r>
      <w:r w:rsidR="0040458B" w:rsidRPr="0040458B">
        <w:rPr>
          <w:rFonts w:ascii="Arial" w:hAnsi="Arial" w:cs="Arial"/>
          <w:sz w:val="24"/>
          <w:szCs w:val="24"/>
        </w:rPr>
        <w:t>Kecerdasan Spiritual (SQ)</w:t>
      </w:r>
      <w:r w:rsidR="0040458B" w:rsidRPr="00B63B26">
        <w:rPr>
          <w:rFonts w:ascii="Arial" w:hAnsi="Arial" w:cs="Arial"/>
          <w:b/>
          <w:sz w:val="24"/>
          <w:szCs w:val="24"/>
        </w:rPr>
        <w:t xml:space="preserve"> </w:t>
      </w:r>
      <w:r w:rsidR="0040458B">
        <w:rPr>
          <w:rFonts w:ascii="Arial" w:eastAsia="Times New Roman" w:hAnsi="Arial" w:cs="Arial"/>
          <w:bCs/>
          <w:sz w:val="24"/>
          <w:szCs w:val="24"/>
          <w:lang w:val="en-ID"/>
        </w:rPr>
        <w:t>atau Suara Hati-</w:t>
      </w:r>
      <w:r w:rsidRPr="00B63B26">
        <w:rPr>
          <w:rFonts w:ascii="Arial" w:eastAsia="Times New Roman" w:hAnsi="Arial" w:cs="Arial"/>
          <w:bCs/>
          <w:sz w:val="24"/>
          <w:szCs w:val="24"/>
          <w:lang w:val="en-ID"/>
        </w:rPr>
        <w:t>Keyakinan sebagaimana pada tabel 4 : 8</w:t>
      </w:r>
      <w:r w:rsidRPr="00B63B26">
        <w:rPr>
          <w:rFonts w:ascii="Arial" w:eastAsia="Times New Roman" w:hAnsi="Arial" w:cs="Arial"/>
          <w:bCs/>
          <w:sz w:val="24"/>
          <w:szCs w:val="24"/>
        </w:rPr>
        <w:t xml:space="preserve"> (terlampir)</w:t>
      </w:r>
      <w:r w:rsidRPr="00B63B26">
        <w:rPr>
          <w:rFonts w:ascii="Arial" w:eastAsia="Times New Roman" w:hAnsi="Arial" w:cs="Arial"/>
          <w:bCs/>
          <w:sz w:val="24"/>
          <w:szCs w:val="24"/>
          <w:lang w:val="en-ID"/>
        </w:rPr>
        <w:t xml:space="preserve"> dan Aplikasi – Realitas sebagaimana pada tabel 4 : 9</w:t>
      </w:r>
      <w:r w:rsidRPr="00B63B26">
        <w:rPr>
          <w:rFonts w:ascii="Arial" w:eastAsia="Times New Roman" w:hAnsi="Arial" w:cs="Arial"/>
          <w:bCs/>
          <w:sz w:val="24"/>
          <w:szCs w:val="24"/>
        </w:rPr>
        <w:t xml:space="preserve"> (terlampir)</w:t>
      </w:r>
      <w:r w:rsidRPr="00B63B26">
        <w:rPr>
          <w:rFonts w:ascii="Arial" w:eastAsia="Times New Roman" w:hAnsi="Arial" w:cs="Arial"/>
          <w:bCs/>
          <w:sz w:val="24"/>
          <w:szCs w:val="24"/>
          <w:lang w:val="en-ID"/>
        </w:rPr>
        <w:t xml:space="preserve"> dalam kehidupan suami istri keluarga RT. 06 RW. 05 Desa Kedungkelor, </w:t>
      </w:r>
      <w:r w:rsidR="001A05B6">
        <w:rPr>
          <w:rFonts w:ascii="Arial" w:eastAsia="Times New Roman" w:hAnsi="Arial" w:cs="Arial"/>
          <w:bCs/>
          <w:sz w:val="24"/>
          <w:szCs w:val="24"/>
        </w:rPr>
        <w:t>yang nantinya akan dihitung seberapa besar kecerdasan spiritual pada setiap keluarga</w:t>
      </w:r>
      <w:r w:rsidR="00367BB5">
        <w:rPr>
          <w:rFonts w:ascii="Arial" w:eastAsia="Times New Roman" w:hAnsi="Arial" w:cs="Arial"/>
          <w:bCs/>
          <w:sz w:val="24"/>
          <w:szCs w:val="24"/>
        </w:rPr>
        <w:t xml:space="preserve"> </w:t>
      </w:r>
      <w:r w:rsidR="001A05B6">
        <w:rPr>
          <w:rFonts w:ascii="Arial" w:eastAsia="Times New Roman" w:hAnsi="Arial" w:cs="Arial"/>
          <w:bCs/>
          <w:sz w:val="24"/>
          <w:szCs w:val="24"/>
        </w:rPr>
        <w:t xml:space="preserve">dengan perhitungan sebagai berikut: </w:t>
      </w:r>
    </w:p>
    <w:p w:rsidR="00D156E4" w:rsidRDefault="00367BB5" w:rsidP="00D156E4">
      <w:pPr>
        <w:pStyle w:val="ListParagraph"/>
        <w:spacing w:after="160" w:line="360" w:lineRule="auto"/>
        <w:ind w:left="786" w:firstLine="654"/>
        <w:jc w:val="both"/>
        <w:rPr>
          <w:rFonts w:ascii="Arial" w:eastAsia="Times New Roman" w:hAnsi="Arial" w:cs="Arial"/>
          <w:bCs/>
          <w:sz w:val="24"/>
          <w:szCs w:val="24"/>
        </w:rPr>
      </w:pPr>
      <w:r>
        <w:rPr>
          <w:rFonts w:ascii="Arial" w:eastAsia="Times New Roman" w:hAnsi="Arial" w:cs="Arial"/>
          <w:bCs/>
          <w:sz w:val="24"/>
          <w:szCs w:val="24"/>
        </w:rPr>
        <w:t>Setiap kategori dijumlah untuk dapat melihat hasil yang diperoleh dari setiap perhitungan dengan men</w:t>
      </w:r>
      <w:r w:rsidR="00D156E4">
        <w:rPr>
          <w:rFonts w:ascii="Arial" w:eastAsia="Times New Roman" w:hAnsi="Arial" w:cs="Arial"/>
          <w:bCs/>
          <w:sz w:val="24"/>
          <w:szCs w:val="24"/>
        </w:rPr>
        <w:t>gacu pada aplikasi di atas d</w:t>
      </w:r>
      <w:r w:rsidR="00ED2F32">
        <w:rPr>
          <w:rFonts w:ascii="Arial" w:eastAsia="Times New Roman" w:hAnsi="Arial" w:cs="Arial"/>
          <w:bCs/>
          <w:sz w:val="24"/>
          <w:szCs w:val="24"/>
        </w:rPr>
        <w:t>engan jumlah acuan keseluruhan 99</w:t>
      </w:r>
      <w:r w:rsidR="00ED2F32">
        <w:rPr>
          <w:rFonts w:ascii="Arial" w:eastAsia="Times New Roman" w:hAnsi="Arial" w:cs="Arial"/>
          <w:bCs/>
          <w:sz w:val="24"/>
          <w:szCs w:val="24"/>
          <w:lang w:val="en-ID"/>
        </w:rPr>
        <w:t xml:space="preserve"> poin,</w:t>
      </w:r>
      <w:r>
        <w:rPr>
          <w:rFonts w:ascii="Arial" w:eastAsia="Times New Roman" w:hAnsi="Arial" w:cs="Arial"/>
          <w:bCs/>
          <w:sz w:val="24"/>
          <w:szCs w:val="24"/>
        </w:rPr>
        <w:t xml:space="preserve"> </w:t>
      </w:r>
      <w:r w:rsidR="00D156E4">
        <w:rPr>
          <w:rFonts w:ascii="Arial" w:eastAsia="Times New Roman" w:hAnsi="Arial" w:cs="Arial"/>
          <w:bCs/>
          <w:sz w:val="24"/>
          <w:szCs w:val="24"/>
        </w:rPr>
        <w:t xml:space="preserve">Dan </w:t>
      </w:r>
      <w:r>
        <w:rPr>
          <w:rFonts w:ascii="Arial" w:eastAsia="Times New Roman" w:hAnsi="Arial" w:cs="Arial"/>
          <w:bCs/>
          <w:sz w:val="24"/>
          <w:szCs w:val="24"/>
        </w:rPr>
        <w:t>untuk</w:t>
      </w:r>
      <w:r w:rsidR="00D156E4">
        <w:rPr>
          <w:rFonts w:ascii="Arial" w:eastAsia="Times New Roman" w:hAnsi="Arial" w:cs="Arial"/>
          <w:bCs/>
          <w:sz w:val="24"/>
          <w:szCs w:val="24"/>
        </w:rPr>
        <w:t xml:space="preserve"> penilaiannya dimasukkan dalam</w:t>
      </w:r>
      <w:r>
        <w:rPr>
          <w:rFonts w:ascii="Arial" w:eastAsia="Times New Roman" w:hAnsi="Arial" w:cs="Arial"/>
          <w:bCs/>
          <w:sz w:val="24"/>
          <w:szCs w:val="24"/>
        </w:rPr>
        <w:t xml:space="preserve"> kategori</w:t>
      </w:r>
      <w:r w:rsidR="00D156E4">
        <w:rPr>
          <w:rFonts w:ascii="Arial" w:eastAsia="Times New Roman" w:hAnsi="Arial" w:cs="Arial"/>
          <w:bCs/>
          <w:sz w:val="24"/>
          <w:szCs w:val="24"/>
        </w:rPr>
        <w:t xml:space="preserve"> berikut</w:t>
      </w:r>
      <w:r>
        <w:rPr>
          <w:rFonts w:ascii="Arial" w:eastAsia="Times New Roman" w:hAnsi="Arial" w:cs="Arial"/>
          <w:bCs/>
          <w:sz w:val="24"/>
          <w:szCs w:val="24"/>
        </w:rPr>
        <w:t>:</w:t>
      </w:r>
      <w:r w:rsidR="00D156E4">
        <w:rPr>
          <w:rFonts w:ascii="Arial" w:eastAsia="Times New Roman" w:hAnsi="Arial" w:cs="Arial"/>
          <w:bCs/>
          <w:sz w:val="24"/>
          <w:szCs w:val="24"/>
        </w:rPr>
        <w:t xml:space="preserve"> </w:t>
      </w:r>
    </w:p>
    <w:p w:rsidR="00BB043C" w:rsidRDefault="00367BB5" w:rsidP="00BB043C">
      <w:pPr>
        <w:pStyle w:val="ListParagraph"/>
        <w:spacing w:after="160" w:line="360" w:lineRule="auto"/>
        <w:ind w:left="786" w:firstLine="654"/>
        <w:jc w:val="both"/>
        <w:rPr>
          <w:rFonts w:ascii="Arial" w:eastAsia="Times New Roman" w:hAnsi="Arial" w:cs="Arial"/>
          <w:bCs/>
          <w:sz w:val="24"/>
          <w:szCs w:val="24"/>
          <w:lang w:val="en-ID"/>
        </w:rPr>
      </w:pPr>
      <w:r w:rsidRPr="00D156E4">
        <w:rPr>
          <w:rFonts w:ascii="Arial" w:eastAsia="Times New Roman" w:hAnsi="Arial" w:cs="Arial"/>
          <w:bCs/>
          <w:sz w:val="24"/>
          <w:szCs w:val="24"/>
        </w:rPr>
        <w:t>sangat baik dinilai = 3, Baik = 2, sedikit = 1 dan tidak ada =0</w:t>
      </w:r>
      <w:r w:rsidR="00D156E4">
        <w:rPr>
          <w:rFonts w:ascii="Arial" w:eastAsia="Times New Roman" w:hAnsi="Arial" w:cs="Arial"/>
          <w:bCs/>
          <w:sz w:val="24"/>
          <w:szCs w:val="24"/>
        </w:rPr>
        <w:t xml:space="preserve">, untuk perhitungannya yaitu </w:t>
      </w:r>
      <w:r w:rsidR="00CC6447">
        <w:rPr>
          <w:rFonts w:ascii="Arial" w:eastAsia="Times New Roman" w:hAnsi="Arial" w:cs="Arial"/>
          <w:bCs/>
          <w:sz w:val="24"/>
          <w:szCs w:val="24"/>
          <w:lang w:val="en-ID"/>
        </w:rPr>
        <w:t>j</w:t>
      </w:r>
      <w:r w:rsidR="00442AC3">
        <w:rPr>
          <w:rFonts w:ascii="Arial" w:eastAsia="Times New Roman" w:hAnsi="Arial" w:cs="Arial"/>
          <w:bCs/>
          <w:sz w:val="24"/>
          <w:szCs w:val="24"/>
          <w:lang w:val="en-ID"/>
        </w:rPr>
        <w:t xml:space="preserve">umlah total … </w:t>
      </w:r>
      <w:r w:rsidR="00442AC3">
        <w:rPr>
          <w:rFonts w:ascii="Arial" w:eastAsia="Times New Roman" w:hAnsi="Arial" w:cs="Arial"/>
          <w:bCs/>
          <w:sz w:val="24"/>
          <w:szCs w:val="24"/>
        </w:rPr>
        <w:t>+</w:t>
      </w:r>
      <w:r w:rsidR="00442AC3">
        <w:rPr>
          <w:rFonts w:ascii="Arial" w:eastAsia="Times New Roman" w:hAnsi="Arial" w:cs="Arial"/>
          <w:bCs/>
          <w:sz w:val="24"/>
          <w:szCs w:val="24"/>
          <w:lang w:val="en-ID"/>
        </w:rPr>
        <w:t xml:space="preserve"> … </w:t>
      </w:r>
      <w:r w:rsidR="00442AC3">
        <w:rPr>
          <w:rFonts w:ascii="Arial" w:eastAsia="Times New Roman" w:hAnsi="Arial" w:cs="Arial"/>
          <w:bCs/>
          <w:sz w:val="24"/>
          <w:szCs w:val="24"/>
        </w:rPr>
        <w:t>+</w:t>
      </w:r>
      <w:r w:rsidR="00442AC3">
        <w:rPr>
          <w:rFonts w:ascii="Arial" w:eastAsia="Times New Roman" w:hAnsi="Arial" w:cs="Arial"/>
          <w:bCs/>
          <w:sz w:val="24"/>
          <w:szCs w:val="24"/>
          <w:lang w:val="en-ID"/>
        </w:rPr>
        <w:t xml:space="preserve"> … </w:t>
      </w:r>
      <w:r w:rsidR="00442AC3">
        <w:rPr>
          <w:rFonts w:ascii="Arial" w:eastAsia="Times New Roman" w:hAnsi="Arial" w:cs="Arial"/>
          <w:bCs/>
          <w:sz w:val="24"/>
          <w:szCs w:val="24"/>
        </w:rPr>
        <w:t>+</w:t>
      </w:r>
      <w:r w:rsidR="00442AC3">
        <w:rPr>
          <w:rFonts w:ascii="Arial" w:eastAsia="Times New Roman" w:hAnsi="Arial" w:cs="Arial"/>
          <w:bCs/>
          <w:sz w:val="24"/>
          <w:szCs w:val="24"/>
          <w:lang w:val="en-ID"/>
        </w:rPr>
        <w:t xml:space="preserve"> … </w:t>
      </w:r>
      <w:r w:rsidR="00442AC3">
        <w:rPr>
          <w:rFonts w:ascii="Arial" w:eastAsia="Times New Roman" w:hAnsi="Arial" w:cs="Arial"/>
          <w:bCs/>
          <w:sz w:val="24"/>
          <w:szCs w:val="24"/>
        </w:rPr>
        <w:t xml:space="preserve">= </w:t>
      </w:r>
      <w:r w:rsidR="00BB043C">
        <w:rPr>
          <w:rFonts w:ascii="Arial" w:eastAsia="Times New Roman" w:hAnsi="Arial" w:cs="Arial"/>
          <w:bCs/>
          <w:sz w:val="24"/>
          <w:szCs w:val="24"/>
          <w:lang w:val="en-ID"/>
        </w:rPr>
        <w:t>( X )</w:t>
      </w:r>
    </w:p>
    <w:p w:rsidR="00BB043C" w:rsidRPr="00BB043C" w:rsidRDefault="00BB043C" w:rsidP="00BB043C">
      <w:pPr>
        <w:spacing w:after="160" w:line="360" w:lineRule="auto"/>
        <w:ind w:firstLine="720"/>
        <w:jc w:val="both"/>
        <w:rPr>
          <w:rFonts w:ascii="Arial" w:eastAsia="Times New Roman" w:hAnsi="Arial" w:cs="Arial"/>
          <w:bCs/>
          <w:sz w:val="24"/>
          <w:szCs w:val="24"/>
          <w:lang w:val="en-ID"/>
        </w:rPr>
      </w:pPr>
      <w:r w:rsidRPr="00BB043C">
        <w:rPr>
          <w:rFonts w:ascii="Arial" w:eastAsia="Times New Roman" w:hAnsi="Arial" w:cs="Arial"/>
          <w:bCs/>
          <w:sz w:val="24"/>
          <w:szCs w:val="24"/>
          <w:lang w:val="en-ID"/>
        </w:rPr>
        <w:t>J</w:t>
      </w:r>
      <w:r w:rsidR="0046117D" w:rsidRPr="00BB043C">
        <w:rPr>
          <w:rFonts w:ascii="Arial" w:eastAsia="Times New Roman" w:hAnsi="Arial" w:cs="Arial"/>
          <w:bCs/>
          <w:sz w:val="24"/>
          <w:szCs w:val="24"/>
        </w:rPr>
        <w:t>um</w:t>
      </w:r>
      <w:r w:rsidRPr="00BB043C">
        <w:rPr>
          <w:rFonts w:ascii="Arial" w:eastAsia="Times New Roman" w:hAnsi="Arial" w:cs="Arial"/>
          <w:bCs/>
          <w:sz w:val="24"/>
          <w:szCs w:val="24"/>
        </w:rPr>
        <w:t>lah acuan x jumlah kategori</w:t>
      </w:r>
    </w:p>
    <w:p w:rsidR="00BB043C" w:rsidRPr="00BB043C" w:rsidRDefault="00BB043C" w:rsidP="00687281">
      <w:pPr>
        <w:pStyle w:val="ListParagraph"/>
        <w:numPr>
          <w:ilvl w:val="0"/>
          <w:numId w:val="56"/>
        </w:numPr>
        <w:spacing w:after="160" w:line="360" w:lineRule="auto"/>
        <w:jc w:val="both"/>
        <w:rPr>
          <w:rFonts w:ascii="Arial" w:eastAsia="Times New Roman" w:hAnsi="Arial" w:cs="Arial"/>
          <w:bCs/>
          <w:sz w:val="24"/>
          <w:szCs w:val="24"/>
        </w:rPr>
      </w:pPr>
      <w:r w:rsidRPr="00B63B26">
        <w:rPr>
          <w:rFonts w:ascii="Arial" w:eastAsia="Times New Roman" w:hAnsi="Arial" w:cs="Arial"/>
          <w:bCs/>
          <w:sz w:val="24"/>
          <w:szCs w:val="24"/>
        </w:rPr>
        <w:t>Katagori Istimewa / Sangat Tinggi dari</w:t>
      </w:r>
      <w:r>
        <w:rPr>
          <w:rFonts w:ascii="Arial" w:eastAsia="Times New Roman" w:hAnsi="Arial" w:cs="Arial"/>
          <w:bCs/>
          <w:sz w:val="24"/>
          <w:szCs w:val="24"/>
          <w:lang w:val="en-ID"/>
        </w:rPr>
        <w:t xml:space="preserve">  =</w:t>
      </w:r>
      <w:r w:rsidRPr="00B63B26">
        <w:rPr>
          <w:rFonts w:ascii="Arial" w:eastAsia="Times New Roman" w:hAnsi="Arial" w:cs="Arial"/>
          <w:bCs/>
          <w:sz w:val="24"/>
          <w:szCs w:val="24"/>
        </w:rPr>
        <w:tab/>
      </w:r>
      <w:r w:rsidRPr="00B63B26">
        <w:rPr>
          <w:rFonts w:ascii="Arial" w:eastAsia="Times New Roman" w:hAnsi="Arial" w:cs="Arial"/>
          <w:bCs/>
          <w:sz w:val="24"/>
          <w:szCs w:val="24"/>
        </w:rPr>
        <w:tab/>
        <w:t>247 – 297</w:t>
      </w:r>
    </w:p>
    <w:p w:rsidR="00BB043C" w:rsidRPr="00BB043C" w:rsidRDefault="00BB043C" w:rsidP="00687281">
      <w:pPr>
        <w:pStyle w:val="ListParagraph"/>
        <w:numPr>
          <w:ilvl w:val="0"/>
          <w:numId w:val="56"/>
        </w:numPr>
        <w:spacing w:after="160" w:line="360" w:lineRule="auto"/>
        <w:jc w:val="both"/>
        <w:rPr>
          <w:rFonts w:ascii="Arial" w:eastAsia="Times New Roman" w:hAnsi="Arial" w:cs="Arial"/>
          <w:bCs/>
          <w:sz w:val="24"/>
          <w:szCs w:val="24"/>
        </w:rPr>
      </w:pPr>
      <w:r w:rsidRPr="00BB043C">
        <w:rPr>
          <w:rFonts w:ascii="Arial" w:eastAsia="Times New Roman" w:hAnsi="Arial" w:cs="Arial"/>
          <w:bCs/>
          <w:sz w:val="24"/>
          <w:szCs w:val="24"/>
        </w:rPr>
        <w:t>Katagori Baik/ Tinggi dari</w:t>
      </w:r>
      <w:r w:rsidRPr="00BB043C">
        <w:rPr>
          <w:rFonts w:ascii="Arial" w:eastAsia="Times New Roman" w:hAnsi="Arial" w:cs="Arial"/>
          <w:bCs/>
          <w:sz w:val="24"/>
          <w:szCs w:val="24"/>
        </w:rPr>
        <w:tab/>
      </w:r>
      <w:r w:rsidRPr="00BB043C">
        <w:rPr>
          <w:rFonts w:ascii="Arial" w:eastAsia="Times New Roman" w:hAnsi="Arial" w:cs="Arial"/>
          <w:bCs/>
          <w:sz w:val="24"/>
          <w:szCs w:val="24"/>
        </w:rPr>
        <w:tab/>
      </w:r>
      <w:r w:rsidRPr="00BB043C">
        <w:rPr>
          <w:rFonts w:ascii="Arial" w:eastAsia="Times New Roman" w:hAnsi="Arial" w:cs="Arial"/>
          <w:bCs/>
          <w:sz w:val="24"/>
          <w:szCs w:val="24"/>
          <w:lang w:val="en-ID"/>
        </w:rPr>
        <w:t xml:space="preserve">   =</w:t>
      </w:r>
      <w:r w:rsidRPr="00BB043C">
        <w:rPr>
          <w:rFonts w:ascii="Arial" w:eastAsia="Times New Roman" w:hAnsi="Arial" w:cs="Arial"/>
          <w:bCs/>
          <w:sz w:val="24"/>
          <w:szCs w:val="24"/>
        </w:rPr>
        <w:tab/>
      </w:r>
      <w:r w:rsidRPr="00BB043C">
        <w:rPr>
          <w:rFonts w:ascii="Arial" w:eastAsia="Times New Roman" w:hAnsi="Arial" w:cs="Arial"/>
          <w:bCs/>
          <w:sz w:val="24"/>
          <w:szCs w:val="24"/>
        </w:rPr>
        <w:tab/>
        <w:t>148 – 246</w:t>
      </w:r>
    </w:p>
    <w:p w:rsidR="00BB043C" w:rsidRPr="00BB043C" w:rsidRDefault="00BB043C" w:rsidP="00687281">
      <w:pPr>
        <w:pStyle w:val="ListParagraph"/>
        <w:numPr>
          <w:ilvl w:val="0"/>
          <w:numId w:val="56"/>
        </w:numPr>
        <w:spacing w:after="160" w:line="360" w:lineRule="auto"/>
        <w:jc w:val="both"/>
        <w:rPr>
          <w:rFonts w:ascii="Arial" w:eastAsia="Times New Roman" w:hAnsi="Arial" w:cs="Arial"/>
          <w:bCs/>
          <w:sz w:val="24"/>
          <w:szCs w:val="24"/>
        </w:rPr>
      </w:pPr>
      <w:r w:rsidRPr="00BB043C">
        <w:rPr>
          <w:rFonts w:ascii="Arial" w:eastAsia="Times New Roman" w:hAnsi="Arial" w:cs="Arial"/>
          <w:bCs/>
          <w:sz w:val="24"/>
          <w:szCs w:val="24"/>
        </w:rPr>
        <w:t>Katagori Rendah / Rentan dari</w:t>
      </w:r>
      <w:r w:rsidRPr="00BB043C">
        <w:rPr>
          <w:rFonts w:ascii="Arial" w:eastAsia="Times New Roman" w:hAnsi="Arial" w:cs="Arial"/>
          <w:bCs/>
          <w:sz w:val="24"/>
          <w:szCs w:val="24"/>
        </w:rPr>
        <w:tab/>
      </w:r>
      <w:r w:rsidRPr="00BB043C">
        <w:rPr>
          <w:rFonts w:ascii="Arial" w:eastAsia="Times New Roman" w:hAnsi="Arial" w:cs="Arial"/>
          <w:bCs/>
          <w:sz w:val="24"/>
          <w:szCs w:val="24"/>
          <w:lang w:val="en-ID"/>
        </w:rPr>
        <w:t xml:space="preserve">   =</w:t>
      </w:r>
      <w:r w:rsidRPr="00BB043C">
        <w:rPr>
          <w:rFonts w:ascii="Arial" w:eastAsia="Times New Roman" w:hAnsi="Arial" w:cs="Arial"/>
          <w:bCs/>
          <w:sz w:val="24"/>
          <w:szCs w:val="24"/>
        </w:rPr>
        <w:tab/>
      </w:r>
      <w:r w:rsidRPr="00BB043C">
        <w:rPr>
          <w:rFonts w:ascii="Arial" w:eastAsia="Times New Roman" w:hAnsi="Arial" w:cs="Arial"/>
          <w:bCs/>
          <w:sz w:val="24"/>
          <w:szCs w:val="24"/>
        </w:rPr>
        <w:tab/>
        <w:t xml:space="preserve">  50 – 147</w:t>
      </w:r>
    </w:p>
    <w:p w:rsidR="00BB043C" w:rsidRPr="00BB043C" w:rsidRDefault="00BB043C" w:rsidP="00687281">
      <w:pPr>
        <w:pStyle w:val="ListParagraph"/>
        <w:numPr>
          <w:ilvl w:val="0"/>
          <w:numId w:val="56"/>
        </w:numPr>
        <w:spacing w:after="160" w:line="360" w:lineRule="auto"/>
        <w:jc w:val="both"/>
        <w:rPr>
          <w:rFonts w:ascii="Arial" w:eastAsia="Times New Roman" w:hAnsi="Arial" w:cs="Arial"/>
          <w:bCs/>
          <w:sz w:val="24"/>
          <w:szCs w:val="24"/>
        </w:rPr>
      </w:pPr>
      <w:r w:rsidRPr="00BB043C">
        <w:rPr>
          <w:rFonts w:ascii="Arial" w:eastAsia="Times New Roman" w:hAnsi="Arial" w:cs="Arial"/>
          <w:bCs/>
          <w:sz w:val="24"/>
          <w:szCs w:val="24"/>
        </w:rPr>
        <w:lastRenderedPageBreak/>
        <w:t>Katagori Waspada / Kurang dari</w:t>
      </w:r>
      <w:r w:rsidRPr="00BB043C">
        <w:rPr>
          <w:rFonts w:ascii="Arial" w:eastAsia="Times New Roman" w:hAnsi="Arial" w:cs="Arial"/>
          <w:bCs/>
          <w:sz w:val="24"/>
          <w:szCs w:val="24"/>
        </w:rPr>
        <w:tab/>
      </w:r>
      <w:r w:rsidRPr="00BB043C">
        <w:rPr>
          <w:rFonts w:ascii="Arial" w:eastAsia="Times New Roman" w:hAnsi="Arial" w:cs="Arial"/>
          <w:bCs/>
          <w:sz w:val="24"/>
          <w:szCs w:val="24"/>
          <w:lang w:val="en-ID"/>
        </w:rPr>
        <w:t xml:space="preserve">   =</w:t>
      </w:r>
      <w:r w:rsidRPr="00BB043C">
        <w:rPr>
          <w:rFonts w:ascii="Arial" w:eastAsia="Times New Roman" w:hAnsi="Arial" w:cs="Arial"/>
          <w:bCs/>
          <w:sz w:val="24"/>
          <w:szCs w:val="24"/>
        </w:rPr>
        <w:tab/>
      </w:r>
      <w:r w:rsidRPr="00BB043C">
        <w:rPr>
          <w:rFonts w:ascii="Arial" w:eastAsia="Times New Roman" w:hAnsi="Arial" w:cs="Arial"/>
          <w:bCs/>
          <w:sz w:val="24"/>
          <w:szCs w:val="24"/>
        </w:rPr>
        <w:tab/>
        <w:t xml:space="preserve">    0 –  50</w:t>
      </w:r>
    </w:p>
    <w:p w:rsidR="00367BB5" w:rsidRPr="001A05B6" w:rsidRDefault="00367BB5" w:rsidP="00367BB5">
      <w:pPr>
        <w:pStyle w:val="ListParagraph"/>
        <w:spacing w:after="160" w:line="360" w:lineRule="auto"/>
        <w:ind w:left="786" w:firstLine="654"/>
        <w:jc w:val="both"/>
        <w:rPr>
          <w:rFonts w:ascii="Arial" w:eastAsia="Times New Roman" w:hAnsi="Arial" w:cs="Arial"/>
          <w:bCs/>
          <w:sz w:val="24"/>
          <w:szCs w:val="24"/>
        </w:rPr>
      </w:pPr>
    </w:p>
    <w:p w:rsidR="00926509" w:rsidRPr="00B63B26" w:rsidRDefault="00926509" w:rsidP="00926509">
      <w:pPr>
        <w:pStyle w:val="ListParagraph"/>
        <w:spacing w:after="160" w:line="360" w:lineRule="auto"/>
        <w:ind w:left="786"/>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Peneliti paparkan</w:t>
      </w:r>
      <w:r w:rsidRPr="00B63B26">
        <w:rPr>
          <w:rFonts w:ascii="Arial" w:eastAsia="Times New Roman" w:hAnsi="Arial" w:cs="Arial"/>
          <w:bCs/>
          <w:sz w:val="24"/>
          <w:szCs w:val="24"/>
        </w:rPr>
        <w:t>.</w:t>
      </w:r>
    </w:p>
    <w:p w:rsidR="00926509" w:rsidRPr="00033B26" w:rsidRDefault="00926509" w:rsidP="00687281">
      <w:pPr>
        <w:pStyle w:val="ListParagraph"/>
        <w:numPr>
          <w:ilvl w:val="0"/>
          <w:numId w:val="55"/>
        </w:numPr>
        <w:spacing w:after="160" w:line="360" w:lineRule="auto"/>
        <w:jc w:val="both"/>
        <w:rPr>
          <w:rFonts w:ascii="Arial" w:hAnsi="Arial" w:cs="Arial"/>
          <w:sz w:val="24"/>
          <w:szCs w:val="24"/>
          <w:lang w:val="en-ID"/>
        </w:rPr>
      </w:pPr>
      <w:r w:rsidRPr="00033B26">
        <w:rPr>
          <w:rFonts w:ascii="Arial" w:eastAsia="Times New Roman" w:hAnsi="Arial" w:cs="Arial"/>
          <w:bCs/>
          <w:sz w:val="24"/>
          <w:szCs w:val="24"/>
        </w:rPr>
        <w:t>Keluarga Bapak Amin Mualim dengan Ibu Iis</w:t>
      </w:r>
      <w:r w:rsidRPr="00033B26">
        <w:rPr>
          <w:rFonts w:ascii="Arial" w:eastAsia="Times New Roman" w:hAnsi="Arial" w:cs="Arial"/>
          <w:bCs/>
          <w:sz w:val="24"/>
          <w:szCs w:val="24"/>
          <w:lang w:val="en-ID"/>
        </w:rPr>
        <w:t>. Pada suara Hati - Nilai</w:t>
      </w:r>
      <w:r w:rsidRPr="00033B26">
        <w:rPr>
          <w:rFonts w:ascii="Arial" w:hAnsi="Arial" w:cs="Arial"/>
          <w:sz w:val="24"/>
          <w:szCs w:val="24"/>
          <w:lang w:val="en-ID"/>
        </w:rPr>
        <w:t xml:space="preserve"> – Keyakinan Berdasarkan Asmaul Husna Bapak Amin Mualim Memiliki Nilai 232, sedangkan pada aplikasi dan realita memiliki nilai 248 memiliki kategori (istimewa).</w:t>
      </w:r>
    </w:p>
    <w:p w:rsidR="00926509" w:rsidRPr="00B63B26" w:rsidRDefault="00926509" w:rsidP="00926509">
      <w:pPr>
        <w:pStyle w:val="ListParagraph"/>
        <w:spacing w:after="160" w:line="360" w:lineRule="auto"/>
        <w:ind w:left="1146"/>
        <w:jc w:val="both"/>
        <w:rPr>
          <w:rFonts w:ascii="Arial" w:hAnsi="Arial" w:cs="Arial"/>
          <w:sz w:val="24"/>
          <w:szCs w:val="24"/>
        </w:rPr>
      </w:pPr>
      <w:r w:rsidRPr="00B63B26">
        <w:rPr>
          <w:rFonts w:ascii="Arial" w:hAnsi="Arial" w:cs="Arial"/>
          <w:sz w:val="24"/>
          <w:szCs w:val="24"/>
          <w:lang w:val="en-ID"/>
        </w:rPr>
        <w:t xml:space="preserve"> Sedangkan ibu Iis nilai lebih rendah yaitu 198 (Baik/tinggi) dan pada aplikasi – Realita 155 (Baik/tinggi).</w:t>
      </w:r>
    </w:p>
    <w:p w:rsidR="00926509" w:rsidRPr="00B63B26" w:rsidRDefault="00926509" w:rsidP="00926509">
      <w:pPr>
        <w:pStyle w:val="ListParagraph"/>
        <w:spacing w:after="160" w:line="360" w:lineRule="auto"/>
        <w:ind w:left="1146"/>
        <w:jc w:val="both"/>
        <w:rPr>
          <w:rFonts w:ascii="Arial" w:hAnsi="Arial" w:cs="Arial"/>
          <w:sz w:val="24"/>
          <w:szCs w:val="24"/>
        </w:rPr>
      </w:pPr>
      <w:r w:rsidRPr="00B63B26">
        <w:rPr>
          <w:rFonts w:ascii="Arial" w:hAnsi="Arial" w:cs="Arial"/>
          <w:sz w:val="24"/>
          <w:szCs w:val="24"/>
        </w:rPr>
        <w:t xml:space="preserve">       </w:t>
      </w:r>
    </w:p>
    <w:p w:rsidR="00926509" w:rsidRPr="00033B26" w:rsidRDefault="00926509" w:rsidP="00687281">
      <w:pPr>
        <w:pStyle w:val="ListParagraph"/>
        <w:numPr>
          <w:ilvl w:val="0"/>
          <w:numId w:val="55"/>
        </w:numPr>
        <w:spacing w:after="160" w:line="360" w:lineRule="auto"/>
        <w:jc w:val="both"/>
        <w:rPr>
          <w:rFonts w:ascii="Arial" w:hAnsi="Arial" w:cs="Arial"/>
          <w:sz w:val="24"/>
          <w:szCs w:val="24"/>
          <w:lang w:val="en-ID"/>
        </w:rPr>
      </w:pPr>
      <w:r w:rsidRPr="00033B26">
        <w:rPr>
          <w:rFonts w:ascii="Arial" w:hAnsi="Arial" w:cs="Arial"/>
          <w:sz w:val="24"/>
          <w:szCs w:val="24"/>
          <w:lang w:val="en-ID"/>
        </w:rPr>
        <w:t>Sebagaimana hasil dari angket pada aspek Suara Hati – Nilai – Keyakinan berdasarkan Asmaul Husna,</w:t>
      </w:r>
      <w:r w:rsidRPr="00033B26">
        <w:rPr>
          <w:rFonts w:ascii="Arial" w:eastAsia="Times New Roman" w:hAnsi="Arial" w:cs="Arial"/>
          <w:bCs/>
          <w:sz w:val="24"/>
          <w:szCs w:val="24"/>
        </w:rPr>
        <w:t xml:space="preserve"> Bapak</w:t>
      </w:r>
      <w:r w:rsidR="002A2EE3" w:rsidRPr="00033B26">
        <w:rPr>
          <w:rFonts w:ascii="Arial" w:eastAsia="Times New Roman" w:hAnsi="Arial" w:cs="Arial"/>
          <w:bCs/>
          <w:sz w:val="24"/>
          <w:szCs w:val="24"/>
        </w:rPr>
        <w:t xml:space="preserve"> Moh. Ali Khudlo</w:t>
      </w:r>
      <w:r w:rsidRPr="00033B26">
        <w:rPr>
          <w:rFonts w:ascii="Arial" w:eastAsia="Times New Roman" w:hAnsi="Arial" w:cs="Arial"/>
          <w:bCs/>
          <w:sz w:val="24"/>
          <w:szCs w:val="24"/>
        </w:rPr>
        <w:t xml:space="preserve">ri </w:t>
      </w:r>
      <w:r w:rsidRPr="00033B26">
        <w:rPr>
          <w:rFonts w:ascii="Arial" w:eastAsia="Times New Roman" w:hAnsi="Arial" w:cs="Arial"/>
          <w:bCs/>
          <w:sz w:val="24"/>
          <w:szCs w:val="24"/>
          <w:lang w:val="en-ID"/>
        </w:rPr>
        <w:t xml:space="preserve"> memiliki n</w:t>
      </w:r>
      <w:r w:rsidR="00592BA0">
        <w:rPr>
          <w:rFonts w:ascii="Arial" w:eastAsia="Times New Roman" w:hAnsi="Arial" w:cs="Arial"/>
          <w:bCs/>
          <w:sz w:val="24"/>
          <w:szCs w:val="24"/>
          <w:lang w:val="en-ID"/>
        </w:rPr>
        <w:t>ilai 221 dari 99 Asmaul Husna,</w:t>
      </w:r>
      <w:r w:rsidR="00592BA0">
        <w:rPr>
          <w:rFonts w:ascii="Arial" w:eastAsia="Times New Roman" w:hAnsi="Arial" w:cs="Arial"/>
          <w:bCs/>
          <w:sz w:val="24"/>
          <w:szCs w:val="24"/>
        </w:rPr>
        <w:t xml:space="preserve"> </w:t>
      </w:r>
      <w:r w:rsidRPr="00033B26">
        <w:rPr>
          <w:rFonts w:ascii="Arial" w:eastAsia="Times New Roman" w:hAnsi="Arial" w:cs="Arial"/>
          <w:bCs/>
          <w:sz w:val="24"/>
          <w:szCs w:val="24"/>
          <w:lang w:val="en-ID"/>
        </w:rPr>
        <w:t>31  kategori istimewa dan 60 kategori tinggi serta 8 kategori sedikit / tidak ada. Sedangkan pada aspek Aplikasi -  Realita mendapat nilai 181, dari 99 Asmaul Husna terdapat 8 kategori istimewa dan 63 kategori tinggi dan 18 sifat kategori sedikit/ tidak ada. Dan</w:t>
      </w:r>
      <w:r w:rsidRPr="00033B26">
        <w:rPr>
          <w:rFonts w:ascii="Arial" w:eastAsia="Times New Roman" w:hAnsi="Arial" w:cs="Arial"/>
          <w:bCs/>
          <w:sz w:val="24"/>
          <w:szCs w:val="24"/>
        </w:rPr>
        <w:t xml:space="preserve"> Ibu Mua</w:t>
      </w:r>
      <w:r w:rsidR="002A2EE3" w:rsidRPr="00033B26">
        <w:rPr>
          <w:rFonts w:ascii="Arial" w:eastAsia="Times New Roman" w:hAnsi="Arial" w:cs="Arial"/>
          <w:bCs/>
          <w:sz w:val="24"/>
          <w:szCs w:val="24"/>
        </w:rPr>
        <w:t>l</w:t>
      </w:r>
      <w:r w:rsidRPr="00033B26">
        <w:rPr>
          <w:rFonts w:ascii="Arial" w:eastAsia="Times New Roman" w:hAnsi="Arial" w:cs="Arial"/>
          <w:bCs/>
          <w:sz w:val="24"/>
          <w:szCs w:val="24"/>
        </w:rPr>
        <w:t>limah</w:t>
      </w:r>
      <w:r w:rsidRPr="00033B26">
        <w:rPr>
          <w:rFonts w:ascii="Arial" w:eastAsia="Times New Roman" w:hAnsi="Arial" w:cs="Arial"/>
          <w:bCs/>
          <w:sz w:val="24"/>
          <w:szCs w:val="24"/>
          <w:lang w:val="en-ID"/>
        </w:rPr>
        <w:t xml:space="preserve"> pada aspek Barometer Suara Hati Nilai – Keyakinan memiliki nilai lebih tinggi yaitu 242 dari 99 Asmaul Husna terdapat 53 kategori istimewa dan 38 kategori tinggi / baik serta 8 kategori sedikit. Namun pada aspek Aplikasi – Realita Ibu Mual</w:t>
      </w:r>
      <w:r w:rsidR="002A2EE3" w:rsidRPr="00033B26">
        <w:rPr>
          <w:rFonts w:ascii="Arial" w:eastAsia="Times New Roman" w:hAnsi="Arial" w:cs="Arial"/>
          <w:bCs/>
          <w:sz w:val="24"/>
          <w:szCs w:val="24"/>
        </w:rPr>
        <w:t>l</w:t>
      </w:r>
      <w:r w:rsidRPr="00033B26">
        <w:rPr>
          <w:rFonts w:ascii="Arial" w:eastAsia="Times New Roman" w:hAnsi="Arial" w:cs="Arial"/>
          <w:bCs/>
          <w:sz w:val="24"/>
          <w:szCs w:val="24"/>
          <w:lang w:val="en-ID"/>
        </w:rPr>
        <w:t>imah memiliki nilai 139 dari 99 Asmaul Husna terdapat 9 kategori istimewa, 49 kategori tinggi / baik dan 41 kategori sedikit / tidak ada.</w:t>
      </w:r>
    </w:p>
    <w:p w:rsidR="00033B26" w:rsidRPr="007C6F41" w:rsidRDefault="00033B26" w:rsidP="00687281">
      <w:pPr>
        <w:pStyle w:val="ListParagraph"/>
        <w:numPr>
          <w:ilvl w:val="0"/>
          <w:numId w:val="55"/>
        </w:numPr>
        <w:spacing w:after="160" w:line="360" w:lineRule="auto"/>
        <w:jc w:val="both"/>
        <w:rPr>
          <w:rFonts w:ascii="Arial" w:hAnsi="Arial" w:cs="Arial"/>
          <w:sz w:val="24"/>
          <w:szCs w:val="24"/>
          <w:lang w:val="en-ID"/>
        </w:rPr>
      </w:pPr>
      <w:r w:rsidRPr="00033B26">
        <w:rPr>
          <w:rFonts w:ascii="Arial" w:hAnsi="Arial" w:cs="Arial"/>
          <w:sz w:val="24"/>
          <w:szCs w:val="24"/>
          <w:lang w:val="en-ID"/>
        </w:rPr>
        <w:t>Sebagaimana hasil dari angket pada aspek Suara Hati – Nilai – Keyakinan berdasarkan Asmaul Husna,</w:t>
      </w:r>
      <w:r w:rsidRPr="00033B26">
        <w:rPr>
          <w:rFonts w:ascii="Arial" w:eastAsia="Times New Roman" w:hAnsi="Arial" w:cs="Arial"/>
          <w:bCs/>
          <w:sz w:val="24"/>
          <w:szCs w:val="24"/>
        </w:rPr>
        <w:t xml:space="preserve"> </w:t>
      </w:r>
      <w:r w:rsidR="007C6F41" w:rsidRPr="00B63B26">
        <w:rPr>
          <w:rFonts w:ascii="Arial" w:eastAsia="Times New Roman" w:hAnsi="Arial" w:cs="Arial"/>
          <w:bCs/>
          <w:sz w:val="24"/>
          <w:szCs w:val="24"/>
        </w:rPr>
        <w:t xml:space="preserve">Keluarga Bapak </w:t>
      </w:r>
      <w:r w:rsidR="007C6F41">
        <w:rPr>
          <w:rFonts w:ascii="Arial" w:eastAsia="Times New Roman" w:hAnsi="Arial" w:cs="Arial"/>
          <w:bCs/>
          <w:sz w:val="24"/>
          <w:szCs w:val="24"/>
        </w:rPr>
        <w:t>H. Abdulah dengan Ibu Sumiah</w:t>
      </w:r>
      <w:r w:rsidRPr="00033B26">
        <w:rPr>
          <w:rFonts w:ascii="Arial" w:eastAsia="Times New Roman" w:hAnsi="Arial" w:cs="Arial"/>
          <w:bCs/>
          <w:sz w:val="24"/>
          <w:szCs w:val="24"/>
        </w:rPr>
        <w:t xml:space="preserve"> </w:t>
      </w:r>
      <w:r w:rsidRPr="00033B26">
        <w:rPr>
          <w:rFonts w:ascii="Arial" w:eastAsia="Times New Roman" w:hAnsi="Arial" w:cs="Arial"/>
          <w:bCs/>
          <w:sz w:val="24"/>
          <w:szCs w:val="24"/>
          <w:lang w:val="en-ID"/>
        </w:rPr>
        <w:t xml:space="preserve"> memiliki </w:t>
      </w:r>
      <w:r w:rsidR="007C6F41">
        <w:rPr>
          <w:rFonts w:ascii="Arial" w:eastAsia="Times New Roman" w:hAnsi="Arial" w:cs="Arial"/>
          <w:bCs/>
          <w:sz w:val="24"/>
          <w:szCs w:val="24"/>
          <w:lang w:val="en-ID"/>
        </w:rPr>
        <w:t>nilai 221 dari 99 Asmaul Husna,</w:t>
      </w:r>
      <w:r w:rsidRPr="00033B26">
        <w:rPr>
          <w:rFonts w:ascii="Arial" w:eastAsia="Times New Roman" w:hAnsi="Arial" w:cs="Arial"/>
          <w:bCs/>
          <w:sz w:val="24"/>
          <w:szCs w:val="24"/>
          <w:lang w:val="en-ID"/>
        </w:rPr>
        <w:t xml:space="preserve"> 31  kategori istimewa dan 60 kategori tinggi serta 8 kategori sedikit / tidak ada. Sedangkan pada aspek Aplikasi -  Realita mendapat nilai 181, dari 99 Asmaul Husna terdapat 8 kategori istimewa dan 63 kategori tinggi dan 18 sifat kategori </w:t>
      </w:r>
      <w:r w:rsidRPr="00033B26">
        <w:rPr>
          <w:rFonts w:ascii="Arial" w:eastAsia="Times New Roman" w:hAnsi="Arial" w:cs="Arial"/>
          <w:bCs/>
          <w:sz w:val="24"/>
          <w:szCs w:val="24"/>
          <w:lang w:val="en-ID"/>
        </w:rPr>
        <w:lastRenderedPageBreak/>
        <w:t>sedikit/ tidak ada. Dan</w:t>
      </w:r>
      <w:r w:rsidRPr="00033B26">
        <w:rPr>
          <w:rFonts w:ascii="Arial" w:eastAsia="Times New Roman" w:hAnsi="Arial" w:cs="Arial"/>
          <w:bCs/>
          <w:sz w:val="24"/>
          <w:szCs w:val="24"/>
        </w:rPr>
        <w:t xml:space="preserve"> Ibu Muallimah</w:t>
      </w:r>
      <w:r w:rsidRPr="00033B26">
        <w:rPr>
          <w:rFonts w:ascii="Arial" w:eastAsia="Times New Roman" w:hAnsi="Arial" w:cs="Arial"/>
          <w:bCs/>
          <w:sz w:val="24"/>
          <w:szCs w:val="24"/>
          <w:lang w:val="en-ID"/>
        </w:rPr>
        <w:t xml:space="preserve"> pada aspek Barometer Suara Hati Nilai – Keyakinan memiliki nilai lebih tinggi yaitu 242 dari 99 Asmaul Husna terdapat 53 kategori istimewa dan 38 kategori tinggi / baik serta 8 kategori sedikit. Namun pada aspek Aplikasi – Realita Ibu </w:t>
      </w:r>
      <w:r w:rsidR="007C6F41">
        <w:rPr>
          <w:rFonts w:ascii="Arial" w:eastAsia="Times New Roman" w:hAnsi="Arial" w:cs="Arial"/>
          <w:bCs/>
          <w:sz w:val="24"/>
          <w:szCs w:val="24"/>
        </w:rPr>
        <w:t>Sumiah</w:t>
      </w:r>
      <w:r w:rsidRPr="00033B26">
        <w:rPr>
          <w:rFonts w:ascii="Arial" w:eastAsia="Times New Roman" w:hAnsi="Arial" w:cs="Arial"/>
          <w:bCs/>
          <w:sz w:val="24"/>
          <w:szCs w:val="24"/>
          <w:lang w:val="en-ID"/>
        </w:rPr>
        <w:t xml:space="preserve"> memiliki nilai 139 dari 99 Asmaul Husna terdapat 9 kategori istimewa, 49 kategori tinggi / baik dan 41 kategori sedikit / tidak ada.</w:t>
      </w:r>
    </w:p>
    <w:p w:rsidR="007C6F41" w:rsidRPr="007C6F41" w:rsidRDefault="007C6F41" w:rsidP="00687281">
      <w:pPr>
        <w:pStyle w:val="ListParagraph"/>
        <w:numPr>
          <w:ilvl w:val="0"/>
          <w:numId w:val="55"/>
        </w:numPr>
        <w:spacing w:after="160" w:line="360" w:lineRule="auto"/>
        <w:jc w:val="both"/>
        <w:rPr>
          <w:rFonts w:ascii="Arial" w:hAnsi="Arial" w:cs="Arial"/>
          <w:sz w:val="24"/>
          <w:szCs w:val="24"/>
          <w:lang w:val="en-ID"/>
        </w:rPr>
      </w:pPr>
      <w:r w:rsidRPr="00B63B26">
        <w:rPr>
          <w:rFonts w:ascii="Arial" w:eastAsia="Times New Roman" w:hAnsi="Arial" w:cs="Arial"/>
          <w:bCs/>
          <w:sz w:val="24"/>
          <w:szCs w:val="24"/>
        </w:rPr>
        <w:t xml:space="preserve">Keluarga </w:t>
      </w:r>
      <w:r>
        <w:rPr>
          <w:rFonts w:ascii="Arial" w:eastAsia="Times New Roman" w:hAnsi="Arial" w:cs="Arial"/>
          <w:bCs/>
          <w:sz w:val="24"/>
          <w:szCs w:val="24"/>
        </w:rPr>
        <w:t>Bapak Nuridin dengan Ibu Darmih</w:t>
      </w:r>
      <w:r w:rsidRPr="00033B26">
        <w:rPr>
          <w:rFonts w:ascii="Arial" w:eastAsia="Times New Roman" w:hAnsi="Arial" w:cs="Arial"/>
          <w:bCs/>
          <w:sz w:val="24"/>
          <w:szCs w:val="24"/>
          <w:lang w:val="en-ID"/>
        </w:rPr>
        <w:t>. Pada suara Hati - Nilai</w:t>
      </w:r>
      <w:r w:rsidRPr="00033B26">
        <w:rPr>
          <w:rFonts w:ascii="Arial" w:hAnsi="Arial" w:cs="Arial"/>
          <w:sz w:val="24"/>
          <w:szCs w:val="24"/>
          <w:lang w:val="en-ID"/>
        </w:rPr>
        <w:t xml:space="preserve"> – Keyakinan Berdasarkan Asm</w:t>
      </w:r>
      <w:r>
        <w:rPr>
          <w:rFonts w:ascii="Arial" w:hAnsi="Arial" w:cs="Arial"/>
          <w:sz w:val="24"/>
          <w:szCs w:val="24"/>
          <w:lang w:val="en-ID"/>
        </w:rPr>
        <w:t xml:space="preserve">aul Husna </w:t>
      </w:r>
      <w:r w:rsidRPr="00B63B26">
        <w:rPr>
          <w:rFonts w:ascii="Arial" w:eastAsia="Times New Roman" w:hAnsi="Arial" w:cs="Arial"/>
          <w:bCs/>
          <w:sz w:val="24"/>
          <w:szCs w:val="24"/>
        </w:rPr>
        <w:t xml:space="preserve">Keluarga </w:t>
      </w:r>
      <w:r>
        <w:rPr>
          <w:rFonts w:ascii="Arial" w:eastAsia="Times New Roman" w:hAnsi="Arial" w:cs="Arial"/>
          <w:bCs/>
          <w:sz w:val="24"/>
          <w:szCs w:val="24"/>
        </w:rPr>
        <w:t>Bapak Nuridin dengan Ibu Darmih</w:t>
      </w:r>
      <w:r w:rsidRPr="00033B26">
        <w:rPr>
          <w:rFonts w:ascii="Arial" w:hAnsi="Arial" w:cs="Arial"/>
          <w:sz w:val="24"/>
          <w:szCs w:val="24"/>
          <w:lang w:val="en-ID"/>
        </w:rPr>
        <w:t xml:space="preserve"> Memiliki Nilai 232, sedangkan pada aplikasi dan realita memiliki nilai 248 memiliki kategori (istimewa).</w:t>
      </w:r>
      <w:r>
        <w:rPr>
          <w:rFonts w:ascii="Arial" w:hAnsi="Arial" w:cs="Arial"/>
          <w:sz w:val="24"/>
          <w:szCs w:val="24"/>
        </w:rPr>
        <w:t xml:space="preserve"> </w:t>
      </w:r>
      <w:r w:rsidRPr="007C6F41">
        <w:rPr>
          <w:rFonts w:ascii="Arial" w:hAnsi="Arial" w:cs="Arial"/>
          <w:sz w:val="24"/>
          <w:szCs w:val="24"/>
          <w:lang w:val="en-ID"/>
        </w:rPr>
        <w:t xml:space="preserve">Sedangkan ibu </w:t>
      </w:r>
      <w:r w:rsidRPr="007C6F41">
        <w:rPr>
          <w:rFonts w:ascii="Arial" w:hAnsi="Arial" w:cs="Arial"/>
          <w:sz w:val="24"/>
          <w:szCs w:val="24"/>
        </w:rPr>
        <w:t xml:space="preserve">Darmih </w:t>
      </w:r>
      <w:r w:rsidRPr="007C6F41">
        <w:rPr>
          <w:rFonts w:ascii="Arial" w:hAnsi="Arial" w:cs="Arial"/>
          <w:sz w:val="24"/>
          <w:szCs w:val="24"/>
          <w:lang w:val="en-ID"/>
        </w:rPr>
        <w:t>nilai lebih rendah yaitu 198 (Baik/tinggi) dan pada aplikasi – Realita 155 (Baik/tinggi).</w:t>
      </w:r>
    </w:p>
    <w:p w:rsidR="007C6F41" w:rsidRPr="007C6F41" w:rsidRDefault="007C6F41" w:rsidP="00687281">
      <w:pPr>
        <w:pStyle w:val="ListParagraph"/>
        <w:numPr>
          <w:ilvl w:val="0"/>
          <w:numId w:val="55"/>
        </w:numPr>
        <w:spacing w:after="160" w:line="360" w:lineRule="auto"/>
        <w:jc w:val="both"/>
        <w:rPr>
          <w:rFonts w:ascii="Arial" w:hAnsi="Arial" w:cs="Arial"/>
          <w:sz w:val="24"/>
          <w:szCs w:val="24"/>
          <w:lang w:val="en-ID"/>
        </w:rPr>
      </w:pPr>
      <w:r w:rsidRPr="00B63B26">
        <w:rPr>
          <w:rFonts w:ascii="Arial" w:eastAsia="Times New Roman" w:hAnsi="Arial" w:cs="Arial"/>
          <w:bCs/>
          <w:sz w:val="24"/>
          <w:szCs w:val="24"/>
        </w:rPr>
        <w:t xml:space="preserve">Keluarga Bapak </w:t>
      </w:r>
      <w:r>
        <w:rPr>
          <w:rFonts w:ascii="Arial" w:eastAsia="Times New Roman" w:hAnsi="Arial" w:cs="Arial"/>
          <w:bCs/>
          <w:sz w:val="24"/>
          <w:szCs w:val="24"/>
        </w:rPr>
        <w:t xml:space="preserve">M. Nursalim dengan Ibu Endang Setyaningsih </w:t>
      </w:r>
      <w:r w:rsidRPr="00033B26">
        <w:rPr>
          <w:rFonts w:ascii="Arial" w:hAnsi="Arial" w:cs="Arial"/>
          <w:sz w:val="24"/>
          <w:szCs w:val="24"/>
          <w:lang w:val="en-ID"/>
        </w:rPr>
        <w:t>Sebagaimana hasil dari angket pada aspek Suara Hati – Nilai – Keyakinan berdasarkan Asmaul Husna,</w:t>
      </w:r>
      <w:r w:rsidRPr="00033B26">
        <w:rPr>
          <w:rFonts w:ascii="Arial" w:eastAsia="Times New Roman" w:hAnsi="Arial" w:cs="Arial"/>
          <w:bCs/>
          <w:sz w:val="24"/>
          <w:szCs w:val="24"/>
        </w:rPr>
        <w:t xml:space="preserve"> </w:t>
      </w:r>
      <w:r w:rsidRPr="00B63B26">
        <w:rPr>
          <w:rFonts w:ascii="Arial" w:eastAsia="Times New Roman" w:hAnsi="Arial" w:cs="Arial"/>
          <w:bCs/>
          <w:sz w:val="24"/>
          <w:szCs w:val="24"/>
        </w:rPr>
        <w:t xml:space="preserve">Bapak </w:t>
      </w:r>
      <w:r>
        <w:rPr>
          <w:rFonts w:ascii="Arial" w:eastAsia="Times New Roman" w:hAnsi="Arial" w:cs="Arial"/>
          <w:bCs/>
          <w:sz w:val="24"/>
          <w:szCs w:val="24"/>
        </w:rPr>
        <w:t>M. Nursalim</w:t>
      </w:r>
      <w:r w:rsidRPr="00033B26">
        <w:rPr>
          <w:rFonts w:ascii="Arial" w:eastAsia="Times New Roman" w:hAnsi="Arial" w:cs="Arial"/>
          <w:bCs/>
          <w:sz w:val="24"/>
          <w:szCs w:val="24"/>
          <w:lang w:val="en-ID"/>
        </w:rPr>
        <w:t xml:space="preserve"> memiliki </w:t>
      </w:r>
      <w:r>
        <w:rPr>
          <w:rFonts w:ascii="Arial" w:eastAsia="Times New Roman" w:hAnsi="Arial" w:cs="Arial"/>
          <w:bCs/>
          <w:sz w:val="24"/>
          <w:szCs w:val="24"/>
          <w:lang w:val="en-ID"/>
        </w:rPr>
        <w:t>nilai 221 dari 99 Asmaul Husna,</w:t>
      </w:r>
      <w:r w:rsidRPr="00033B26">
        <w:rPr>
          <w:rFonts w:ascii="Arial" w:eastAsia="Times New Roman" w:hAnsi="Arial" w:cs="Arial"/>
          <w:bCs/>
          <w:sz w:val="24"/>
          <w:szCs w:val="24"/>
          <w:lang w:val="en-ID"/>
        </w:rPr>
        <w:t xml:space="preserve"> 31  kategori istimewa dan 60 kategori tinggi serta 8 kategori sedikit / tidak ada. Sedangkan pada aspek Aplikasi -  Realita mendapat nilai 181, dari 99 Asmaul Husna terdapat 8 kategori istimewa dan 63 kategori tinggi dan 18 sifat kategori sedikit/ tidak ada. Dan</w:t>
      </w:r>
      <w:r w:rsidRPr="00033B26">
        <w:rPr>
          <w:rFonts w:ascii="Arial" w:eastAsia="Times New Roman" w:hAnsi="Arial" w:cs="Arial"/>
          <w:bCs/>
          <w:sz w:val="24"/>
          <w:szCs w:val="24"/>
        </w:rPr>
        <w:t xml:space="preserve"> Ibu </w:t>
      </w:r>
      <w:r>
        <w:rPr>
          <w:rFonts w:ascii="Arial" w:eastAsia="Times New Roman" w:hAnsi="Arial" w:cs="Arial"/>
          <w:bCs/>
          <w:sz w:val="24"/>
          <w:szCs w:val="24"/>
        </w:rPr>
        <w:t>Endang Setyaningsih</w:t>
      </w:r>
      <w:r w:rsidRPr="00033B26">
        <w:rPr>
          <w:rFonts w:ascii="Arial" w:eastAsia="Times New Roman" w:hAnsi="Arial" w:cs="Arial"/>
          <w:bCs/>
          <w:sz w:val="24"/>
          <w:szCs w:val="24"/>
          <w:lang w:val="en-ID"/>
        </w:rPr>
        <w:t xml:space="preserve"> pada aspek Barometer Suara Hati Nilai – Keyakinan memiliki nilai lebih tinggi yaitu 242 dari 99 Asmaul Husna terdapat 53 kategori istimewa dan 38 kategori tinggi / baik serta 8 kategori sedikit. Namun pada aspek Aplikasi – Realita Ibu </w:t>
      </w:r>
      <w:r>
        <w:rPr>
          <w:rFonts w:ascii="Arial" w:eastAsia="Times New Roman" w:hAnsi="Arial" w:cs="Arial"/>
          <w:bCs/>
          <w:sz w:val="24"/>
          <w:szCs w:val="24"/>
        </w:rPr>
        <w:t>Sumiah</w:t>
      </w:r>
      <w:r w:rsidRPr="00033B26">
        <w:rPr>
          <w:rFonts w:ascii="Arial" w:eastAsia="Times New Roman" w:hAnsi="Arial" w:cs="Arial"/>
          <w:bCs/>
          <w:sz w:val="24"/>
          <w:szCs w:val="24"/>
          <w:lang w:val="en-ID"/>
        </w:rPr>
        <w:t xml:space="preserve"> memiliki nilai 139 dari 99 Asmaul Husna terdapat 9 kategori istimewa, 49 kategori tinggi / baik dan 41 kategori sedikit / tidak ada.</w:t>
      </w:r>
    </w:p>
    <w:p w:rsidR="00726A19" w:rsidRPr="007C6F41" w:rsidRDefault="00726A19" w:rsidP="00687281">
      <w:pPr>
        <w:pStyle w:val="ListParagraph"/>
        <w:numPr>
          <w:ilvl w:val="0"/>
          <w:numId w:val="55"/>
        </w:numPr>
        <w:spacing w:after="160" w:line="360" w:lineRule="auto"/>
        <w:jc w:val="both"/>
        <w:rPr>
          <w:rFonts w:ascii="Arial" w:hAnsi="Arial" w:cs="Arial"/>
          <w:sz w:val="24"/>
          <w:szCs w:val="24"/>
          <w:lang w:val="en-ID"/>
        </w:rPr>
      </w:pPr>
      <w:r w:rsidRPr="00726A19">
        <w:rPr>
          <w:rFonts w:ascii="Arial" w:eastAsia="Times New Roman" w:hAnsi="Arial" w:cs="Arial"/>
          <w:bCs/>
          <w:sz w:val="24"/>
          <w:szCs w:val="24"/>
        </w:rPr>
        <w:t xml:space="preserve">Keluarga Bapak Damiri dengan Ibu Nurhasanah </w:t>
      </w:r>
      <w:r w:rsidRPr="00033B26">
        <w:rPr>
          <w:rFonts w:ascii="Arial" w:hAnsi="Arial" w:cs="Arial"/>
          <w:sz w:val="24"/>
          <w:szCs w:val="24"/>
          <w:lang w:val="en-ID"/>
        </w:rPr>
        <w:t>Sebagaimana hasil dari angket pada aspek Suara Hati – Nilai – Keyakinan berdasarkan Asmaul Husna,</w:t>
      </w:r>
      <w:r w:rsidRPr="00033B26">
        <w:rPr>
          <w:rFonts w:ascii="Arial" w:eastAsia="Times New Roman" w:hAnsi="Arial" w:cs="Arial"/>
          <w:bCs/>
          <w:sz w:val="24"/>
          <w:szCs w:val="24"/>
        </w:rPr>
        <w:t xml:space="preserve"> </w:t>
      </w:r>
      <w:r w:rsidRPr="00B63B26">
        <w:rPr>
          <w:rFonts w:ascii="Arial" w:eastAsia="Times New Roman" w:hAnsi="Arial" w:cs="Arial"/>
          <w:bCs/>
          <w:sz w:val="24"/>
          <w:szCs w:val="24"/>
        </w:rPr>
        <w:t xml:space="preserve">Bapak </w:t>
      </w:r>
      <w:r w:rsidRPr="00726A19">
        <w:rPr>
          <w:rFonts w:ascii="Arial" w:eastAsia="Times New Roman" w:hAnsi="Arial" w:cs="Arial"/>
          <w:bCs/>
          <w:sz w:val="24"/>
          <w:szCs w:val="24"/>
        </w:rPr>
        <w:t xml:space="preserve">Damiri </w:t>
      </w:r>
      <w:r w:rsidRPr="00033B26">
        <w:rPr>
          <w:rFonts w:ascii="Arial" w:eastAsia="Times New Roman" w:hAnsi="Arial" w:cs="Arial"/>
          <w:bCs/>
          <w:sz w:val="24"/>
          <w:szCs w:val="24"/>
          <w:lang w:val="en-ID"/>
        </w:rPr>
        <w:t xml:space="preserve">memiliki </w:t>
      </w:r>
      <w:r>
        <w:rPr>
          <w:rFonts w:ascii="Arial" w:eastAsia="Times New Roman" w:hAnsi="Arial" w:cs="Arial"/>
          <w:bCs/>
          <w:sz w:val="24"/>
          <w:szCs w:val="24"/>
          <w:lang w:val="en-ID"/>
        </w:rPr>
        <w:t xml:space="preserve">nilai 221 </w:t>
      </w:r>
      <w:r>
        <w:rPr>
          <w:rFonts w:ascii="Arial" w:eastAsia="Times New Roman" w:hAnsi="Arial" w:cs="Arial"/>
          <w:bCs/>
          <w:sz w:val="24"/>
          <w:szCs w:val="24"/>
          <w:lang w:val="en-ID"/>
        </w:rPr>
        <w:lastRenderedPageBreak/>
        <w:t>dari 99 Asmaul Husna,</w:t>
      </w:r>
      <w:r w:rsidRPr="00033B26">
        <w:rPr>
          <w:rFonts w:ascii="Arial" w:eastAsia="Times New Roman" w:hAnsi="Arial" w:cs="Arial"/>
          <w:bCs/>
          <w:sz w:val="24"/>
          <w:szCs w:val="24"/>
          <w:lang w:val="en-ID"/>
        </w:rPr>
        <w:t xml:space="preserve"> 31  kategori istimewa dan 60 kategori tinggi serta 8 kategori sedikit / tidak ada. Sedangkan pada aspek Aplikasi -  Realita mendapat nilai 181, dari 99 Asmaul Husna terdapat 8 kategori istimewa dan 63 kategori tinggi dan 18 sifat kategori sedikit/ tidak ada. Dan</w:t>
      </w:r>
      <w:r w:rsidRPr="00033B26">
        <w:rPr>
          <w:rFonts w:ascii="Arial" w:eastAsia="Times New Roman" w:hAnsi="Arial" w:cs="Arial"/>
          <w:bCs/>
          <w:sz w:val="24"/>
          <w:szCs w:val="24"/>
        </w:rPr>
        <w:t xml:space="preserve"> </w:t>
      </w:r>
      <w:r w:rsidRPr="00726A19">
        <w:rPr>
          <w:rFonts w:ascii="Arial" w:eastAsia="Times New Roman" w:hAnsi="Arial" w:cs="Arial"/>
          <w:bCs/>
          <w:sz w:val="24"/>
          <w:szCs w:val="24"/>
        </w:rPr>
        <w:t>Nurhasanah</w:t>
      </w:r>
      <w:r w:rsidRPr="00033B26">
        <w:rPr>
          <w:rFonts w:ascii="Arial" w:eastAsia="Times New Roman" w:hAnsi="Arial" w:cs="Arial"/>
          <w:bCs/>
          <w:sz w:val="24"/>
          <w:szCs w:val="24"/>
          <w:lang w:val="en-ID"/>
        </w:rPr>
        <w:t xml:space="preserve"> pada aspek Barometer Suara Hati Nilai – Keyakinan memiliki nilai lebih tinggi yaitu 242 dari 99 Asmaul Husna terdapat 53 kategori istimewa dan 38 kategori tinggi / baik serta 8 kategori sedikit. Namun pada aspek Aplikasi – Realita Ibu </w:t>
      </w:r>
      <w:r>
        <w:rPr>
          <w:rFonts w:ascii="Arial" w:eastAsia="Times New Roman" w:hAnsi="Arial" w:cs="Arial"/>
          <w:bCs/>
          <w:sz w:val="24"/>
          <w:szCs w:val="24"/>
        </w:rPr>
        <w:t>Sumiah</w:t>
      </w:r>
      <w:r w:rsidRPr="00033B26">
        <w:rPr>
          <w:rFonts w:ascii="Arial" w:eastAsia="Times New Roman" w:hAnsi="Arial" w:cs="Arial"/>
          <w:bCs/>
          <w:sz w:val="24"/>
          <w:szCs w:val="24"/>
          <w:lang w:val="en-ID"/>
        </w:rPr>
        <w:t xml:space="preserve"> memiliki nilai 139 dari 99 Asmaul Husna terdapat 9 kategori istimewa, 49 kategori tinggi / baik dan 41 kategori sedikit / tidak ada.</w:t>
      </w:r>
    </w:p>
    <w:p w:rsidR="00033B26" w:rsidRPr="00726A19" w:rsidRDefault="00726A19" w:rsidP="00687281">
      <w:pPr>
        <w:pStyle w:val="ListParagraph"/>
        <w:numPr>
          <w:ilvl w:val="0"/>
          <w:numId w:val="5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Pr>
          <w:rFonts w:ascii="Arial" w:eastAsia="Times New Roman" w:hAnsi="Arial" w:cs="Arial"/>
          <w:bCs/>
          <w:sz w:val="24"/>
          <w:szCs w:val="24"/>
        </w:rPr>
        <w:t>Supenar dengan Ibu Siroh</w:t>
      </w:r>
      <w:r w:rsidRPr="00B63B26">
        <w:rPr>
          <w:rFonts w:ascii="Arial" w:eastAsia="Times New Roman" w:hAnsi="Arial" w:cs="Arial"/>
          <w:bCs/>
          <w:sz w:val="24"/>
          <w:szCs w:val="24"/>
        </w:rPr>
        <w:t>,</w:t>
      </w:r>
      <w:r>
        <w:rPr>
          <w:rFonts w:ascii="Arial" w:eastAsia="Times New Roman" w:hAnsi="Arial" w:cs="Arial"/>
          <w:bCs/>
          <w:sz w:val="24"/>
          <w:szCs w:val="24"/>
        </w:rPr>
        <w:t xml:space="preserve"> </w:t>
      </w:r>
      <w:r w:rsidRPr="00726A19">
        <w:rPr>
          <w:rFonts w:ascii="Arial" w:eastAsia="Times New Roman" w:hAnsi="Arial" w:cs="Arial"/>
          <w:bCs/>
          <w:sz w:val="24"/>
          <w:szCs w:val="24"/>
          <w:lang w:val="en-ID"/>
        </w:rPr>
        <w:t>Pada suara Hati - Nilai</w:t>
      </w:r>
      <w:r w:rsidRPr="00726A19">
        <w:rPr>
          <w:rFonts w:ascii="Arial" w:hAnsi="Arial" w:cs="Arial"/>
          <w:sz w:val="24"/>
          <w:szCs w:val="24"/>
          <w:lang w:val="en-ID"/>
        </w:rPr>
        <w:t xml:space="preserve"> – Keyakinan Berdasarkan Asmaul Husna </w:t>
      </w:r>
      <w:r>
        <w:rPr>
          <w:rFonts w:ascii="Arial" w:hAnsi="Arial" w:cs="Arial"/>
          <w:sz w:val="24"/>
          <w:szCs w:val="24"/>
        </w:rPr>
        <w:t xml:space="preserve">Bapak </w:t>
      </w:r>
      <w:r>
        <w:rPr>
          <w:rFonts w:ascii="Arial" w:eastAsia="Times New Roman" w:hAnsi="Arial" w:cs="Arial"/>
          <w:bCs/>
          <w:sz w:val="24"/>
          <w:szCs w:val="24"/>
        </w:rPr>
        <w:t>Supenar</w:t>
      </w:r>
      <w:r w:rsidRPr="00726A19">
        <w:rPr>
          <w:rFonts w:ascii="Arial" w:hAnsi="Arial" w:cs="Arial"/>
          <w:sz w:val="24"/>
          <w:szCs w:val="24"/>
          <w:lang w:val="en-ID"/>
        </w:rPr>
        <w:t xml:space="preserve"> Memiliki Nilai 232, sedangkan pada aplikasi dan realita memiliki nilai 248 memiliki kategori (istimewa).</w:t>
      </w:r>
      <w:r>
        <w:rPr>
          <w:rFonts w:ascii="Arial" w:hAnsi="Arial" w:cs="Arial"/>
          <w:sz w:val="24"/>
          <w:szCs w:val="24"/>
        </w:rPr>
        <w:t xml:space="preserve"> </w:t>
      </w:r>
      <w:r w:rsidRPr="00726A19">
        <w:rPr>
          <w:rFonts w:ascii="Arial" w:hAnsi="Arial" w:cs="Arial"/>
          <w:sz w:val="24"/>
          <w:szCs w:val="24"/>
          <w:lang w:val="en-ID"/>
        </w:rPr>
        <w:t xml:space="preserve">Sedangkan ibu </w:t>
      </w:r>
      <w:r>
        <w:rPr>
          <w:rFonts w:ascii="Arial" w:eastAsia="Times New Roman" w:hAnsi="Arial" w:cs="Arial"/>
          <w:bCs/>
          <w:sz w:val="24"/>
          <w:szCs w:val="24"/>
        </w:rPr>
        <w:t>Siroh</w:t>
      </w:r>
      <w:r w:rsidRPr="00726A19">
        <w:rPr>
          <w:rFonts w:ascii="Arial" w:hAnsi="Arial" w:cs="Arial"/>
          <w:sz w:val="24"/>
          <w:szCs w:val="24"/>
          <w:lang w:val="en-ID"/>
        </w:rPr>
        <w:t xml:space="preserve"> nilai lebih rendah yaitu 198 (Baik/tinggi) dan pada aplikasi – Realita 155 (Baik/tinggi).</w:t>
      </w:r>
    </w:p>
    <w:p w:rsidR="00926509" w:rsidRPr="00726A19" w:rsidRDefault="00726A19" w:rsidP="00687281">
      <w:pPr>
        <w:pStyle w:val="ListParagraph"/>
        <w:numPr>
          <w:ilvl w:val="0"/>
          <w:numId w:val="55"/>
        </w:numPr>
        <w:spacing w:after="0" w:line="360" w:lineRule="auto"/>
        <w:jc w:val="both"/>
        <w:rPr>
          <w:rFonts w:ascii="Arial" w:eastAsia="Times New Roman" w:hAnsi="Arial" w:cs="Arial"/>
          <w:bCs/>
          <w:sz w:val="24"/>
          <w:szCs w:val="24"/>
        </w:rPr>
      </w:pPr>
      <w:r w:rsidRPr="00726A19">
        <w:rPr>
          <w:rFonts w:ascii="Arial" w:eastAsia="Times New Roman" w:hAnsi="Arial" w:cs="Arial"/>
          <w:bCs/>
          <w:sz w:val="24"/>
          <w:szCs w:val="24"/>
        </w:rPr>
        <w:t xml:space="preserve">Keluarga Bapak Abdul Ghofur dengan Ibu Kustian, </w:t>
      </w:r>
      <w:r w:rsidRPr="00B63B26">
        <w:rPr>
          <w:rFonts w:ascii="Arial" w:eastAsia="Times New Roman" w:hAnsi="Arial" w:cs="Arial"/>
          <w:bCs/>
          <w:sz w:val="24"/>
          <w:szCs w:val="24"/>
        </w:rPr>
        <w:t xml:space="preserve">Keluarga Bapak </w:t>
      </w:r>
      <w:r>
        <w:rPr>
          <w:rFonts w:ascii="Arial" w:eastAsia="Times New Roman" w:hAnsi="Arial" w:cs="Arial"/>
          <w:bCs/>
          <w:sz w:val="24"/>
          <w:szCs w:val="24"/>
        </w:rPr>
        <w:t>Supenar dengan Ibu Siroh</w:t>
      </w:r>
      <w:r w:rsidRPr="00B63B26">
        <w:rPr>
          <w:rFonts w:ascii="Arial" w:eastAsia="Times New Roman" w:hAnsi="Arial" w:cs="Arial"/>
          <w:bCs/>
          <w:sz w:val="24"/>
          <w:szCs w:val="24"/>
        </w:rPr>
        <w:t>,</w:t>
      </w:r>
      <w:r>
        <w:rPr>
          <w:rFonts w:ascii="Arial" w:eastAsia="Times New Roman" w:hAnsi="Arial" w:cs="Arial"/>
          <w:bCs/>
          <w:sz w:val="24"/>
          <w:szCs w:val="24"/>
        </w:rPr>
        <w:t xml:space="preserve"> </w:t>
      </w:r>
      <w:r w:rsidRPr="00726A19">
        <w:rPr>
          <w:rFonts w:ascii="Arial" w:eastAsia="Times New Roman" w:hAnsi="Arial" w:cs="Arial"/>
          <w:bCs/>
          <w:sz w:val="24"/>
          <w:szCs w:val="24"/>
          <w:lang w:val="en-ID"/>
        </w:rPr>
        <w:t>Pada suara Hati - Nilai</w:t>
      </w:r>
      <w:r w:rsidRPr="00726A19">
        <w:rPr>
          <w:rFonts w:ascii="Arial" w:hAnsi="Arial" w:cs="Arial"/>
          <w:sz w:val="24"/>
          <w:szCs w:val="24"/>
          <w:lang w:val="en-ID"/>
        </w:rPr>
        <w:t xml:space="preserve"> – Keyakinan Berdasarkan Asmaul Husna </w:t>
      </w:r>
      <w:r>
        <w:rPr>
          <w:rFonts w:ascii="Arial" w:hAnsi="Arial" w:cs="Arial"/>
          <w:sz w:val="24"/>
          <w:szCs w:val="24"/>
        </w:rPr>
        <w:t xml:space="preserve">Bapak </w:t>
      </w:r>
      <w:r w:rsidRPr="00726A19">
        <w:rPr>
          <w:rFonts w:ascii="Arial" w:eastAsia="Times New Roman" w:hAnsi="Arial" w:cs="Arial"/>
          <w:bCs/>
          <w:sz w:val="24"/>
          <w:szCs w:val="24"/>
        </w:rPr>
        <w:t xml:space="preserve">Abdul Ghofur </w:t>
      </w:r>
      <w:r w:rsidRPr="00726A19">
        <w:rPr>
          <w:rFonts w:ascii="Arial" w:hAnsi="Arial" w:cs="Arial"/>
          <w:sz w:val="24"/>
          <w:szCs w:val="24"/>
          <w:lang w:val="en-ID"/>
        </w:rPr>
        <w:t>Memiliki Nilai 232, sedangkan pada aplikasi dan realita memiliki nilai 248 memiliki kategori (istimewa).</w:t>
      </w:r>
      <w:r>
        <w:rPr>
          <w:rFonts w:ascii="Arial" w:hAnsi="Arial" w:cs="Arial"/>
          <w:sz w:val="24"/>
          <w:szCs w:val="24"/>
        </w:rPr>
        <w:t xml:space="preserve"> </w:t>
      </w:r>
      <w:r w:rsidRPr="00726A19">
        <w:rPr>
          <w:rFonts w:ascii="Arial" w:hAnsi="Arial" w:cs="Arial"/>
          <w:sz w:val="24"/>
          <w:szCs w:val="24"/>
          <w:lang w:val="en-ID"/>
        </w:rPr>
        <w:t xml:space="preserve">Sedangkan ibu </w:t>
      </w:r>
      <w:r w:rsidRPr="00726A19">
        <w:rPr>
          <w:rFonts w:ascii="Arial" w:eastAsia="Times New Roman" w:hAnsi="Arial" w:cs="Arial"/>
          <w:bCs/>
          <w:sz w:val="24"/>
          <w:szCs w:val="24"/>
        </w:rPr>
        <w:t>Kustian</w:t>
      </w:r>
      <w:r w:rsidRPr="00726A19">
        <w:rPr>
          <w:rFonts w:ascii="Arial" w:hAnsi="Arial" w:cs="Arial"/>
          <w:sz w:val="24"/>
          <w:szCs w:val="24"/>
          <w:lang w:val="en-ID"/>
        </w:rPr>
        <w:t xml:space="preserve"> nilai lebih rendah yaitu 198 (Baik/tinggi) dan pada aplikasi – Realita 155 (Baik/tinggi).</w:t>
      </w:r>
    </w:p>
    <w:p w:rsidR="008C3215" w:rsidRPr="008C3215" w:rsidRDefault="00926509" w:rsidP="00687281">
      <w:pPr>
        <w:pStyle w:val="ListParagraph"/>
        <w:numPr>
          <w:ilvl w:val="0"/>
          <w:numId w:val="55"/>
        </w:numPr>
        <w:spacing w:after="160" w:line="360" w:lineRule="auto"/>
        <w:jc w:val="both"/>
        <w:rPr>
          <w:rFonts w:ascii="Arial" w:hAnsi="Arial" w:cs="Arial"/>
          <w:sz w:val="24"/>
          <w:szCs w:val="24"/>
          <w:lang w:val="en-ID"/>
        </w:rPr>
      </w:pPr>
      <w:r w:rsidRPr="00B63B26">
        <w:rPr>
          <w:rFonts w:ascii="Arial" w:eastAsia="Times New Roman" w:hAnsi="Arial" w:cs="Arial"/>
          <w:bCs/>
          <w:sz w:val="24"/>
          <w:szCs w:val="24"/>
          <w:lang w:val="en-ID"/>
        </w:rPr>
        <w:t xml:space="preserve">Dari hasil data yang disajikan Keluarga Bapak Subarih dengan Ibu Sriah, memiliki Nilai dan Keyakinan Tentang Barometer Suara Hati berdasarkan pemahaman Asmaul Husna Bapak Subarih Dengan Jumlah nilai sebanyak 226 dari 99 Asmaul Husna terdapat 33 kategori istimewa, 53 Ketegori tingggi / baik, 9 kategori sedikit dan 1 kategori tidak ada. Sedangkan pada </w:t>
      </w:r>
      <w:r w:rsidRPr="00B63B26">
        <w:rPr>
          <w:rFonts w:ascii="Arial" w:eastAsia="Times New Roman" w:hAnsi="Arial" w:cs="Arial"/>
          <w:bCs/>
          <w:sz w:val="24"/>
          <w:szCs w:val="24"/>
          <w:lang w:val="en-ID"/>
        </w:rPr>
        <w:lastRenderedPageBreak/>
        <w:t>aspek Aplikasi – Realita memiliki nilai 238 dari 99 Asmaul Husna terdapat 45 kategori istimewa, 47  kategori Tinggi / Baik 7 Kategori sedikit. Adapun Ibu Sriah memperoleh nilai 197 dari 99 Asmaul Husna terdapat 12 kategori istimewa, 76 kategori tinggi / baik dan 9 kategori sedikit dan 2 kategori tidak ada. Sedangkan pada aspek Aplikasi – Realita memperoleh nilai 152 dari 99 Asmaul Husna  terdapat 1 kategori istimewa, 53 kategori tinggi / baik, 43 kategori sedikit 2 kategori tidak ada.</w:t>
      </w:r>
    </w:p>
    <w:p w:rsidR="0067014D" w:rsidRPr="0067014D" w:rsidRDefault="00926509" w:rsidP="00687281">
      <w:pPr>
        <w:pStyle w:val="ListParagraph"/>
        <w:numPr>
          <w:ilvl w:val="0"/>
          <w:numId w:val="55"/>
        </w:numPr>
        <w:spacing w:after="160" w:line="360" w:lineRule="auto"/>
        <w:jc w:val="both"/>
        <w:rPr>
          <w:rFonts w:ascii="Arial" w:hAnsi="Arial" w:cs="Arial"/>
          <w:sz w:val="24"/>
          <w:szCs w:val="24"/>
          <w:lang w:val="en-ID"/>
        </w:rPr>
      </w:pPr>
      <w:r w:rsidRPr="00B63B26">
        <w:rPr>
          <w:rFonts w:ascii="Arial" w:eastAsia="Times New Roman" w:hAnsi="Arial" w:cs="Arial"/>
          <w:bCs/>
          <w:sz w:val="24"/>
          <w:szCs w:val="24"/>
          <w:lang w:val="en-ID"/>
        </w:rPr>
        <w:t xml:space="preserve">Keluarga Bapak </w:t>
      </w:r>
      <w:r w:rsidRPr="00B63B26">
        <w:rPr>
          <w:rFonts w:ascii="Arial" w:eastAsia="Times New Roman" w:hAnsi="Arial" w:cs="Arial"/>
          <w:bCs/>
          <w:sz w:val="24"/>
          <w:szCs w:val="24"/>
        </w:rPr>
        <w:t>Eko</w:t>
      </w:r>
      <w:r w:rsidRPr="00B63B26">
        <w:rPr>
          <w:rFonts w:ascii="Arial" w:eastAsia="Times New Roman" w:hAnsi="Arial" w:cs="Arial"/>
          <w:bCs/>
          <w:sz w:val="24"/>
          <w:szCs w:val="24"/>
          <w:lang w:val="en-ID"/>
        </w:rPr>
        <w:t xml:space="preserve"> dan Ibu </w:t>
      </w:r>
      <w:r w:rsidRPr="00B63B26">
        <w:rPr>
          <w:rFonts w:ascii="Arial" w:eastAsia="Times New Roman" w:hAnsi="Arial" w:cs="Arial"/>
          <w:bCs/>
          <w:sz w:val="24"/>
          <w:szCs w:val="24"/>
        </w:rPr>
        <w:t>Titin</w:t>
      </w:r>
      <w:r w:rsidRPr="00B63B26">
        <w:rPr>
          <w:rFonts w:ascii="Arial" w:eastAsia="Times New Roman" w:hAnsi="Arial" w:cs="Arial"/>
          <w:bCs/>
          <w:sz w:val="24"/>
          <w:szCs w:val="24"/>
          <w:lang w:val="en-ID"/>
        </w:rPr>
        <w:t>, Pada suara Hati - Nilai</w:t>
      </w:r>
      <w:r w:rsidRPr="00B63B26">
        <w:rPr>
          <w:rFonts w:ascii="Arial" w:hAnsi="Arial" w:cs="Arial"/>
          <w:sz w:val="24"/>
          <w:szCs w:val="24"/>
          <w:lang w:val="en-ID"/>
        </w:rPr>
        <w:t xml:space="preserve"> – Keyakinan Berdasarkan Asmaul Husna</w:t>
      </w:r>
      <w:r w:rsidRPr="00B63B26">
        <w:rPr>
          <w:rFonts w:ascii="Arial" w:eastAsia="Times New Roman" w:hAnsi="Arial" w:cs="Arial"/>
          <w:bCs/>
          <w:sz w:val="24"/>
          <w:szCs w:val="24"/>
          <w:lang w:val="en-ID"/>
        </w:rPr>
        <w:t xml:space="preserve"> Bapak Eko memperoleh nilai sebanyak 210 dari 99 Asmaul Husna terdapat 24 kategori istimewa, 69 kategori tinggi / baik dan 4 kategori sedikit dan 2 kategori tidak ada sedangkan pada a</w:t>
      </w:r>
      <w:r w:rsidR="00411ECC">
        <w:rPr>
          <w:rFonts w:ascii="Arial" w:eastAsia="Times New Roman" w:hAnsi="Arial" w:cs="Arial"/>
          <w:bCs/>
          <w:sz w:val="24"/>
          <w:szCs w:val="24"/>
          <w:lang w:val="en-ID"/>
        </w:rPr>
        <w:t>s</w:t>
      </w:r>
      <w:r w:rsidRPr="00B63B26">
        <w:rPr>
          <w:rFonts w:ascii="Arial" w:eastAsia="Times New Roman" w:hAnsi="Arial" w:cs="Arial"/>
          <w:bCs/>
          <w:sz w:val="24"/>
          <w:szCs w:val="24"/>
          <w:lang w:val="en-ID"/>
        </w:rPr>
        <w:t>pek Aplikasi dan Realita memperoleh nilai 203 terdiri dari 9 kategori istimewa, 87 kategori tinggi / baik 3 kategori sedikit. Adapun Ibu Titin pada aspek nilai keyakinan memperoleh nilai 81 dari Asmaul Husna terdapat 3 kategori istimewa, 76 kategori tinggi / baik dan 20 kategori sedikit. Sedangkan pada aspek Aplikasi Realita mempereoleh nilai sebanyak 169 dari Asmaul Husna terdapat 70 kategori tinggi / baik dan 29 kategori sedikit.</w:t>
      </w:r>
    </w:p>
    <w:p w:rsidR="0067014D" w:rsidRPr="0067014D" w:rsidRDefault="0067014D" w:rsidP="00687281">
      <w:pPr>
        <w:pStyle w:val="ListParagraph"/>
        <w:numPr>
          <w:ilvl w:val="0"/>
          <w:numId w:val="55"/>
        </w:numPr>
        <w:spacing w:after="160" w:line="360" w:lineRule="auto"/>
        <w:jc w:val="both"/>
        <w:rPr>
          <w:rFonts w:ascii="Arial" w:hAnsi="Arial" w:cs="Arial"/>
          <w:sz w:val="24"/>
          <w:szCs w:val="24"/>
          <w:lang w:val="en-ID"/>
        </w:rPr>
      </w:pPr>
      <w:r w:rsidRPr="00B63B26">
        <w:rPr>
          <w:rFonts w:ascii="Arial" w:eastAsia="Times New Roman" w:hAnsi="Arial" w:cs="Arial"/>
          <w:bCs/>
          <w:sz w:val="24"/>
          <w:szCs w:val="24"/>
          <w:lang w:val="en-ID"/>
        </w:rPr>
        <w:t xml:space="preserve">Dari hasil data yang disajikan Keluarga </w:t>
      </w:r>
      <w:r w:rsidRPr="00945CEC">
        <w:rPr>
          <w:rFonts w:ascii="Arial" w:eastAsia="Times New Roman" w:hAnsi="Arial" w:cs="Arial"/>
          <w:bCs/>
          <w:sz w:val="24"/>
          <w:szCs w:val="24"/>
          <w:lang w:val="en-ID"/>
        </w:rPr>
        <w:t xml:space="preserve">Bapak </w:t>
      </w:r>
      <w:r w:rsidRPr="00945CEC">
        <w:rPr>
          <w:rFonts w:ascii="Arial" w:eastAsia="Times New Roman" w:hAnsi="Arial" w:cs="Arial"/>
          <w:bCs/>
          <w:sz w:val="24"/>
          <w:szCs w:val="24"/>
        </w:rPr>
        <w:t xml:space="preserve">Sirin </w:t>
      </w:r>
      <w:r w:rsidRPr="00945CEC">
        <w:rPr>
          <w:rFonts w:ascii="Arial" w:eastAsia="Times New Roman" w:hAnsi="Arial" w:cs="Arial"/>
          <w:bCs/>
          <w:sz w:val="24"/>
          <w:szCs w:val="24"/>
          <w:lang w:val="en-ID"/>
        </w:rPr>
        <w:t xml:space="preserve">dan </w:t>
      </w:r>
      <w:r>
        <w:rPr>
          <w:rFonts w:ascii="Arial" w:eastAsia="Times New Roman" w:hAnsi="Arial" w:cs="Arial"/>
          <w:bCs/>
          <w:sz w:val="24"/>
          <w:szCs w:val="24"/>
          <w:lang w:val="en-ID"/>
        </w:rPr>
        <w:t xml:space="preserve">Ibu </w:t>
      </w:r>
      <w:r>
        <w:rPr>
          <w:rFonts w:ascii="Arial" w:eastAsia="Times New Roman" w:hAnsi="Arial" w:cs="Arial"/>
          <w:bCs/>
          <w:sz w:val="24"/>
          <w:szCs w:val="24"/>
        </w:rPr>
        <w:t>Yatih</w:t>
      </w:r>
      <w:r w:rsidRPr="00B63B26">
        <w:rPr>
          <w:rFonts w:ascii="Arial" w:eastAsia="Times New Roman" w:hAnsi="Arial" w:cs="Arial"/>
          <w:bCs/>
          <w:sz w:val="24"/>
          <w:szCs w:val="24"/>
          <w:lang w:val="en-ID"/>
        </w:rPr>
        <w:t>, memiliki Nilai dan Keyakinan Tentang Barometer Suara Hati berdasarkan pemahaman Asmaul Husna Bapak S</w:t>
      </w:r>
      <w:r>
        <w:rPr>
          <w:rFonts w:ascii="Arial" w:eastAsia="Times New Roman" w:hAnsi="Arial" w:cs="Arial"/>
          <w:bCs/>
          <w:sz w:val="24"/>
          <w:szCs w:val="24"/>
        </w:rPr>
        <w:t>irin</w:t>
      </w:r>
      <w:r w:rsidRPr="00B63B26">
        <w:rPr>
          <w:rFonts w:ascii="Arial" w:eastAsia="Times New Roman" w:hAnsi="Arial" w:cs="Arial"/>
          <w:bCs/>
          <w:sz w:val="24"/>
          <w:szCs w:val="24"/>
          <w:lang w:val="en-ID"/>
        </w:rPr>
        <w:t xml:space="preserve"> Dengan Jumlah nilai sebanyak 226 dari 99 Asmaul Husna terdapat 33 kategori istimewa, 53 Ketegori tingggi / baik, 9 kategori sedikit dan 1 kategori tidak ada. Sedangkan pada aspek Aplikasi – Realita memiliki nilai 238 dari 99 Asmaul Husna terdapat 45 kategori istimewa, 47  kategori Tinggi / Baik 7 Kategori sedikit. Adapun Ibu </w:t>
      </w:r>
      <w:r>
        <w:rPr>
          <w:rFonts w:ascii="Arial" w:eastAsia="Times New Roman" w:hAnsi="Arial" w:cs="Arial"/>
          <w:bCs/>
          <w:sz w:val="24"/>
          <w:szCs w:val="24"/>
        </w:rPr>
        <w:t>Yatih</w:t>
      </w:r>
      <w:r w:rsidRPr="00B63B26">
        <w:rPr>
          <w:rFonts w:ascii="Arial" w:eastAsia="Times New Roman" w:hAnsi="Arial" w:cs="Arial"/>
          <w:bCs/>
          <w:sz w:val="24"/>
          <w:szCs w:val="24"/>
          <w:lang w:val="en-ID"/>
        </w:rPr>
        <w:t xml:space="preserve"> memperoleh nilai 197 dari 99 Asmaul Husna terdapat 12 kategori istimewa, 76 kategori tinggi / baik dan 9 kategori sedikit dan 2 kategori tidak ada. </w:t>
      </w:r>
      <w:r w:rsidRPr="00B63B26">
        <w:rPr>
          <w:rFonts w:ascii="Arial" w:eastAsia="Times New Roman" w:hAnsi="Arial" w:cs="Arial"/>
          <w:bCs/>
          <w:sz w:val="24"/>
          <w:szCs w:val="24"/>
          <w:lang w:val="en-ID"/>
        </w:rPr>
        <w:lastRenderedPageBreak/>
        <w:t>Sedangkan pada aspek Aplikasi – Realita memperoleh nilai 152 dari 99 Asmaul Husna  terdapat 1 kategori istimewa, 53 kategori tinggi / baik, 43 kategori sedikit 2 kategori tidak ada.</w:t>
      </w:r>
    </w:p>
    <w:p w:rsidR="0067014D" w:rsidRPr="0067014D" w:rsidRDefault="0067014D" w:rsidP="00687281">
      <w:pPr>
        <w:pStyle w:val="ListParagraph"/>
        <w:numPr>
          <w:ilvl w:val="0"/>
          <w:numId w:val="55"/>
        </w:numPr>
        <w:spacing w:after="160" w:line="360" w:lineRule="auto"/>
        <w:jc w:val="both"/>
        <w:rPr>
          <w:rFonts w:ascii="Arial" w:hAnsi="Arial" w:cs="Arial"/>
          <w:sz w:val="24"/>
          <w:szCs w:val="24"/>
          <w:lang w:val="en-ID"/>
        </w:rPr>
      </w:pPr>
      <w:r w:rsidRPr="00945CEC">
        <w:rPr>
          <w:rFonts w:ascii="Arial" w:eastAsia="Times New Roman" w:hAnsi="Arial" w:cs="Arial"/>
          <w:bCs/>
          <w:sz w:val="24"/>
          <w:szCs w:val="24"/>
          <w:lang w:val="en-ID"/>
        </w:rPr>
        <w:t xml:space="preserve">Keluarga Bapak </w:t>
      </w:r>
      <w:r>
        <w:rPr>
          <w:rFonts w:ascii="Arial" w:eastAsia="Times New Roman" w:hAnsi="Arial" w:cs="Arial"/>
          <w:bCs/>
          <w:sz w:val="24"/>
          <w:szCs w:val="24"/>
        </w:rPr>
        <w:t>Muchayat</w:t>
      </w:r>
      <w:r w:rsidRPr="00945CEC">
        <w:rPr>
          <w:rFonts w:ascii="Arial" w:eastAsia="Times New Roman" w:hAnsi="Arial" w:cs="Arial"/>
          <w:bCs/>
          <w:sz w:val="24"/>
          <w:szCs w:val="24"/>
        </w:rPr>
        <w:t xml:space="preserve"> </w:t>
      </w:r>
      <w:r w:rsidRPr="00945CEC">
        <w:rPr>
          <w:rFonts w:ascii="Arial" w:eastAsia="Times New Roman" w:hAnsi="Arial" w:cs="Arial"/>
          <w:bCs/>
          <w:sz w:val="24"/>
          <w:szCs w:val="24"/>
          <w:lang w:val="en-ID"/>
        </w:rPr>
        <w:t>dan Ibu</w:t>
      </w:r>
      <w:r>
        <w:rPr>
          <w:rFonts w:ascii="Arial" w:eastAsia="Times New Roman" w:hAnsi="Arial" w:cs="Arial"/>
          <w:bCs/>
          <w:sz w:val="24"/>
          <w:szCs w:val="24"/>
        </w:rPr>
        <w:t xml:space="preserve"> Fadlilah </w:t>
      </w:r>
      <w:r w:rsidRPr="00B63B26">
        <w:rPr>
          <w:rFonts w:ascii="Arial" w:eastAsia="Times New Roman" w:hAnsi="Arial" w:cs="Arial"/>
          <w:bCs/>
          <w:sz w:val="24"/>
          <w:szCs w:val="24"/>
          <w:lang w:val="en-ID"/>
        </w:rPr>
        <w:t>Pada suara Hati - Nilai</w:t>
      </w:r>
      <w:r w:rsidRPr="00B63B26">
        <w:rPr>
          <w:rFonts w:ascii="Arial" w:hAnsi="Arial" w:cs="Arial"/>
          <w:sz w:val="24"/>
          <w:szCs w:val="24"/>
          <w:lang w:val="en-ID"/>
        </w:rPr>
        <w:t xml:space="preserve"> – Keyakinan Berdasarkan Asmaul Husna</w:t>
      </w:r>
      <w:r w:rsidRPr="00B63B26">
        <w:rPr>
          <w:rFonts w:ascii="Arial" w:eastAsia="Times New Roman" w:hAnsi="Arial" w:cs="Arial"/>
          <w:bCs/>
          <w:sz w:val="24"/>
          <w:szCs w:val="24"/>
          <w:lang w:val="en-ID"/>
        </w:rPr>
        <w:t xml:space="preserve"> </w:t>
      </w:r>
      <w:r w:rsidRPr="00945CEC">
        <w:rPr>
          <w:rFonts w:ascii="Arial" w:eastAsia="Times New Roman" w:hAnsi="Arial" w:cs="Arial"/>
          <w:bCs/>
          <w:sz w:val="24"/>
          <w:szCs w:val="24"/>
          <w:lang w:val="en-ID"/>
        </w:rPr>
        <w:t xml:space="preserve">Bapak </w:t>
      </w:r>
      <w:r>
        <w:rPr>
          <w:rFonts w:ascii="Arial" w:eastAsia="Times New Roman" w:hAnsi="Arial" w:cs="Arial"/>
          <w:bCs/>
          <w:sz w:val="24"/>
          <w:szCs w:val="24"/>
        </w:rPr>
        <w:t>Muchayat</w:t>
      </w:r>
      <w:r w:rsidRPr="00945CEC">
        <w:rPr>
          <w:rFonts w:ascii="Arial" w:eastAsia="Times New Roman" w:hAnsi="Arial" w:cs="Arial"/>
          <w:bCs/>
          <w:sz w:val="24"/>
          <w:szCs w:val="24"/>
        </w:rPr>
        <w:t xml:space="preserve"> </w:t>
      </w:r>
      <w:r w:rsidRPr="00B63B26">
        <w:rPr>
          <w:rFonts w:ascii="Arial" w:eastAsia="Times New Roman" w:hAnsi="Arial" w:cs="Arial"/>
          <w:bCs/>
          <w:sz w:val="24"/>
          <w:szCs w:val="24"/>
          <w:lang w:val="en-ID"/>
        </w:rPr>
        <w:t>memperoleh nilai sebanyak 210 dari 99 Asmaul Husna terdapat 24 kategori istimewa, 69 kategori tinggi / baik dan 4 kategori sedikit dan 2 kategori tidak ada sedangkan pada a</w:t>
      </w:r>
      <w:r w:rsidR="00411ECC">
        <w:rPr>
          <w:rFonts w:ascii="Arial" w:eastAsia="Times New Roman" w:hAnsi="Arial" w:cs="Arial"/>
          <w:bCs/>
          <w:sz w:val="24"/>
          <w:szCs w:val="24"/>
          <w:lang w:val="en-ID"/>
        </w:rPr>
        <w:t>s</w:t>
      </w:r>
      <w:r w:rsidRPr="00B63B26">
        <w:rPr>
          <w:rFonts w:ascii="Arial" w:eastAsia="Times New Roman" w:hAnsi="Arial" w:cs="Arial"/>
          <w:bCs/>
          <w:sz w:val="24"/>
          <w:szCs w:val="24"/>
          <w:lang w:val="en-ID"/>
        </w:rPr>
        <w:t xml:space="preserve">pek Aplikasi dan Realita memperoleh nilai 203 terdiri dari 9 kategori istimewa, 87 kategori tinggi / baik 3 kategori sedikit. Adapun </w:t>
      </w:r>
      <w:r w:rsidRPr="00945CEC">
        <w:rPr>
          <w:rFonts w:ascii="Arial" w:eastAsia="Times New Roman" w:hAnsi="Arial" w:cs="Arial"/>
          <w:bCs/>
          <w:sz w:val="24"/>
          <w:szCs w:val="24"/>
          <w:lang w:val="en-ID"/>
        </w:rPr>
        <w:t>Ibu</w:t>
      </w:r>
      <w:r>
        <w:rPr>
          <w:rFonts w:ascii="Arial" w:eastAsia="Times New Roman" w:hAnsi="Arial" w:cs="Arial"/>
          <w:bCs/>
          <w:sz w:val="24"/>
          <w:szCs w:val="24"/>
        </w:rPr>
        <w:t xml:space="preserve"> Fadlilah </w:t>
      </w:r>
      <w:r w:rsidRPr="00B63B26">
        <w:rPr>
          <w:rFonts w:ascii="Arial" w:eastAsia="Times New Roman" w:hAnsi="Arial" w:cs="Arial"/>
          <w:bCs/>
          <w:sz w:val="24"/>
          <w:szCs w:val="24"/>
          <w:lang w:val="en-ID"/>
        </w:rPr>
        <w:t>pada aspek nilai keyakinan memperoleh nilai 81 dari Asmaul Husna terdapat 3 kategori istimewa, 76 kategori tinggi / baik dan 20 kategori sedikit. Sedangkan pada aspek Aplikasi Realita mempereoleh nilai sebanyak 169 dari Asmaul Husna terdapat 70 kategori tinggi / baik dan 29 kategori sedikit.</w:t>
      </w:r>
    </w:p>
    <w:p w:rsidR="0067014D" w:rsidRPr="0067014D" w:rsidRDefault="0067014D" w:rsidP="00687281">
      <w:pPr>
        <w:pStyle w:val="ListParagraph"/>
        <w:numPr>
          <w:ilvl w:val="0"/>
          <w:numId w:val="55"/>
        </w:numPr>
        <w:spacing w:after="160" w:line="360" w:lineRule="auto"/>
        <w:jc w:val="both"/>
        <w:rPr>
          <w:rFonts w:ascii="Arial" w:hAnsi="Arial" w:cs="Arial"/>
          <w:sz w:val="24"/>
          <w:szCs w:val="24"/>
          <w:lang w:val="en-ID"/>
        </w:rPr>
      </w:pPr>
      <w:r>
        <w:rPr>
          <w:rFonts w:ascii="Arial" w:eastAsia="Times New Roman" w:hAnsi="Arial" w:cs="Arial"/>
          <w:bCs/>
          <w:sz w:val="24"/>
          <w:szCs w:val="24"/>
        </w:rPr>
        <w:t xml:space="preserve">Keluarga Bapak Darjo dan Ibu Sunarti, </w:t>
      </w:r>
      <w:r w:rsidRPr="00B63B26">
        <w:rPr>
          <w:rFonts w:ascii="Arial" w:eastAsia="Times New Roman" w:hAnsi="Arial" w:cs="Arial"/>
          <w:bCs/>
          <w:sz w:val="24"/>
          <w:szCs w:val="24"/>
          <w:lang w:val="en-ID"/>
        </w:rPr>
        <w:t xml:space="preserve">Dari hasil data yang disajikan Keluarga </w:t>
      </w:r>
      <w:r>
        <w:rPr>
          <w:rFonts w:ascii="Arial" w:eastAsia="Times New Roman" w:hAnsi="Arial" w:cs="Arial"/>
          <w:bCs/>
          <w:sz w:val="24"/>
          <w:szCs w:val="24"/>
        </w:rPr>
        <w:t>Bapak Darjo</w:t>
      </w:r>
      <w:r w:rsidRPr="00945CEC">
        <w:rPr>
          <w:rFonts w:ascii="Arial" w:eastAsia="Times New Roman" w:hAnsi="Arial" w:cs="Arial"/>
          <w:bCs/>
          <w:sz w:val="24"/>
          <w:szCs w:val="24"/>
        </w:rPr>
        <w:t xml:space="preserve"> </w:t>
      </w:r>
      <w:r w:rsidRPr="00945CEC">
        <w:rPr>
          <w:rFonts w:ascii="Arial" w:eastAsia="Times New Roman" w:hAnsi="Arial" w:cs="Arial"/>
          <w:bCs/>
          <w:sz w:val="24"/>
          <w:szCs w:val="24"/>
          <w:lang w:val="en-ID"/>
        </w:rPr>
        <w:t xml:space="preserve">dan </w:t>
      </w:r>
      <w:r>
        <w:rPr>
          <w:rFonts w:ascii="Arial" w:eastAsia="Times New Roman" w:hAnsi="Arial" w:cs="Arial"/>
          <w:bCs/>
          <w:sz w:val="24"/>
          <w:szCs w:val="24"/>
        </w:rPr>
        <w:t>Ibu Sunarti</w:t>
      </w:r>
      <w:r w:rsidRPr="00B63B26">
        <w:rPr>
          <w:rFonts w:ascii="Arial" w:eastAsia="Times New Roman" w:hAnsi="Arial" w:cs="Arial"/>
          <w:bCs/>
          <w:sz w:val="24"/>
          <w:szCs w:val="24"/>
          <w:lang w:val="en-ID"/>
        </w:rPr>
        <w:t xml:space="preserve">, memiliki Nilai dan Keyakinan Tentang Barometer Suara Hati berdasarkan pemahaman Asmaul Husna </w:t>
      </w:r>
      <w:r>
        <w:rPr>
          <w:rFonts w:ascii="Arial" w:eastAsia="Times New Roman" w:hAnsi="Arial" w:cs="Arial"/>
          <w:bCs/>
          <w:sz w:val="24"/>
          <w:szCs w:val="24"/>
        </w:rPr>
        <w:t xml:space="preserve">Bapak Darjo </w:t>
      </w:r>
      <w:r w:rsidRPr="00B63B26">
        <w:rPr>
          <w:rFonts w:ascii="Arial" w:eastAsia="Times New Roman" w:hAnsi="Arial" w:cs="Arial"/>
          <w:bCs/>
          <w:sz w:val="24"/>
          <w:szCs w:val="24"/>
          <w:lang w:val="en-ID"/>
        </w:rPr>
        <w:t xml:space="preserve">Dengan Jumlah nilai sebanyak 226 dari 99 Asmaul Husna terdapat 33 kategori istimewa, 53 Ketegori tingggi / baik, 9 kategori sedikit dan 1 kategori tidak ada. Sedangkan pada aspek Aplikasi – Realita memiliki nilai 238 dari 99 Asmaul Husna terdapat 45 kategori istimewa, 47  kategori Tinggi / Baik 7 Kategori sedikit. Adapun </w:t>
      </w:r>
      <w:r>
        <w:rPr>
          <w:rFonts w:ascii="Arial" w:eastAsia="Times New Roman" w:hAnsi="Arial" w:cs="Arial"/>
          <w:bCs/>
          <w:sz w:val="24"/>
          <w:szCs w:val="24"/>
        </w:rPr>
        <w:t>Ibu Sunarti</w:t>
      </w:r>
      <w:r w:rsidRPr="00B63B26">
        <w:rPr>
          <w:rFonts w:ascii="Arial" w:eastAsia="Times New Roman" w:hAnsi="Arial" w:cs="Arial"/>
          <w:bCs/>
          <w:sz w:val="24"/>
          <w:szCs w:val="24"/>
          <w:lang w:val="en-ID"/>
        </w:rPr>
        <w:t xml:space="preserve"> memperoleh nilai 197 dari 99 Asmaul Husna terdapat 12 kategori istimewa, 76 kategori tinggi / baik dan 9 kategori sedikit dan 2 kategori tidak ada. Sedangkan pada aspek Aplikasi – Realita memperoleh nilai 152 dari 99 Asmaul Husna  terdapat 1 kategori istimewa, 53 kategori tinggi / baik, 43 kategori sedikit 2 kategori tidak ada.</w:t>
      </w:r>
    </w:p>
    <w:p w:rsidR="0067014D" w:rsidRPr="0067014D" w:rsidRDefault="0067014D" w:rsidP="00687281">
      <w:pPr>
        <w:pStyle w:val="ListParagraph"/>
        <w:numPr>
          <w:ilvl w:val="0"/>
          <w:numId w:val="55"/>
        </w:numPr>
        <w:spacing w:after="160" w:line="360" w:lineRule="auto"/>
        <w:jc w:val="both"/>
        <w:rPr>
          <w:rFonts w:ascii="Arial" w:hAnsi="Arial" w:cs="Arial"/>
          <w:sz w:val="24"/>
          <w:szCs w:val="24"/>
          <w:lang w:val="en-ID"/>
        </w:rPr>
      </w:pPr>
      <w:r>
        <w:rPr>
          <w:rFonts w:ascii="Arial" w:eastAsia="Times New Roman" w:hAnsi="Arial" w:cs="Arial"/>
          <w:bCs/>
          <w:sz w:val="24"/>
          <w:szCs w:val="24"/>
        </w:rPr>
        <w:lastRenderedPageBreak/>
        <w:t xml:space="preserve">Keluarga Bapak Nursidik dan Ibu Winarsih </w:t>
      </w:r>
      <w:r w:rsidRPr="00B63B26">
        <w:rPr>
          <w:rFonts w:ascii="Arial" w:eastAsia="Times New Roman" w:hAnsi="Arial" w:cs="Arial"/>
          <w:bCs/>
          <w:sz w:val="24"/>
          <w:szCs w:val="24"/>
          <w:lang w:val="en-ID"/>
        </w:rPr>
        <w:t>Pada suara Hati - Nilai</w:t>
      </w:r>
      <w:r w:rsidRPr="00B63B26">
        <w:rPr>
          <w:rFonts w:ascii="Arial" w:hAnsi="Arial" w:cs="Arial"/>
          <w:sz w:val="24"/>
          <w:szCs w:val="24"/>
          <w:lang w:val="en-ID"/>
        </w:rPr>
        <w:t xml:space="preserve"> – Keyakinan Berdasarkan Asmaul Husna</w:t>
      </w:r>
      <w:r w:rsidRPr="00B63B26">
        <w:rPr>
          <w:rFonts w:ascii="Arial" w:eastAsia="Times New Roman" w:hAnsi="Arial" w:cs="Arial"/>
          <w:bCs/>
          <w:sz w:val="24"/>
          <w:szCs w:val="24"/>
          <w:lang w:val="en-ID"/>
        </w:rPr>
        <w:t xml:space="preserve"> </w:t>
      </w:r>
      <w:r w:rsidR="005E7BD3">
        <w:rPr>
          <w:rFonts w:ascii="Arial" w:eastAsia="Times New Roman" w:hAnsi="Arial" w:cs="Arial"/>
          <w:bCs/>
          <w:sz w:val="24"/>
          <w:szCs w:val="24"/>
        </w:rPr>
        <w:t xml:space="preserve">Bapak Nursidik </w:t>
      </w:r>
      <w:r w:rsidRPr="00B63B26">
        <w:rPr>
          <w:rFonts w:ascii="Arial" w:eastAsia="Times New Roman" w:hAnsi="Arial" w:cs="Arial"/>
          <w:bCs/>
          <w:sz w:val="24"/>
          <w:szCs w:val="24"/>
          <w:lang w:val="en-ID"/>
        </w:rPr>
        <w:t>memperoleh nilai sebanyak 210 dari 99 Asmaul Husna terdapat 24 kategori istimewa, 69 kategori tinggi / baik dan 4 kategori sedikit dan 2 kategori tidak ada sedangkan pada a</w:t>
      </w:r>
      <w:r w:rsidR="00411ECC">
        <w:rPr>
          <w:rFonts w:ascii="Arial" w:eastAsia="Times New Roman" w:hAnsi="Arial" w:cs="Arial"/>
          <w:bCs/>
          <w:sz w:val="24"/>
          <w:szCs w:val="24"/>
          <w:lang w:val="en-ID"/>
        </w:rPr>
        <w:t>s</w:t>
      </w:r>
      <w:r w:rsidRPr="00B63B26">
        <w:rPr>
          <w:rFonts w:ascii="Arial" w:eastAsia="Times New Roman" w:hAnsi="Arial" w:cs="Arial"/>
          <w:bCs/>
          <w:sz w:val="24"/>
          <w:szCs w:val="24"/>
          <w:lang w:val="en-ID"/>
        </w:rPr>
        <w:t xml:space="preserve">pek Aplikasi dan Realita memperoleh nilai 203 terdiri dari 9 kategori istimewa, 87 kategori tinggi / baik 3 kategori sedikit. Adapun </w:t>
      </w:r>
      <w:r w:rsidR="005E7BD3">
        <w:rPr>
          <w:rFonts w:ascii="Arial" w:eastAsia="Times New Roman" w:hAnsi="Arial" w:cs="Arial"/>
          <w:bCs/>
          <w:sz w:val="24"/>
          <w:szCs w:val="24"/>
        </w:rPr>
        <w:t>Ibu Winarsih</w:t>
      </w:r>
      <w:r>
        <w:rPr>
          <w:rFonts w:ascii="Arial" w:eastAsia="Times New Roman" w:hAnsi="Arial" w:cs="Arial"/>
          <w:bCs/>
          <w:sz w:val="24"/>
          <w:szCs w:val="24"/>
        </w:rPr>
        <w:t xml:space="preserve"> </w:t>
      </w:r>
      <w:r w:rsidRPr="00B63B26">
        <w:rPr>
          <w:rFonts w:ascii="Arial" w:eastAsia="Times New Roman" w:hAnsi="Arial" w:cs="Arial"/>
          <w:bCs/>
          <w:sz w:val="24"/>
          <w:szCs w:val="24"/>
          <w:lang w:val="en-ID"/>
        </w:rPr>
        <w:t>pada aspek nilai keyakinan memperoleh nilai 81 dari Asmaul Husna terdapat 3 kategori istimewa, 76 kategori tinggi / baik dan 20 kategori sedikit. Sedangkan pada aspek Aplikasi Realita mempereoleh nilai sebanyak 169 dari Asmaul Husna terdapat 70 kategori tinggi / baik dan 29 kategori sedikit.</w:t>
      </w:r>
    </w:p>
    <w:p w:rsidR="00F85CF7" w:rsidRPr="00F85CF7" w:rsidRDefault="005E7BD3" w:rsidP="00687281">
      <w:pPr>
        <w:pStyle w:val="ListParagraph"/>
        <w:numPr>
          <w:ilvl w:val="0"/>
          <w:numId w:val="55"/>
        </w:numPr>
        <w:spacing w:after="160" w:line="360" w:lineRule="auto"/>
        <w:jc w:val="both"/>
        <w:rPr>
          <w:rFonts w:ascii="Arial" w:hAnsi="Arial" w:cs="Arial"/>
          <w:sz w:val="24"/>
          <w:szCs w:val="24"/>
          <w:lang w:val="en-ID"/>
        </w:rPr>
      </w:pPr>
      <w:r>
        <w:rPr>
          <w:rFonts w:ascii="Arial" w:eastAsia="Times New Roman" w:hAnsi="Arial" w:cs="Arial"/>
          <w:bCs/>
          <w:sz w:val="24"/>
          <w:szCs w:val="24"/>
        </w:rPr>
        <w:t xml:space="preserve">Keluarga Bapak Damudi dan Ibu Suliati </w:t>
      </w:r>
      <w:r w:rsidRPr="00B63B26">
        <w:rPr>
          <w:rFonts w:ascii="Arial" w:eastAsia="Times New Roman" w:hAnsi="Arial" w:cs="Arial"/>
          <w:bCs/>
          <w:sz w:val="24"/>
          <w:szCs w:val="24"/>
          <w:lang w:val="en-ID"/>
        </w:rPr>
        <w:t xml:space="preserve">Dari hasil data yang disajikan Keluarga </w:t>
      </w:r>
      <w:r>
        <w:rPr>
          <w:rFonts w:ascii="Arial" w:eastAsia="Times New Roman" w:hAnsi="Arial" w:cs="Arial"/>
          <w:bCs/>
          <w:sz w:val="24"/>
          <w:szCs w:val="24"/>
        </w:rPr>
        <w:t>Bapak Damudi</w:t>
      </w:r>
      <w:r w:rsidRPr="00945CEC">
        <w:rPr>
          <w:rFonts w:ascii="Arial" w:eastAsia="Times New Roman" w:hAnsi="Arial" w:cs="Arial"/>
          <w:bCs/>
          <w:sz w:val="24"/>
          <w:szCs w:val="24"/>
        </w:rPr>
        <w:t xml:space="preserve"> </w:t>
      </w:r>
      <w:r w:rsidRPr="00945CEC">
        <w:rPr>
          <w:rFonts w:ascii="Arial" w:eastAsia="Times New Roman" w:hAnsi="Arial" w:cs="Arial"/>
          <w:bCs/>
          <w:sz w:val="24"/>
          <w:szCs w:val="24"/>
          <w:lang w:val="en-ID"/>
        </w:rPr>
        <w:t xml:space="preserve">dan </w:t>
      </w:r>
      <w:r>
        <w:rPr>
          <w:rFonts w:ascii="Arial" w:eastAsia="Times New Roman" w:hAnsi="Arial" w:cs="Arial"/>
          <w:bCs/>
          <w:sz w:val="24"/>
          <w:szCs w:val="24"/>
        </w:rPr>
        <w:t>Ibu Suliati</w:t>
      </w:r>
      <w:r w:rsidRPr="00B63B26">
        <w:rPr>
          <w:rFonts w:ascii="Arial" w:eastAsia="Times New Roman" w:hAnsi="Arial" w:cs="Arial"/>
          <w:bCs/>
          <w:sz w:val="24"/>
          <w:szCs w:val="24"/>
          <w:lang w:val="en-ID"/>
        </w:rPr>
        <w:t xml:space="preserve">, memiliki Nilai dan Keyakinan Tentang Barometer Suara Hati berdasarkan pemahaman Asmaul Husna </w:t>
      </w:r>
      <w:r>
        <w:rPr>
          <w:rFonts w:ascii="Arial" w:eastAsia="Times New Roman" w:hAnsi="Arial" w:cs="Arial"/>
          <w:bCs/>
          <w:sz w:val="24"/>
          <w:szCs w:val="24"/>
        </w:rPr>
        <w:t>Bapak Damudi</w:t>
      </w:r>
      <w:r w:rsidRPr="00B63B26">
        <w:rPr>
          <w:rFonts w:ascii="Arial" w:eastAsia="Times New Roman" w:hAnsi="Arial" w:cs="Arial"/>
          <w:bCs/>
          <w:sz w:val="24"/>
          <w:szCs w:val="24"/>
          <w:lang w:val="en-ID"/>
        </w:rPr>
        <w:t xml:space="preserve"> Dengan Jumlah nilai sebanyak 226 dari 99 Asmaul Husna terdapat 33 kategori istimewa, 53 Ketegori tingggi / baik, 9 kategori sedikit dan 1 kategori tidak ada. Sedangkan pada aspek Aplikasi – Realita memiliki nilai 238 dari 99 Asmaul Husna terdapat 45 kategori istimewa, 47  kategori Tinggi / Baik 7 Kategori sedikit. Adapun </w:t>
      </w:r>
      <w:r>
        <w:rPr>
          <w:rFonts w:ascii="Arial" w:eastAsia="Times New Roman" w:hAnsi="Arial" w:cs="Arial"/>
          <w:bCs/>
          <w:sz w:val="24"/>
          <w:szCs w:val="24"/>
        </w:rPr>
        <w:t>Ibu Suliati</w:t>
      </w:r>
      <w:r w:rsidRPr="00B63B26">
        <w:rPr>
          <w:rFonts w:ascii="Arial" w:eastAsia="Times New Roman" w:hAnsi="Arial" w:cs="Arial"/>
          <w:bCs/>
          <w:sz w:val="24"/>
          <w:szCs w:val="24"/>
          <w:lang w:val="en-ID"/>
        </w:rPr>
        <w:t xml:space="preserve"> memperoleh nilai 197 dari 99 Asmaul Husna terdapat 12 kategori istimewa, 76 kategori tinggi / baik dan 9 kategori sedikit dan 2 kategori tidak ada. Sedangkan pada aspek Aplikasi – Realita memperoleh nilai 152 dari 99 Asmaul Husna  terdapat 1 kategori istimewa, 53 kategori tinggi / baik, 43 kategori sedikit 2 kategori tidak ada.</w:t>
      </w:r>
    </w:p>
    <w:p w:rsidR="00926509" w:rsidRPr="00ED2F32" w:rsidRDefault="00F85CF7" w:rsidP="00ED2F32">
      <w:pPr>
        <w:spacing w:after="160" w:line="360" w:lineRule="auto"/>
        <w:ind w:left="786"/>
        <w:jc w:val="both"/>
        <w:rPr>
          <w:rFonts w:ascii="Arial" w:hAnsi="Arial" w:cs="Arial"/>
          <w:sz w:val="24"/>
          <w:szCs w:val="24"/>
          <w:lang w:val="en-ID"/>
        </w:rPr>
      </w:pPr>
      <w:r>
        <w:rPr>
          <w:rFonts w:ascii="Arial" w:hAnsi="Arial" w:cs="Arial"/>
          <w:sz w:val="24"/>
          <w:szCs w:val="24"/>
        </w:rPr>
        <w:t xml:space="preserve">       </w:t>
      </w:r>
      <w:r w:rsidRPr="00F85CF7">
        <w:rPr>
          <w:rFonts w:ascii="Arial" w:hAnsi="Arial" w:cs="Arial"/>
          <w:sz w:val="24"/>
          <w:szCs w:val="24"/>
        </w:rPr>
        <w:t xml:space="preserve">Dari hasil tersebut diatas Kecerdasan Spiritual (SQ) Keluarga Pasangan Suami Istri di RT. 06 RW. 05 Desa Kedungkelor rata-rata dalam </w:t>
      </w:r>
      <w:r w:rsidRPr="00F85CF7">
        <w:rPr>
          <w:rFonts w:ascii="Arial" w:eastAsia="Times New Roman" w:hAnsi="Arial" w:cs="Arial"/>
          <w:bCs/>
          <w:sz w:val="24"/>
          <w:szCs w:val="24"/>
        </w:rPr>
        <w:t xml:space="preserve">Katagori Baik </w:t>
      </w:r>
      <w:r w:rsidR="00063D35">
        <w:rPr>
          <w:rFonts w:ascii="Arial" w:eastAsia="Times New Roman" w:hAnsi="Arial" w:cs="Arial"/>
          <w:bCs/>
          <w:sz w:val="24"/>
          <w:szCs w:val="24"/>
        </w:rPr>
        <w:t xml:space="preserve">/ Tinggi </w:t>
      </w:r>
      <w:r w:rsidRPr="00F85CF7">
        <w:rPr>
          <w:rFonts w:ascii="Arial" w:eastAsia="Times New Roman" w:hAnsi="Arial" w:cs="Arial"/>
          <w:bCs/>
          <w:sz w:val="24"/>
          <w:szCs w:val="24"/>
        </w:rPr>
        <w:t xml:space="preserve"> dengan nilai 148 – 246</w:t>
      </w:r>
      <w:r w:rsidR="00063D35">
        <w:rPr>
          <w:rFonts w:ascii="Arial" w:eastAsia="Times New Roman" w:hAnsi="Arial" w:cs="Arial"/>
          <w:bCs/>
          <w:sz w:val="24"/>
          <w:szCs w:val="24"/>
        </w:rPr>
        <w:t>.</w:t>
      </w:r>
    </w:p>
    <w:p w:rsidR="00926509" w:rsidRPr="008C3215" w:rsidRDefault="00926509" w:rsidP="008C3215">
      <w:pPr>
        <w:pStyle w:val="ListParagraph"/>
        <w:numPr>
          <w:ilvl w:val="0"/>
          <w:numId w:val="31"/>
        </w:numPr>
        <w:spacing w:after="0" w:line="360" w:lineRule="auto"/>
        <w:jc w:val="both"/>
        <w:rPr>
          <w:rFonts w:ascii="Arial" w:hAnsi="Arial" w:cs="Arial"/>
          <w:b/>
          <w:sz w:val="24"/>
          <w:szCs w:val="24"/>
        </w:rPr>
      </w:pPr>
      <w:r w:rsidRPr="008C3215">
        <w:rPr>
          <w:rFonts w:ascii="Arial" w:hAnsi="Arial" w:cs="Arial"/>
          <w:b/>
          <w:sz w:val="24"/>
          <w:szCs w:val="24"/>
        </w:rPr>
        <w:lastRenderedPageBreak/>
        <w:t>Implementasi Kecerdasan Spiritual Dalam Membina Keluarga Sakinah Di RT. 06 RW. 05 Desa Kedungkelor</w:t>
      </w:r>
    </w:p>
    <w:p w:rsidR="00C359ED" w:rsidRPr="00C359ED" w:rsidRDefault="00936FB6" w:rsidP="00C359ED">
      <w:pPr>
        <w:pStyle w:val="ListParagraph"/>
        <w:spacing w:after="0" w:line="360" w:lineRule="auto"/>
        <w:jc w:val="both"/>
        <w:rPr>
          <w:rFonts w:ascii="Arial" w:eastAsia="Times New Roman" w:hAnsi="Arial" w:cs="Arial"/>
          <w:bCs/>
          <w:sz w:val="24"/>
          <w:szCs w:val="24"/>
          <w:lang w:val="en-ID"/>
        </w:rPr>
      </w:pPr>
      <w:r>
        <w:rPr>
          <w:rFonts w:ascii="Arial" w:eastAsia="Times New Roman" w:hAnsi="Arial" w:cs="Arial"/>
          <w:bCs/>
          <w:sz w:val="24"/>
          <w:szCs w:val="24"/>
        </w:rPr>
        <w:t xml:space="preserve">       </w:t>
      </w:r>
      <w:r w:rsidR="00926509" w:rsidRPr="00B63B26">
        <w:rPr>
          <w:rFonts w:ascii="Arial" w:eastAsia="Times New Roman" w:hAnsi="Arial" w:cs="Arial"/>
          <w:bCs/>
          <w:sz w:val="24"/>
          <w:szCs w:val="24"/>
          <w:lang w:val="en-ID"/>
        </w:rPr>
        <w:t xml:space="preserve">Untuk memperoleh data tentang </w:t>
      </w:r>
      <w:r w:rsidR="00926509" w:rsidRPr="00B63B26">
        <w:rPr>
          <w:rFonts w:ascii="Arial" w:hAnsi="Arial" w:cs="Arial"/>
          <w:sz w:val="24"/>
          <w:szCs w:val="24"/>
        </w:rPr>
        <w:t>Bagaimana Implementasi Kecerdasan Spiritual Dalam Membina Keluarga Sakinah Di RT. 06 RW. 05 Desa Kedungkelor</w:t>
      </w:r>
      <w:r w:rsidR="00926509" w:rsidRPr="00B63B26">
        <w:rPr>
          <w:rFonts w:ascii="Arial" w:hAnsi="Arial" w:cs="Arial"/>
          <w:i/>
          <w:sz w:val="24"/>
          <w:szCs w:val="24"/>
        </w:rPr>
        <w:t xml:space="preserve">, </w:t>
      </w:r>
      <w:r w:rsidR="00926509" w:rsidRPr="00B63B26">
        <w:rPr>
          <w:rFonts w:ascii="Arial" w:hAnsi="Arial" w:cs="Arial"/>
          <w:sz w:val="24"/>
          <w:szCs w:val="24"/>
          <w:lang w:val="en-US"/>
        </w:rPr>
        <w:t xml:space="preserve">peneliti melakukan </w:t>
      </w:r>
      <w:r w:rsidR="00926509" w:rsidRPr="00B63B26">
        <w:rPr>
          <w:rFonts w:ascii="Arial" w:hAnsi="Arial" w:cs="Arial"/>
          <w:sz w:val="24"/>
          <w:szCs w:val="24"/>
        </w:rPr>
        <w:t>o</w:t>
      </w:r>
      <w:r w:rsidR="00926509" w:rsidRPr="00B63B26">
        <w:rPr>
          <w:rFonts w:ascii="Arial" w:hAnsi="Arial" w:cs="Arial"/>
          <w:sz w:val="24"/>
          <w:szCs w:val="24"/>
          <w:lang w:val="en-US"/>
        </w:rPr>
        <w:t>bservasi</w:t>
      </w:r>
      <w:r w:rsidR="00926509" w:rsidRPr="00B63B26">
        <w:rPr>
          <w:rFonts w:ascii="Arial" w:hAnsi="Arial" w:cs="Arial"/>
          <w:sz w:val="24"/>
          <w:szCs w:val="24"/>
        </w:rPr>
        <w:t xml:space="preserve"> dan </w:t>
      </w:r>
      <w:r w:rsidR="00926509" w:rsidRPr="00B63B26">
        <w:rPr>
          <w:rFonts w:ascii="Arial" w:eastAsia="Times New Roman" w:hAnsi="Arial" w:cs="Arial"/>
          <w:bCs/>
          <w:sz w:val="24"/>
          <w:szCs w:val="24"/>
          <w:lang w:val="en-ID"/>
        </w:rPr>
        <w:t>wawancara</w:t>
      </w:r>
      <w:r w:rsidR="00926509" w:rsidRPr="00B63B26">
        <w:rPr>
          <w:rFonts w:ascii="Arial" w:eastAsia="Times New Roman" w:hAnsi="Arial" w:cs="Arial"/>
          <w:bCs/>
          <w:sz w:val="24"/>
          <w:szCs w:val="24"/>
        </w:rPr>
        <w:t xml:space="preserve"> dengan menggunakan indikator keluarga sakinah berdasarkan</w:t>
      </w:r>
      <w:r w:rsidR="00C359ED">
        <w:rPr>
          <w:rFonts w:ascii="Arial" w:eastAsia="Times New Roman" w:hAnsi="Arial" w:cs="Arial"/>
          <w:bCs/>
          <w:sz w:val="24"/>
          <w:szCs w:val="24"/>
        </w:rPr>
        <w:t xml:space="preserve"> pada pedoman  Departemen Agama</w:t>
      </w:r>
      <w:r w:rsidR="00C359ED">
        <w:rPr>
          <w:rFonts w:ascii="Arial" w:eastAsia="Times New Roman" w:hAnsi="Arial" w:cs="Arial"/>
          <w:bCs/>
          <w:sz w:val="24"/>
          <w:szCs w:val="24"/>
          <w:lang w:val="en-ID"/>
        </w:rPr>
        <w:t xml:space="preserve">, </w:t>
      </w:r>
      <w:r w:rsidR="00C359ED" w:rsidRPr="00C359ED">
        <w:rPr>
          <w:rFonts w:ascii="Arial" w:eastAsia="Times New Roman" w:hAnsi="Arial" w:cs="Arial"/>
          <w:bCs/>
          <w:sz w:val="24"/>
          <w:szCs w:val="24"/>
        </w:rPr>
        <w:t>yaitu :</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Pasangan telah memahami Rukun Iman dan Rukun  Islam dengan baik.</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Aktif melaksanakan sholat fardlu, bahkan senantiasa melestarikan shalat-shalat sunnah yang diajarkan nabi Muhammad saw.</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Aktif berpuasa pada bulan Ramadhan</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Membayar Zakat Fitrah</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Pernikahannya tercatat di KAU</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Dalam enam bulan terakhir tidak melakukan kriminal dan perbuatan amoral</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Gemar berinfaq</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Mampu membaca Al Quran bahkan mendalami makna dan mengamalkan</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Tidak terjadi pertengkaran dalam 6 bulan terakhir</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 harmonis, seia sekata, serasi dan seimbang</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Gemar mengeluarkan zakat maal terutama zakat profesi</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Aktif dalam kegiatan kemasyarakatan</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Akrab dengan tetangga dan lingkungannya</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 aktif mendalami agama</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Aktif shalat berjamaah, meski di rumah</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Aktif pengajian bahkan menjadi penceramah</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Memelihara dan menyantuni anak yatim</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Senantiasa menyantuni fakir miskin</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Menunaikan qurban, meski tidak rutin setiap tahun</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lastRenderedPageBreak/>
        <w:t>Berakhlaqul karimah</w:t>
      </w:r>
    </w:p>
    <w:p w:rsidR="00C359ED" w:rsidRPr="00B63B26" w:rsidRDefault="00C359ED" w:rsidP="00687281">
      <w:pPr>
        <w:pStyle w:val="ListParagraph"/>
        <w:numPr>
          <w:ilvl w:val="0"/>
          <w:numId w:val="36"/>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Belum menunaikan ibadah haji dan wakaf</w:t>
      </w:r>
      <w:r w:rsidRPr="00B63B26">
        <w:rPr>
          <w:rFonts w:ascii="Arial" w:eastAsia="Times New Roman" w:hAnsi="Arial" w:cs="Arial"/>
          <w:bCs/>
          <w:sz w:val="24"/>
          <w:szCs w:val="24"/>
          <w:lang w:val="en-ID"/>
        </w:rPr>
        <w:t>.</w:t>
      </w:r>
    </w:p>
    <w:p w:rsidR="00C359ED" w:rsidRPr="00B63B26" w:rsidRDefault="00C359ED" w:rsidP="00926509">
      <w:pPr>
        <w:pStyle w:val="ListParagraph"/>
        <w:spacing w:after="0" w:line="360" w:lineRule="auto"/>
        <w:jc w:val="both"/>
        <w:rPr>
          <w:rFonts w:ascii="Arial" w:eastAsia="Times New Roman" w:hAnsi="Arial" w:cs="Arial"/>
          <w:bCs/>
          <w:sz w:val="24"/>
          <w:szCs w:val="24"/>
        </w:rPr>
      </w:pPr>
    </w:p>
    <w:p w:rsidR="00926509" w:rsidRPr="00B63B26" w:rsidRDefault="00926509" w:rsidP="00687281">
      <w:pPr>
        <w:pStyle w:val="ListParagraph"/>
        <w:numPr>
          <w:ilvl w:val="0"/>
          <w:numId w:val="3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Pasangan Keluarga Bapak Amin Mualim dengan Ibu Iis senantiasa taat menjalankan ibadah, memenuhi Rukun Islam 1, 2, 3, dan 4 belum menunaikan Rukun Islam yang ke lima yaitu ibadah haji. Ibadah – ibadah yang dilakukan tidak hanya yang pokok – pokok atau yang di wajibkan saja, namun menjalankan ibadah sunah yang mempunyai</w:t>
      </w:r>
      <w:r w:rsidR="008C3215">
        <w:rPr>
          <w:rFonts w:ascii="Arial" w:eastAsia="Times New Roman" w:hAnsi="Arial" w:cs="Arial"/>
          <w:bCs/>
          <w:sz w:val="24"/>
          <w:szCs w:val="24"/>
        </w:rPr>
        <w:t xml:space="preserve"> </w:t>
      </w:r>
      <w:r w:rsidRPr="00B63B26">
        <w:rPr>
          <w:rFonts w:ascii="Arial" w:eastAsia="Times New Roman" w:hAnsi="Arial" w:cs="Arial"/>
          <w:bCs/>
          <w:sz w:val="24"/>
          <w:szCs w:val="24"/>
        </w:rPr>
        <w:t>dasar kuat sesuai Al-Qur’an dan Sunnah. Kehidupan keluarga pasangan ini nampak sangat harmonis, tidak terjadi pertengkaran</w:t>
      </w:r>
      <w:r w:rsidR="00706A58">
        <w:rPr>
          <w:rFonts w:ascii="Arial" w:eastAsia="Times New Roman" w:hAnsi="Arial" w:cs="Arial"/>
          <w:bCs/>
          <w:sz w:val="24"/>
          <w:szCs w:val="24"/>
          <w:lang w:val="en-ID"/>
        </w:rPr>
        <w:t xml:space="preserve"> </w:t>
      </w:r>
      <w:r w:rsidRPr="00B63B26">
        <w:rPr>
          <w:rFonts w:ascii="Arial" w:eastAsia="Times New Roman" w:hAnsi="Arial" w:cs="Arial"/>
          <w:bCs/>
          <w:sz w:val="24"/>
          <w:szCs w:val="24"/>
        </w:rPr>
        <w:t>dan perselisihan yang signifikan hal ini tercermin dari kesamaan pandangan berbagai bidang baik dalam keilmuan, profesi, aktifitas sosial kemasyarakatan maupun dalam pengembangan karier keduanya.</w:t>
      </w:r>
    </w:p>
    <w:p w:rsidR="00C359ED" w:rsidRDefault="00926509" w:rsidP="00C359ED">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Dalam ajaran agama pasangan keluarga ini sudah sesuai perintah Allah dan Rasulullah, semua Rukun Iman yang 6 (enam) di yakininya dengan sepenuh hati dan di iringi dengan konsekuensi-konsekuensinya. Dari pengamatan penulis  yang secara cermat dan mendalam pasangan ini</w:t>
      </w:r>
      <w:r w:rsidR="00C359ED">
        <w:rPr>
          <w:rFonts w:ascii="Arial" w:eastAsia="Times New Roman" w:hAnsi="Arial" w:cs="Arial"/>
          <w:bCs/>
          <w:sz w:val="24"/>
          <w:szCs w:val="24"/>
        </w:rPr>
        <w:t xml:space="preserve"> juga telah memenuhi semua ciri</w:t>
      </w:r>
      <w:r w:rsidRPr="00B63B26">
        <w:rPr>
          <w:rFonts w:ascii="Arial" w:eastAsia="Times New Roman" w:hAnsi="Arial" w:cs="Arial"/>
          <w:bCs/>
          <w:sz w:val="24"/>
          <w:szCs w:val="24"/>
        </w:rPr>
        <w:t xml:space="preserve"> indikator keluarga sakinah</w:t>
      </w:r>
      <w:r w:rsidR="00C359ED">
        <w:rPr>
          <w:rFonts w:ascii="Arial" w:eastAsia="Times New Roman" w:hAnsi="Arial" w:cs="Arial"/>
          <w:bCs/>
          <w:sz w:val="24"/>
          <w:szCs w:val="24"/>
          <w:lang w:val="en-ID"/>
        </w:rPr>
        <w:t>.</w:t>
      </w:r>
      <w:r w:rsidRPr="00B63B26">
        <w:rPr>
          <w:rFonts w:ascii="Arial" w:eastAsia="Times New Roman" w:hAnsi="Arial" w:cs="Arial"/>
          <w:bCs/>
          <w:sz w:val="24"/>
          <w:szCs w:val="24"/>
        </w:rPr>
        <w:t xml:space="preserve"> </w:t>
      </w:r>
    </w:p>
    <w:p w:rsidR="00926509" w:rsidRPr="00C359ED" w:rsidRDefault="00C359ED" w:rsidP="00C359ED">
      <w:pPr>
        <w:pStyle w:val="ListParagraph"/>
        <w:spacing w:after="0" w:line="360" w:lineRule="auto"/>
        <w:ind w:left="1080"/>
        <w:jc w:val="both"/>
        <w:rPr>
          <w:rFonts w:ascii="Arial" w:eastAsia="Times New Roman" w:hAnsi="Arial" w:cs="Arial"/>
          <w:bCs/>
          <w:sz w:val="24"/>
          <w:szCs w:val="24"/>
          <w:lang w:val="en-ID"/>
        </w:rPr>
      </w:pPr>
      <w:r>
        <w:rPr>
          <w:rFonts w:ascii="Arial" w:eastAsia="Times New Roman" w:hAnsi="Arial" w:cs="Arial"/>
          <w:bCs/>
          <w:sz w:val="24"/>
          <w:szCs w:val="24"/>
          <w:lang w:val="en-ID"/>
        </w:rPr>
        <w:t xml:space="preserve">       </w:t>
      </w:r>
      <w:r w:rsidR="00926509" w:rsidRPr="00C359ED">
        <w:rPr>
          <w:rFonts w:ascii="Arial" w:eastAsia="Times New Roman" w:hAnsi="Arial" w:cs="Arial"/>
          <w:bCs/>
          <w:sz w:val="24"/>
          <w:szCs w:val="24"/>
        </w:rPr>
        <w:t>Hanya pada tahap sakinah III Plus pasangan Keluarga Bapak Amin Mualim dan Inu Iis belum semua kreteria terpenuhi terutama pada rukun islam kelima, yaitu belum menunaikan ibadah haji dan belum mampu memberikan wakaf, hal ini terjadi pasangan ini masih banyak beban biaya untuk pendidikan putri-putrinya bahkan membantu adik-adiknya. Untuk haji dan wakafkeduanya memiliki keinginan yang kuat untuk segera direalisasikan bila telah mampu untuk itu.</w:t>
      </w:r>
    </w:p>
    <w:p w:rsidR="00394C7E" w:rsidRDefault="00394C7E" w:rsidP="002A2EE3">
      <w:pPr>
        <w:spacing w:after="0" w:line="360" w:lineRule="auto"/>
        <w:jc w:val="both"/>
        <w:rPr>
          <w:rFonts w:ascii="Arial" w:eastAsia="Times New Roman" w:hAnsi="Arial" w:cs="Arial"/>
          <w:bCs/>
          <w:sz w:val="24"/>
          <w:szCs w:val="24"/>
          <w:lang w:val="en-ID"/>
        </w:rPr>
      </w:pPr>
    </w:p>
    <w:p w:rsidR="00C359ED" w:rsidRPr="00C359ED" w:rsidRDefault="00C359ED" w:rsidP="002A2EE3">
      <w:pPr>
        <w:spacing w:after="0" w:line="360" w:lineRule="auto"/>
        <w:jc w:val="both"/>
        <w:rPr>
          <w:rFonts w:ascii="Arial" w:eastAsia="Times New Roman" w:hAnsi="Arial" w:cs="Arial"/>
          <w:bCs/>
          <w:sz w:val="24"/>
          <w:szCs w:val="24"/>
          <w:lang w:val="en-ID"/>
        </w:rPr>
      </w:pPr>
    </w:p>
    <w:p w:rsidR="00926509" w:rsidRPr="00B63B26" w:rsidRDefault="00926509" w:rsidP="00687281">
      <w:pPr>
        <w:pStyle w:val="ListParagraph"/>
        <w:numPr>
          <w:ilvl w:val="0"/>
          <w:numId w:val="3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lastRenderedPageBreak/>
        <w:t xml:space="preserve">Keluarga Bapak </w:t>
      </w:r>
      <w:r w:rsidR="002A2EE3">
        <w:rPr>
          <w:rFonts w:ascii="Arial" w:eastAsia="Times New Roman" w:hAnsi="Arial" w:cs="Arial"/>
          <w:bCs/>
          <w:sz w:val="24"/>
          <w:szCs w:val="24"/>
        </w:rPr>
        <w:t xml:space="preserve">Moh. </w:t>
      </w:r>
      <w:r w:rsidRPr="00B63B26">
        <w:rPr>
          <w:rFonts w:ascii="Arial" w:eastAsia="Times New Roman" w:hAnsi="Arial" w:cs="Arial"/>
          <w:bCs/>
          <w:sz w:val="24"/>
          <w:szCs w:val="24"/>
        </w:rPr>
        <w:t xml:space="preserve">Ali </w:t>
      </w:r>
      <w:r w:rsidR="002A2EE3">
        <w:rPr>
          <w:rFonts w:ascii="Arial" w:eastAsia="Times New Roman" w:hAnsi="Arial" w:cs="Arial"/>
          <w:bCs/>
          <w:sz w:val="24"/>
          <w:szCs w:val="24"/>
        </w:rPr>
        <w:t>Khudlo</w:t>
      </w:r>
      <w:r w:rsidRPr="00B63B26">
        <w:rPr>
          <w:rFonts w:ascii="Arial" w:eastAsia="Times New Roman" w:hAnsi="Arial" w:cs="Arial"/>
          <w:bCs/>
          <w:sz w:val="24"/>
          <w:szCs w:val="24"/>
        </w:rPr>
        <w:t>ri dengan Ibu Mua</w:t>
      </w:r>
      <w:r w:rsidR="002A2EE3">
        <w:rPr>
          <w:rFonts w:ascii="Arial" w:eastAsia="Times New Roman" w:hAnsi="Arial" w:cs="Arial"/>
          <w:bCs/>
          <w:sz w:val="24"/>
          <w:szCs w:val="24"/>
        </w:rPr>
        <w:t>l</w:t>
      </w:r>
      <w:r w:rsidRPr="00B63B26">
        <w:rPr>
          <w:rFonts w:ascii="Arial" w:eastAsia="Times New Roman" w:hAnsi="Arial" w:cs="Arial"/>
          <w:bCs/>
          <w:sz w:val="24"/>
          <w:szCs w:val="24"/>
        </w:rPr>
        <w:t>limah</w:t>
      </w:r>
    </w:p>
    <w:p w:rsidR="00926509" w:rsidRPr="00B63B26" w:rsidRDefault="00926509" w:rsidP="00926509">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t xml:space="preserve">       Pasangan bapak Ali Choiri dan Ibu Mualimah semua norma keluarga Sakinah sampai puncaknya sakinah III Plus telah terpenuhi, hanya belum menunaikan ibadah haji. Bapak Ali Choiri dengan latar pendidikan Aliyah dan Pondok pesantren dan istrianya ibu mualimah lulusan pendidikan guru agama, keluarganya senantiasa taat menjalankan perintah Allah dan menjauhi larangan-Nya serta selalu beribadah baik yang mahdhoh maupun yang ghoiru mahdhoh. Keluarga bapak Ali Chairi nampak begitu harmonis, tidak ada pertengkaran dan perselisihan yang signifikan, jika terjadi permasalahan atau problem dapat diselesaikan dengan baik, sehingga keluarga dapat di pertahankan selama ini dengan penuh keteria keluarga sakinah.</w:t>
      </w:r>
    </w:p>
    <w:p w:rsidR="00976992" w:rsidRDefault="00926509" w:rsidP="00976992">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w:t>
      </w:r>
      <w:r w:rsidR="00290781">
        <w:rPr>
          <w:rFonts w:ascii="Arial" w:eastAsia="Times New Roman" w:hAnsi="Arial" w:cs="Arial"/>
          <w:bCs/>
          <w:sz w:val="24"/>
          <w:szCs w:val="24"/>
        </w:rPr>
        <w:t xml:space="preserve">Berdasarkan pemaparan di atas dapat disimpulkan bahwa </w:t>
      </w:r>
      <w:r w:rsidRPr="00B63B26">
        <w:rPr>
          <w:rFonts w:ascii="Arial" w:eastAsia="Times New Roman" w:hAnsi="Arial" w:cs="Arial"/>
          <w:bCs/>
          <w:sz w:val="24"/>
          <w:szCs w:val="24"/>
        </w:rPr>
        <w:t xml:space="preserve">keluarga bapak Ali Chairi </w:t>
      </w:r>
      <w:r w:rsidR="00290781">
        <w:rPr>
          <w:rFonts w:ascii="Arial" w:eastAsia="Times New Roman" w:hAnsi="Arial" w:cs="Arial"/>
          <w:bCs/>
          <w:sz w:val="24"/>
          <w:szCs w:val="24"/>
        </w:rPr>
        <w:t>dapat dikatakan keluarga sakinah dengan melihat pengamatan da</w:t>
      </w:r>
      <w:r w:rsidR="00976992">
        <w:rPr>
          <w:rFonts w:ascii="Arial" w:eastAsia="Times New Roman" w:hAnsi="Arial" w:cs="Arial"/>
          <w:bCs/>
          <w:sz w:val="24"/>
          <w:szCs w:val="24"/>
        </w:rPr>
        <w:t>n wawancara yang dilakukan oleh</w:t>
      </w:r>
      <w:r w:rsidR="00976992">
        <w:rPr>
          <w:rFonts w:ascii="Arial" w:eastAsia="Times New Roman" w:hAnsi="Arial" w:cs="Arial"/>
          <w:bCs/>
          <w:sz w:val="24"/>
          <w:szCs w:val="24"/>
          <w:lang w:val="en-ID"/>
        </w:rPr>
        <w:t>.</w:t>
      </w:r>
    </w:p>
    <w:p w:rsidR="00552974" w:rsidRPr="00976992" w:rsidRDefault="00552974" w:rsidP="00687281">
      <w:pPr>
        <w:pStyle w:val="ListParagraph"/>
        <w:numPr>
          <w:ilvl w:val="0"/>
          <w:numId w:val="35"/>
        </w:numPr>
        <w:spacing w:after="0" w:line="360" w:lineRule="auto"/>
        <w:jc w:val="both"/>
        <w:rPr>
          <w:rFonts w:ascii="Arial" w:eastAsia="Times New Roman" w:hAnsi="Arial" w:cs="Arial"/>
          <w:bCs/>
          <w:sz w:val="24"/>
          <w:szCs w:val="24"/>
          <w:lang w:val="en-ID"/>
        </w:rPr>
      </w:pPr>
      <w:r w:rsidRPr="00976992">
        <w:rPr>
          <w:rFonts w:ascii="Arial" w:eastAsia="Times New Roman" w:hAnsi="Arial" w:cs="Arial"/>
          <w:bCs/>
          <w:sz w:val="24"/>
          <w:szCs w:val="24"/>
        </w:rPr>
        <w:t>Keluarga Bapak H. Abdulah dengan Ibu Sumiah</w:t>
      </w:r>
      <w:r w:rsidRPr="00976992">
        <w:rPr>
          <w:rFonts w:ascii="Arial" w:eastAsia="Times New Roman" w:hAnsi="Arial" w:cs="Arial"/>
          <w:bCs/>
          <w:sz w:val="24"/>
          <w:szCs w:val="24"/>
          <w:lang w:val="en-ID"/>
        </w:rPr>
        <w:t xml:space="preserve">, </w:t>
      </w:r>
      <w:r w:rsidRPr="00976992">
        <w:rPr>
          <w:rFonts w:ascii="Arial" w:eastAsia="Times New Roman" w:hAnsi="Arial" w:cs="Arial"/>
          <w:bCs/>
          <w:sz w:val="24"/>
          <w:szCs w:val="24"/>
        </w:rPr>
        <w:t xml:space="preserve">Pasangan Keluarga Bapak H. Abdulah dengan Ibu Sumiah senantiasa taat menjalankan ibadah, memenuhi Rukun Islam 1, 2, 3, dan 4 </w:t>
      </w:r>
      <w:r w:rsidRPr="00976992">
        <w:rPr>
          <w:rFonts w:ascii="Arial" w:eastAsia="Times New Roman" w:hAnsi="Arial" w:cs="Arial"/>
          <w:bCs/>
          <w:sz w:val="24"/>
          <w:szCs w:val="24"/>
          <w:lang w:val="en-ID"/>
        </w:rPr>
        <w:t>sudah</w:t>
      </w:r>
      <w:r w:rsidRPr="00976992">
        <w:rPr>
          <w:rFonts w:ascii="Arial" w:eastAsia="Times New Roman" w:hAnsi="Arial" w:cs="Arial"/>
          <w:bCs/>
          <w:sz w:val="24"/>
          <w:szCs w:val="24"/>
        </w:rPr>
        <w:t xml:space="preserve"> menunaikan Rukun Islam yang ke lima yaitu ibadah haji. Ibadah – ibadah yang dilakukan tidak hanya yang pokok – pokok atau yang di wajibkan saja, namun menjalankan ibadah sunah yang mempunyai dasar kuat sesuai Al-Qur’an dan Sunnah. Kehidupan keluarga pasangan ini nampak sangat harmonis, tidak terjadi pertengkaran</w:t>
      </w:r>
      <w:r w:rsidRPr="00976992">
        <w:rPr>
          <w:rFonts w:ascii="Arial" w:eastAsia="Times New Roman" w:hAnsi="Arial" w:cs="Arial"/>
          <w:bCs/>
          <w:sz w:val="24"/>
          <w:szCs w:val="24"/>
          <w:lang w:val="en-ID"/>
        </w:rPr>
        <w:t xml:space="preserve"> </w:t>
      </w:r>
      <w:r w:rsidRPr="00976992">
        <w:rPr>
          <w:rFonts w:ascii="Arial" w:eastAsia="Times New Roman" w:hAnsi="Arial" w:cs="Arial"/>
          <w:bCs/>
          <w:sz w:val="24"/>
          <w:szCs w:val="24"/>
        </w:rPr>
        <w:t>dan perselisihan yang signifikan hal ini tercermin dari kesamaan pandangan berbagai bidang baik dalam keilmuan, profesi, aktifitas sosial kemasyarakatan maupun dalam pengembangan karier keduanya.</w:t>
      </w:r>
    </w:p>
    <w:p w:rsidR="00552974" w:rsidRPr="00615033" w:rsidRDefault="00552974" w:rsidP="0081402E">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lastRenderedPageBreak/>
        <w:t xml:space="preserve">       Dalam ajaran agama pasangan keluarga ini sudah sesuai perintah Allah dan Rasulullah, semua Rukun Iman yang 6 (enam) di yakininya dengan sepenuh hati dan di iringi dengan konsekuensi-konsekuensinya. Dari pengamatan penulis  yang secara cermat dan mendalam pasangan ini</w:t>
      </w:r>
      <w:r>
        <w:rPr>
          <w:rFonts w:ascii="Arial" w:eastAsia="Times New Roman" w:hAnsi="Arial" w:cs="Arial"/>
          <w:bCs/>
          <w:sz w:val="24"/>
          <w:szCs w:val="24"/>
        </w:rPr>
        <w:t xml:space="preserve"> juga telah memenuhi semua ciri</w:t>
      </w:r>
      <w:r w:rsidRPr="00B63B26">
        <w:rPr>
          <w:rFonts w:ascii="Arial" w:eastAsia="Times New Roman" w:hAnsi="Arial" w:cs="Arial"/>
          <w:bCs/>
          <w:sz w:val="24"/>
          <w:szCs w:val="24"/>
        </w:rPr>
        <w:t xml:space="preserve"> indikator keluarga sakinah</w:t>
      </w:r>
      <w:r w:rsidR="00615033">
        <w:rPr>
          <w:rFonts w:ascii="Arial" w:eastAsia="Times New Roman" w:hAnsi="Arial" w:cs="Arial"/>
          <w:bCs/>
          <w:sz w:val="24"/>
          <w:szCs w:val="24"/>
          <w:lang w:val="en-ID"/>
        </w:rPr>
        <w:t>,</w:t>
      </w:r>
      <w:r w:rsidR="00615033" w:rsidRPr="00615033">
        <w:rPr>
          <w:rFonts w:ascii="Arial" w:eastAsia="Times New Roman" w:hAnsi="Arial" w:cs="Arial"/>
          <w:bCs/>
          <w:sz w:val="24"/>
          <w:szCs w:val="24"/>
        </w:rPr>
        <w:t xml:space="preserve"> pasangan Keluarga Bapak H. Abdulah dengan Ibu Sumiah </w:t>
      </w:r>
      <w:r w:rsidR="00615033" w:rsidRPr="00615033">
        <w:rPr>
          <w:rFonts w:ascii="Arial" w:eastAsia="Times New Roman" w:hAnsi="Arial" w:cs="Arial"/>
          <w:bCs/>
          <w:sz w:val="24"/>
          <w:szCs w:val="24"/>
          <w:lang w:val="en-ID"/>
        </w:rPr>
        <w:t>sudah</w:t>
      </w:r>
      <w:r w:rsidR="00615033" w:rsidRPr="00615033">
        <w:rPr>
          <w:rFonts w:ascii="Arial" w:eastAsia="Times New Roman" w:hAnsi="Arial" w:cs="Arial"/>
          <w:bCs/>
          <w:sz w:val="24"/>
          <w:szCs w:val="24"/>
        </w:rPr>
        <w:t xml:space="preserve"> semua terpenuhi kreteria</w:t>
      </w:r>
      <w:r w:rsidR="00615033">
        <w:rPr>
          <w:rFonts w:ascii="Arial" w:eastAsia="Times New Roman" w:hAnsi="Arial" w:cs="Arial"/>
          <w:bCs/>
          <w:sz w:val="24"/>
          <w:szCs w:val="24"/>
          <w:lang w:val="en-ID"/>
        </w:rPr>
        <w:t xml:space="preserve"> d</w:t>
      </w:r>
      <w:r w:rsidRPr="00615033">
        <w:rPr>
          <w:rFonts w:ascii="Arial" w:eastAsia="Times New Roman" w:hAnsi="Arial" w:cs="Arial"/>
          <w:bCs/>
          <w:sz w:val="24"/>
          <w:szCs w:val="24"/>
          <w:lang w:val="en-ID"/>
        </w:rPr>
        <w:t>an</w:t>
      </w:r>
      <w:r w:rsidR="00615033">
        <w:rPr>
          <w:rFonts w:ascii="Arial" w:eastAsia="Times New Roman" w:hAnsi="Arial" w:cs="Arial"/>
          <w:bCs/>
          <w:sz w:val="24"/>
          <w:szCs w:val="24"/>
        </w:rPr>
        <w:t xml:space="preserve"> pada tahap sakinah III Plus</w:t>
      </w:r>
      <w:r w:rsidR="00615033">
        <w:rPr>
          <w:rFonts w:ascii="Arial" w:eastAsia="Times New Roman" w:hAnsi="Arial" w:cs="Arial"/>
          <w:bCs/>
          <w:sz w:val="24"/>
          <w:szCs w:val="24"/>
          <w:lang w:val="en-ID"/>
        </w:rPr>
        <w:t>.</w:t>
      </w:r>
    </w:p>
    <w:p w:rsidR="00615033" w:rsidRPr="0098202D" w:rsidRDefault="00615033" w:rsidP="00687281">
      <w:pPr>
        <w:pStyle w:val="ListParagraph"/>
        <w:numPr>
          <w:ilvl w:val="0"/>
          <w:numId w:val="3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w:t>
      </w:r>
      <w:r w:rsidRPr="00552974">
        <w:rPr>
          <w:rFonts w:ascii="Arial" w:eastAsia="Times New Roman" w:hAnsi="Arial" w:cs="Arial"/>
          <w:bCs/>
          <w:sz w:val="24"/>
          <w:szCs w:val="24"/>
        </w:rPr>
        <w:t xml:space="preserve"> </w:t>
      </w:r>
      <w:r w:rsidRPr="00B63B26">
        <w:rPr>
          <w:rFonts w:ascii="Arial" w:eastAsia="Times New Roman" w:hAnsi="Arial" w:cs="Arial"/>
          <w:bCs/>
          <w:sz w:val="24"/>
          <w:szCs w:val="24"/>
        </w:rPr>
        <w:t>bapak</w:t>
      </w:r>
      <w:r w:rsidRPr="00552974">
        <w:rPr>
          <w:rFonts w:ascii="Arial" w:eastAsia="Times New Roman" w:hAnsi="Arial" w:cs="Arial"/>
          <w:bCs/>
          <w:sz w:val="24"/>
          <w:szCs w:val="24"/>
        </w:rPr>
        <w:t xml:space="preserve"> </w:t>
      </w:r>
      <w:r w:rsidR="00552974" w:rsidRPr="00552974">
        <w:rPr>
          <w:rFonts w:ascii="Arial" w:eastAsia="Times New Roman" w:hAnsi="Arial" w:cs="Arial"/>
          <w:bCs/>
          <w:sz w:val="24"/>
          <w:szCs w:val="24"/>
        </w:rPr>
        <w:t>Nuridin dengan Ibu Darmih</w:t>
      </w:r>
      <w:r w:rsidR="0098202D">
        <w:rPr>
          <w:rFonts w:ascii="Arial" w:eastAsia="Times New Roman" w:hAnsi="Arial" w:cs="Arial"/>
          <w:bCs/>
          <w:sz w:val="24"/>
          <w:szCs w:val="24"/>
          <w:lang w:val="en-ID"/>
        </w:rPr>
        <w:t xml:space="preserve"> </w:t>
      </w:r>
      <w:r w:rsidRPr="0098202D">
        <w:rPr>
          <w:rFonts w:ascii="Arial" w:eastAsia="Times New Roman" w:hAnsi="Arial" w:cs="Arial"/>
          <w:bCs/>
          <w:sz w:val="24"/>
          <w:szCs w:val="24"/>
        </w:rPr>
        <w:t xml:space="preserve">Pasangan bapak Nuridin dengan Ibu Darmih semua norma keluarga Sakinah sampai puncaknya sakinah III Plus telah terpenuhi, hanya belum menunaikan ibadah haji. dengan latar pendidikan </w:t>
      </w:r>
      <w:r w:rsidR="00976992" w:rsidRPr="0098202D">
        <w:rPr>
          <w:rFonts w:ascii="Arial" w:eastAsia="Times New Roman" w:hAnsi="Arial" w:cs="Arial"/>
          <w:bCs/>
          <w:sz w:val="24"/>
          <w:szCs w:val="24"/>
          <w:lang w:val="en-ID"/>
        </w:rPr>
        <w:t>SLTP/Sederajat</w:t>
      </w:r>
      <w:r w:rsidRPr="0098202D">
        <w:rPr>
          <w:rFonts w:ascii="Arial" w:eastAsia="Times New Roman" w:hAnsi="Arial" w:cs="Arial"/>
          <w:bCs/>
          <w:sz w:val="24"/>
          <w:szCs w:val="24"/>
        </w:rPr>
        <w:t xml:space="preserve">, keluarganya senantiasa taat menjalankan perintah Allah dan menjauhi larangan-Nya serta selalu beribadah baik yang mahdhoh maupun yang ghoiru mahdhoh. </w:t>
      </w:r>
      <w:r w:rsidR="0098202D" w:rsidRPr="0098202D">
        <w:rPr>
          <w:rFonts w:ascii="Arial" w:eastAsia="Times New Roman" w:hAnsi="Arial" w:cs="Arial"/>
          <w:bCs/>
          <w:sz w:val="24"/>
          <w:szCs w:val="24"/>
        </w:rPr>
        <w:t>Keluarga bapak Nuridin dengan Ibu Darmih</w:t>
      </w:r>
      <w:r w:rsidRPr="0098202D">
        <w:rPr>
          <w:rFonts w:ascii="Arial" w:eastAsia="Times New Roman" w:hAnsi="Arial" w:cs="Arial"/>
          <w:bCs/>
          <w:sz w:val="24"/>
          <w:szCs w:val="24"/>
        </w:rPr>
        <w:t xml:space="preserve"> nampak begitu harmonis, tidak ada pertengkaran dan perselisihan yang signifikan, jika terjadi permasalahan atau problem dapat diselesaikan dengan baik, sehingga keluarga dapat di pertahankan selama ini dengan penuh keteria keluarga sakinah.</w:t>
      </w:r>
    </w:p>
    <w:p w:rsidR="0098202D" w:rsidRDefault="00615033" w:rsidP="0098202D">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w:t>
      </w:r>
      <w:r>
        <w:rPr>
          <w:rFonts w:ascii="Arial" w:eastAsia="Times New Roman" w:hAnsi="Arial" w:cs="Arial"/>
          <w:bCs/>
          <w:sz w:val="24"/>
          <w:szCs w:val="24"/>
        </w:rPr>
        <w:t xml:space="preserve">Berdasarkan pemaparan di atas dapat disimpulkan bahwa </w:t>
      </w:r>
      <w:r w:rsidRPr="00B63B26">
        <w:rPr>
          <w:rFonts w:ascii="Arial" w:eastAsia="Times New Roman" w:hAnsi="Arial" w:cs="Arial"/>
          <w:bCs/>
          <w:sz w:val="24"/>
          <w:szCs w:val="24"/>
        </w:rPr>
        <w:t>keluarga bapak</w:t>
      </w:r>
      <w:r w:rsidRPr="00552974">
        <w:rPr>
          <w:rFonts w:ascii="Arial" w:eastAsia="Times New Roman" w:hAnsi="Arial" w:cs="Arial"/>
          <w:bCs/>
          <w:sz w:val="24"/>
          <w:szCs w:val="24"/>
        </w:rPr>
        <w:t xml:space="preserve"> Nuridin dengan Ibu Darmih</w:t>
      </w:r>
      <w:r w:rsidRPr="00B63B26">
        <w:rPr>
          <w:rFonts w:ascii="Arial" w:eastAsia="Times New Roman" w:hAnsi="Arial" w:cs="Arial"/>
          <w:bCs/>
          <w:sz w:val="24"/>
          <w:szCs w:val="24"/>
        </w:rPr>
        <w:t xml:space="preserve"> </w:t>
      </w:r>
      <w:r>
        <w:rPr>
          <w:rFonts w:ascii="Arial" w:eastAsia="Times New Roman" w:hAnsi="Arial" w:cs="Arial"/>
          <w:bCs/>
          <w:sz w:val="24"/>
          <w:szCs w:val="24"/>
        </w:rPr>
        <w:t xml:space="preserve">dapat dikatakan keluarga sakinah dengan melihat pengamatan dan wawancara yang dilakukan oleh peneliti </w:t>
      </w:r>
      <w:r w:rsidR="0098202D">
        <w:rPr>
          <w:rFonts w:ascii="Arial" w:eastAsia="Times New Roman" w:hAnsi="Arial" w:cs="Arial"/>
          <w:bCs/>
          <w:sz w:val="24"/>
          <w:szCs w:val="24"/>
          <w:lang w:val="en-ID"/>
        </w:rPr>
        <w:t>.</w:t>
      </w:r>
    </w:p>
    <w:p w:rsidR="00411ECC" w:rsidRPr="0098202D" w:rsidRDefault="00615033" w:rsidP="00687281">
      <w:pPr>
        <w:pStyle w:val="ListParagraph"/>
        <w:numPr>
          <w:ilvl w:val="0"/>
          <w:numId w:val="35"/>
        </w:numPr>
        <w:spacing w:after="0" w:line="360" w:lineRule="auto"/>
        <w:jc w:val="both"/>
        <w:rPr>
          <w:rFonts w:ascii="Arial" w:eastAsia="Times New Roman" w:hAnsi="Arial" w:cs="Arial"/>
          <w:bCs/>
          <w:sz w:val="24"/>
          <w:szCs w:val="24"/>
          <w:lang w:val="en-ID"/>
        </w:rPr>
      </w:pPr>
      <w:r w:rsidRPr="0098202D">
        <w:rPr>
          <w:rFonts w:ascii="Arial" w:eastAsia="Times New Roman" w:hAnsi="Arial" w:cs="Arial"/>
          <w:bCs/>
          <w:sz w:val="24"/>
          <w:szCs w:val="24"/>
        </w:rPr>
        <w:t xml:space="preserve">Keluarga Bapak </w:t>
      </w:r>
      <w:r w:rsidR="00552974" w:rsidRPr="0098202D">
        <w:rPr>
          <w:rFonts w:ascii="Arial" w:eastAsia="Times New Roman" w:hAnsi="Arial" w:cs="Arial"/>
          <w:bCs/>
          <w:sz w:val="24"/>
          <w:szCs w:val="24"/>
        </w:rPr>
        <w:t>M. Nursalim dengan Ibu Endang Setyaningsih</w:t>
      </w:r>
      <w:r w:rsidR="00411ECC" w:rsidRPr="0098202D">
        <w:rPr>
          <w:rFonts w:ascii="Arial" w:eastAsia="Times New Roman" w:hAnsi="Arial" w:cs="Arial"/>
          <w:bCs/>
          <w:sz w:val="24"/>
          <w:szCs w:val="24"/>
          <w:lang w:val="en-ID"/>
        </w:rPr>
        <w:t>,</w:t>
      </w:r>
      <w:r w:rsidR="00411ECC" w:rsidRPr="0098202D">
        <w:rPr>
          <w:rFonts w:ascii="Arial" w:eastAsia="Times New Roman" w:hAnsi="Arial" w:cs="Arial"/>
          <w:bCs/>
          <w:sz w:val="24"/>
          <w:szCs w:val="24"/>
        </w:rPr>
        <w:t xml:space="preserve"> Pasangan Keluarga Bapak M. Nursalim dengan Ibu Endang Setyaningsih senantiasa taat menjalankan ibadah, memenuhi Rukun Islam 1, 2, 3, dan 4 belum menunaikan Rukun Islam yang ke lima yaitu ibadah haji. Ibadah – ibadah yang dilakukan tidak hanya yang pokok – pokok atau yang di wajibkan saja, namun menjalankan ibadah sunah yang mempunyai dasar kuat </w:t>
      </w:r>
      <w:r w:rsidR="00411ECC" w:rsidRPr="0098202D">
        <w:rPr>
          <w:rFonts w:ascii="Arial" w:eastAsia="Times New Roman" w:hAnsi="Arial" w:cs="Arial"/>
          <w:bCs/>
          <w:sz w:val="24"/>
          <w:szCs w:val="24"/>
        </w:rPr>
        <w:lastRenderedPageBreak/>
        <w:t>sesuai Al-Qur’an dan Sunnah. Kehidupan keluarga pasangan ini nampak sangat harmonis, tidak terjadi pertengkaran</w:t>
      </w:r>
      <w:r w:rsidR="00411ECC" w:rsidRPr="0098202D">
        <w:rPr>
          <w:rFonts w:ascii="Arial" w:eastAsia="Times New Roman" w:hAnsi="Arial" w:cs="Arial"/>
          <w:bCs/>
          <w:sz w:val="24"/>
          <w:szCs w:val="24"/>
          <w:lang w:val="en-ID"/>
        </w:rPr>
        <w:t xml:space="preserve"> </w:t>
      </w:r>
      <w:r w:rsidR="00411ECC" w:rsidRPr="0098202D">
        <w:rPr>
          <w:rFonts w:ascii="Arial" w:eastAsia="Times New Roman" w:hAnsi="Arial" w:cs="Arial"/>
          <w:bCs/>
          <w:sz w:val="24"/>
          <w:szCs w:val="24"/>
        </w:rPr>
        <w:t>dan perselisihan yang signifikan hal ini tercermin dari kesamaan pandangan berbagai bidang baik dalam keilmuan, profesi, aktifitas sosial kemasyarakatan maupun dalam pengembangan karier keduanya.</w:t>
      </w:r>
    </w:p>
    <w:p w:rsidR="00411ECC" w:rsidRDefault="00411ECC" w:rsidP="00411ECC">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Dalam ajaran agama pasangan keluarga ini sudah sesuai perintah Allah dan Rasulullah, semua Rukun Iman yang 6 (enam) di yakininya dengan sepenuh hati dan di iringi dengan konsekuensi-konsekuensinya. Dari pengamatan penulis  yang secara cermat dan mendalam pasangan ini</w:t>
      </w:r>
      <w:r>
        <w:rPr>
          <w:rFonts w:ascii="Arial" w:eastAsia="Times New Roman" w:hAnsi="Arial" w:cs="Arial"/>
          <w:bCs/>
          <w:sz w:val="24"/>
          <w:szCs w:val="24"/>
        </w:rPr>
        <w:t xml:space="preserve"> juga telah memenuhi semua ciri</w:t>
      </w:r>
      <w:r w:rsidRPr="00B63B26">
        <w:rPr>
          <w:rFonts w:ascii="Arial" w:eastAsia="Times New Roman" w:hAnsi="Arial" w:cs="Arial"/>
          <w:bCs/>
          <w:sz w:val="24"/>
          <w:szCs w:val="24"/>
        </w:rPr>
        <w:t xml:space="preserve"> indikator keluarga sakinah</w:t>
      </w:r>
      <w:r>
        <w:rPr>
          <w:rFonts w:ascii="Arial" w:eastAsia="Times New Roman" w:hAnsi="Arial" w:cs="Arial"/>
          <w:bCs/>
          <w:sz w:val="24"/>
          <w:szCs w:val="24"/>
          <w:lang w:val="en-ID"/>
        </w:rPr>
        <w:t>.</w:t>
      </w:r>
      <w:r w:rsidRPr="00B63B26">
        <w:rPr>
          <w:rFonts w:ascii="Arial" w:eastAsia="Times New Roman" w:hAnsi="Arial" w:cs="Arial"/>
          <w:bCs/>
          <w:sz w:val="24"/>
          <w:szCs w:val="24"/>
        </w:rPr>
        <w:t xml:space="preserve"> </w:t>
      </w:r>
    </w:p>
    <w:p w:rsidR="00552974" w:rsidRPr="00411ECC" w:rsidRDefault="00411ECC" w:rsidP="00411ECC">
      <w:pPr>
        <w:pStyle w:val="ListParagraph"/>
        <w:spacing w:after="0" w:line="360" w:lineRule="auto"/>
        <w:ind w:left="1080"/>
        <w:jc w:val="both"/>
        <w:rPr>
          <w:rFonts w:ascii="Arial" w:eastAsia="Times New Roman" w:hAnsi="Arial" w:cs="Arial"/>
          <w:bCs/>
          <w:sz w:val="24"/>
          <w:szCs w:val="24"/>
          <w:lang w:val="en-ID"/>
        </w:rPr>
      </w:pPr>
      <w:r>
        <w:rPr>
          <w:rFonts w:ascii="Arial" w:eastAsia="Times New Roman" w:hAnsi="Arial" w:cs="Arial"/>
          <w:bCs/>
          <w:sz w:val="24"/>
          <w:szCs w:val="24"/>
          <w:lang w:val="en-ID"/>
        </w:rPr>
        <w:t xml:space="preserve">       </w:t>
      </w:r>
      <w:r w:rsidRPr="00C359ED">
        <w:rPr>
          <w:rFonts w:ascii="Arial" w:eastAsia="Times New Roman" w:hAnsi="Arial" w:cs="Arial"/>
          <w:bCs/>
          <w:sz w:val="24"/>
          <w:szCs w:val="24"/>
        </w:rPr>
        <w:t>Hanya pada tahap sakinah III Plus pasangan Keluarga Bapak Amin Mualim dan Inu Iis belum semua kreteria terpenuhi terutama pada rukun islam kelima, yaitu belum menunaikan ibadah haji dan belum mampu memberikan wakaf, hal ini terjadi pasangan ini masih banyak beban biaya untuk pendidikan putri-putrinya bahkan membantu adik-adiknya. Untuk haji dan wakafkeduanya memiliki keinginan yang kuat untuk segera direalisasikan bila telah mampu untuk itu.</w:t>
      </w:r>
    </w:p>
    <w:p w:rsidR="00411ECC" w:rsidRPr="0098202D" w:rsidRDefault="00615033" w:rsidP="00687281">
      <w:pPr>
        <w:pStyle w:val="ListParagraph"/>
        <w:numPr>
          <w:ilvl w:val="0"/>
          <w:numId w:val="35"/>
        </w:numPr>
        <w:spacing w:after="0" w:line="360" w:lineRule="auto"/>
        <w:jc w:val="both"/>
        <w:rPr>
          <w:rFonts w:ascii="Arial" w:eastAsia="Times New Roman" w:hAnsi="Arial" w:cs="Arial"/>
          <w:bCs/>
          <w:sz w:val="24"/>
          <w:szCs w:val="24"/>
        </w:rPr>
      </w:pPr>
      <w:r w:rsidRPr="0098202D">
        <w:rPr>
          <w:rFonts w:ascii="Arial" w:eastAsia="Times New Roman" w:hAnsi="Arial" w:cs="Arial"/>
          <w:bCs/>
          <w:sz w:val="24"/>
          <w:szCs w:val="24"/>
        </w:rPr>
        <w:t xml:space="preserve">Keluarga Bapak </w:t>
      </w:r>
      <w:r w:rsidR="00552974" w:rsidRPr="0098202D">
        <w:rPr>
          <w:rFonts w:ascii="Arial" w:eastAsia="Times New Roman" w:hAnsi="Arial" w:cs="Arial"/>
          <w:bCs/>
          <w:sz w:val="24"/>
          <w:szCs w:val="24"/>
        </w:rPr>
        <w:t>Damiri dengan Ibu Nurhasanah</w:t>
      </w:r>
      <w:r w:rsidR="00411ECC" w:rsidRPr="0098202D">
        <w:rPr>
          <w:rFonts w:ascii="Arial" w:eastAsia="Times New Roman" w:hAnsi="Arial" w:cs="Arial"/>
          <w:bCs/>
          <w:sz w:val="24"/>
          <w:szCs w:val="24"/>
          <w:lang w:val="en-ID"/>
        </w:rPr>
        <w:t xml:space="preserve">, </w:t>
      </w:r>
      <w:r w:rsidR="00411ECC" w:rsidRPr="0098202D">
        <w:rPr>
          <w:rFonts w:ascii="Arial" w:eastAsia="Times New Roman" w:hAnsi="Arial" w:cs="Arial"/>
          <w:bCs/>
          <w:sz w:val="24"/>
          <w:szCs w:val="24"/>
        </w:rPr>
        <w:t>semua norma keluarga Sakinah sampai puncaknya sakinah III Plus telah terpenuhi, hanya belum menunaikan ibadah haji. Bapak Damiri dengan, keluarganya senantiasa taat menjalankan perintah Allah dan menjauhi larangan-Nya serta selalu beribadah baik yang mahdhoh maupun yang ghoiru mahdhoh. Keluarga nampak begitu harmonis, tidak ada pertengkaran dan perselisihan yang signifikan, jika terjadi permasalahan atau problem dapat diselesaikan dengan baik, sehingga keluarga dapat di pertahankan selama ini dengan penuh keteria keluarga sakinah.</w:t>
      </w:r>
    </w:p>
    <w:p w:rsidR="00411ECC" w:rsidRPr="00B63B26" w:rsidRDefault="00411ECC" w:rsidP="00411ECC">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lastRenderedPageBreak/>
        <w:t xml:space="preserve">       </w:t>
      </w:r>
      <w:r>
        <w:rPr>
          <w:rFonts w:ascii="Arial" w:eastAsia="Times New Roman" w:hAnsi="Arial" w:cs="Arial"/>
          <w:bCs/>
          <w:sz w:val="24"/>
          <w:szCs w:val="24"/>
        </w:rPr>
        <w:t xml:space="preserve">Berdasarkan pemaparan di atas dapat disimpulkan bahwa </w:t>
      </w:r>
      <w:r w:rsidRPr="00B63B26">
        <w:rPr>
          <w:rFonts w:ascii="Arial" w:eastAsia="Times New Roman" w:hAnsi="Arial" w:cs="Arial"/>
          <w:bCs/>
          <w:sz w:val="24"/>
          <w:szCs w:val="24"/>
        </w:rPr>
        <w:t>keluarga bapak</w:t>
      </w:r>
      <w:r w:rsidRPr="00552974">
        <w:rPr>
          <w:rFonts w:ascii="Arial" w:eastAsia="Times New Roman" w:hAnsi="Arial" w:cs="Arial"/>
          <w:bCs/>
          <w:sz w:val="24"/>
          <w:szCs w:val="24"/>
        </w:rPr>
        <w:t xml:space="preserve"> Nuridin dengan Ibu Darmih</w:t>
      </w:r>
      <w:r w:rsidRPr="00B63B26">
        <w:rPr>
          <w:rFonts w:ascii="Arial" w:eastAsia="Times New Roman" w:hAnsi="Arial" w:cs="Arial"/>
          <w:bCs/>
          <w:sz w:val="24"/>
          <w:szCs w:val="24"/>
        </w:rPr>
        <w:t xml:space="preserve"> </w:t>
      </w:r>
      <w:r>
        <w:rPr>
          <w:rFonts w:ascii="Arial" w:eastAsia="Times New Roman" w:hAnsi="Arial" w:cs="Arial"/>
          <w:bCs/>
          <w:sz w:val="24"/>
          <w:szCs w:val="24"/>
        </w:rPr>
        <w:t xml:space="preserve">dapat dikatakan keluarga sakinah dengan melihat pengamatan dan wawancara yang dilakukan oleh peneliti </w:t>
      </w:r>
      <w:r w:rsidRPr="00B63B26">
        <w:rPr>
          <w:rFonts w:ascii="Arial" w:eastAsia="Times New Roman" w:hAnsi="Arial" w:cs="Arial"/>
          <w:bCs/>
          <w:sz w:val="24"/>
          <w:szCs w:val="24"/>
        </w:rPr>
        <w:t>yaitu :</w:t>
      </w:r>
    </w:p>
    <w:p w:rsidR="00411ECC" w:rsidRPr="00B63B26" w:rsidRDefault="00411ECC" w:rsidP="00687281">
      <w:pPr>
        <w:pStyle w:val="ListParagraph"/>
        <w:numPr>
          <w:ilvl w:val="0"/>
          <w:numId w:val="57"/>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Telah mampu memahami Rukun Iman dan Rukun Islam</w:t>
      </w:r>
    </w:p>
    <w:p w:rsidR="00411ECC" w:rsidRPr="00B63B26" w:rsidRDefault="00411ECC" w:rsidP="00687281">
      <w:pPr>
        <w:pStyle w:val="ListParagraph"/>
        <w:numPr>
          <w:ilvl w:val="0"/>
          <w:numId w:val="57"/>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Senantiasa aktif menjalankan shalat lima waktu bahkan dilengkapi shalat sunnah rawatib, dhuha, tahajud,dan lain-lain secara lestari</w:t>
      </w:r>
    </w:p>
    <w:p w:rsidR="00411ECC" w:rsidRPr="00B63B26" w:rsidRDefault="00411ECC" w:rsidP="00687281">
      <w:pPr>
        <w:pStyle w:val="ListParagraph"/>
        <w:numPr>
          <w:ilvl w:val="0"/>
          <w:numId w:val="57"/>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 xml:space="preserve">Senantiasa </w:t>
      </w:r>
      <w:r>
        <w:rPr>
          <w:rFonts w:ascii="Arial" w:eastAsia="Times New Roman" w:hAnsi="Arial" w:cs="Arial"/>
          <w:bCs/>
          <w:sz w:val="24"/>
          <w:szCs w:val="24"/>
        </w:rPr>
        <w:t xml:space="preserve">menjalankan ibadah sunnah </w:t>
      </w:r>
    </w:p>
    <w:p w:rsidR="00411ECC" w:rsidRPr="00B63B26" w:rsidRDefault="00411ECC" w:rsidP="00687281">
      <w:pPr>
        <w:pStyle w:val="ListParagraph"/>
        <w:numPr>
          <w:ilvl w:val="0"/>
          <w:numId w:val="5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Mampu bersikap mengasihi</w:t>
      </w:r>
    </w:p>
    <w:p w:rsidR="00411ECC" w:rsidRPr="00B63B26" w:rsidRDefault="00411ECC" w:rsidP="00687281">
      <w:pPr>
        <w:pStyle w:val="ListParagraph"/>
        <w:numPr>
          <w:ilvl w:val="0"/>
          <w:numId w:val="5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Selalu bersikap menyayangi</w:t>
      </w:r>
    </w:p>
    <w:p w:rsidR="00411ECC" w:rsidRPr="00411ECC" w:rsidRDefault="00411ECC" w:rsidP="00687281">
      <w:pPr>
        <w:pStyle w:val="ListParagraph"/>
        <w:numPr>
          <w:ilvl w:val="0"/>
          <w:numId w:val="5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Selalu mampu mengawasi dan memelihara keutuhan keluarga dengan selalu mengendalikan diri dalam situasi apapun. </w:t>
      </w:r>
    </w:p>
    <w:p w:rsidR="00411ECC" w:rsidRPr="00411ECC" w:rsidRDefault="00411ECC" w:rsidP="00411ECC">
      <w:pPr>
        <w:pStyle w:val="ListParagraph"/>
        <w:spacing w:after="0" w:line="360" w:lineRule="auto"/>
        <w:ind w:left="1080"/>
        <w:jc w:val="both"/>
        <w:rPr>
          <w:rFonts w:ascii="Arial" w:eastAsia="Times New Roman" w:hAnsi="Arial" w:cs="Arial"/>
          <w:bCs/>
          <w:sz w:val="24"/>
          <w:szCs w:val="24"/>
        </w:rPr>
      </w:pPr>
    </w:p>
    <w:p w:rsidR="00976992" w:rsidRPr="00976992" w:rsidRDefault="00615033" w:rsidP="00687281">
      <w:pPr>
        <w:pStyle w:val="ListParagraph"/>
        <w:numPr>
          <w:ilvl w:val="0"/>
          <w:numId w:val="3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w:t>
      </w:r>
      <w:r w:rsidRPr="00552974">
        <w:rPr>
          <w:rFonts w:ascii="Arial" w:eastAsia="Times New Roman" w:hAnsi="Arial" w:cs="Arial"/>
          <w:bCs/>
          <w:sz w:val="24"/>
          <w:szCs w:val="24"/>
        </w:rPr>
        <w:t xml:space="preserve"> </w:t>
      </w:r>
      <w:r w:rsidRPr="00B63B26">
        <w:rPr>
          <w:rFonts w:ascii="Arial" w:eastAsia="Times New Roman" w:hAnsi="Arial" w:cs="Arial"/>
          <w:bCs/>
          <w:sz w:val="24"/>
          <w:szCs w:val="24"/>
        </w:rPr>
        <w:t>Bapak</w:t>
      </w:r>
      <w:r w:rsidRPr="00552974">
        <w:rPr>
          <w:rFonts w:ascii="Arial" w:eastAsia="Times New Roman" w:hAnsi="Arial" w:cs="Arial"/>
          <w:bCs/>
          <w:sz w:val="24"/>
          <w:szCs w:val="24"/>
        </w:rPr>
        <w:t xml:space="preserve"> </w:t>
      </w:r>
      <w:r w:rsidR="00552974" w:rsidRPr="00552974">
        <w:rPr>
          <w:rFonts w:ascii="Arial" w:eastAsia="Times New Roman" w:hAnsi="Arial" w:cs="Arial"/>
          <w:bCs/>
          <w:sz w:val="24"/>
          <w:szCs w:val="24"/>
        </w:rPr>
        <w:t>Supenar dengan Ibu Siroh</w:t>
      </w:r>
      <w:r w:rsidR="00976992">
        <w:rPr>
          <w:rFonts w:ascii="Arial" w:eastAsia="Times New Roman" w:hAnsi="Arial" w:cs="Arial"/>
          <w:bCs/>
          <w:sz w:val="24"/>
          <w:szCs w:val="24"/>
          <w:lang w:val="en-ID"/>
        </w:rPr>
        <w:t>,</w:t>
      </w:r>
      <w:r w:rsidR="00976992" w:rsidRPr="00976992">
        <w:rPr>
          <w:rFonts w:ascii="Arial" w:eastAsia="Times New Roman" w:hAnsi="Arial" w:cs="Arial"/>
          <w:bCs/>
          <w:sz w:val="24"/>
          <w:szCs w:val="24"/>
          <w:lang w:val="en-ID"/>
        </w:rPr>
        <w:t xml:space="preserve"> </w:t>
      </w:r>
      <w:r w:rsidR="00976992" w:rsidRPr="00976992">
        <w:rPr>
          <w:rFonts w:ascii="Arial" w:eastAsia="Times New Roman" w:hAnsi="Arial" w:cs="Arial"/>
          <w:bCs/>
          <w:sz w:val="24"/>
          <w:szCs w:val="24"/>
        </w:rPr>
        <w:t>senantiasa taat menjalankan ibadah, memenuhi Rukun Islam 1, 2, 3, dan 4 belum menunaikan Rukun Islam yang ke lima yaitu ibadah haji. Ibadah – ibadah yang dilakukan tidak hanya yang pokok – pokok atau yang di wajibkan saja, namun menjalankan ibadah sunah yang mempunyai dasar kuat sesuai Al-Qur’an dan Sunnah. Kehidupan keluarga pasangan ini nampak sangat harmonis, tidak terjadi pertengkaran</w:t>
      </w:r>
      <w:r w:rsidR="00976992" w:rsidRPr="00976992">
        <w:rPr>
          <w:rFonts w:ascii="Arial" w:eastAsia="Times New Roman" w:hAnsi="Arial" w:cs="Arial"/>
          <w:bCs/>
          <w:sz w:val="24"/>
          <w:szCs w:val="24"/>
          <w:lang w:val="en-ID"/>
        </w:rPr>
        <w:t xml:space="preserve"> </w:t>
      </w:r>
      <w:r w:rsidR="00976992" w:rsidRPr="00976992">
        <w:rPr>
          <w:rFonts w:ascii="Arial" w:eastAsia="Times New Roman" w:hAnsi="Arial" w:cs="Arial"/>
          <w:bCs/>
          <w:sz w:val="24"/>
          <w:szCs w:val="24"/>
        </w:rPr>
        <w:t>dan perselisihan yang signifikan hal ini tercermin dari kesamaan pandangan berbagai bidang baik dalam keilmuan, profesi, aktifitas sosial kemasyarakatan maupun dalam pengembangan karier keduanya.</w:t>
      </w:r>
    </w:p>
    <w:p w:rsidR="00976992" w:rsidRDefault="00976992" w:rsidP="00976992">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Dalam ajaran agama pasangan keluarga ini sudah sesuai perintah Allah dan Rasulullah, semua Rukun Iman yang 6 (enam) di yakininya dengan sepenuh hati dan di iringi dengan konsekuensi-konsekuensinya. Dari pengamatan penulis  yang </w:t>
      </w:r>
      <w:r w:rsidRPr="00B63B26">
        <w:rPr>
          <w:rFonts w:ascii="Arial" w:eastAsia="Times New Roman" w:hAnsi="Arial" w:cs="Arial"/>
          <w:bCs/>
          <w:sz w:val="24"/>
          <w:szCs w:val="24"/>
        </w:rPr>
        <w:lastRenderedPageBreak/>
        <w:t>secara cermat dan mendalam pasangan ini</w:t>
      </w:r>
      <w:r>
        <w:rPr>
          <w:rFonts w:ascii="Arial" w:eastAsia="Times New Roman" w:hAnsi="Arial" w:cs="Arial"/>
          <w:bCs/>
          <w:sz w:val="24"/>
          <w:szCs w:val="24"/>
        </w:rPr>
        <w:t xml:space="preserve"> juga telah memenuhi semua ciri</w:t>
      </w:r>
      <w:r w:rsidRPr="00B63B26">
        <w:rPr>
          <w:rFonts w:ascii="Arial" w:eastAsia="Times New Roman" w:hAnsi="Arial" w:cs="Arial"/>
          <w:bCs/>
          <w:sz w:val="24"/>
          <w:szCs w:val="24"/>
        </w:rPr>
        <w:t xml:space="preserve"> indikator keluarga sakinah</w:t>
      </w:r>
      <w:r>
        <w:rPr>
          <w:rFonts w:ascii="Arial" w:eastAsia="Times New Roman" w:hAnsi="Arial" w:cs="Arial"/>
          <w:bCs/>
          <w:sz w:val="24"/>
          <w:szCs w:val="24"/>
          <w:lang w:val="en-ID"/>
        </w:rPr>
        <w:t>.</w:t>
      </w:r>
      <w:r w:rsidRPr="00B63B26">
        <w:rPr>
          <w:rFonts w:ascii="Arial" w:eastAsia="Times New Roman" w:hAnsi="Arial" w:cs="Arial"/>
          <w:bCs/>
          <w:sz w:val="24"/>
          <w:szCs w:val="24"/>
        </w:rPr>
        <w:t xml:space="preserve"> </w:t>
      </w:r>
    </w:p>
    <w:p w:rsidR="00976992" w:rsidRPr="00552974" w:rsidRDefault="00976992" w:rsidP="00976992">
      <w:pPr>
        <w:pStyle w:val="ListParagraph"/>
        <w:spacing w:after="0" w:line="360" w:lineRule="auto"/>
        <w:ind w:left="1080"/>
        <w:jc w:val="both"/>
        <w:rPr>
          <w:rFonts w:ascii="Arial" w:eastAsia="Times New Roman" w:hAnsi="Arial" w:cs="Arial"/>
          <w:bCs/>
          <w:sz w:val="24"/>
          <w:szCs w:val="24"/>
        </w:rPr>
      </w:pPr>
      <w:r>
        <w:rPr>
          <w:rFonts w:ascii="Arial" w:eastAsia="Times New Roman" w:hAnsi="Arial" w:cs="Arial"/>
          <w:bCs/>
          <w:sz w:val="24"/>
          <w:szCs w:val="24"/>
          <w:lang w:val="en-ID"/>
        </w:rPr>
        <w:t xml:space="preserve">       </w:t>
      </w:r>
      <w:r w:rsidRPr="00C359ED">
        <w:rPr>
          <w:rFonts w:ascii="Arial" w:eastAsia="Times New Roman" w:hAnsi="Arial" w:cs="Arial"/>
          <w:bCs/>
          <w:sz w:val="24"/>
          <w:szCs w:val="24"/>
        </w:rPr>
        <w:t>Hanya pada tahap sakinah III Plus pasangan Keluarga belum semua kreteria terpenuhi terutama pada rukun islam kelima, yaitu belum menunaikan ibadah haji dan belum mampu memberikan wakaf, hal ini terjadi pasangan ini masih banyak beban biaya untuk pendidikan putri-putrinya bahkan membantu adik-adiknya. Untuk haji dan wakafkeduanya memiliki keinginan yang kuat untuk segera direalisasikan bila telah mampu untuk itu.</w:t>
      </w:r>
    </w:p>
    <w:p w:rsidR="0098202D" w:rsidRPr="0098202D" w:rsidRDefault="00615033" w:rsidP="00687281">
      <w:pPr>
        <w:pStyle w:val="ListParagraph"/>
        <w:numPr>
          <w:ilvl w:val="0"/>
          <w:numId w:val="35"/>
        </w:numPr>
        <w:spacing w:after="0" w:line="360" w:lineRule="auto"/>
        <w:ind w:left="1134" w:hanging="283"/>
        <w:jc w:val="both"/>
        <w:rPr>
          <w:rFonts w:ascii="Arial" w:eastAsia="Times New Roman" w:hAnsi="Arial" w:cs="Arial"/>
          <w:bCs/>
          <w:sz w:val="24"/>
          <w:szCs w:val="24"/>
        </w:rPr>
      </w:pPr>
      <w:r w:rsidRPr="0098202D">
        <w:rPr>
          <w:rFonts w:ascii="Arial" w:eastAsia="Times New Roman" w:hAnsi="Arial" w:cs="Arial"/>
          <w:bCs/>
          <w:sz w:val="24"/>
          <w:szCs w:val="24"/>
        </w:rPr>
        <w:t xml:space="preserve">Keluarga Bapak </w:t>
      </w:r>
      <w:r w:rsidR="00552974" w:rsidRPr="0098202D">
        <w:rPr>
          <w:rFonts w:ascii="Arial" w:eastAsia="Times New Roman" w:hAnsi="Arial" w:cs="Arial"/>
          <w:bCs/>
          <w:sz w:val="24"/>
          <w:szCs w:val="24"/>
        </w:rPr>
        <w:t>Abdul Ghofur dengan Ibu Kustian</w:t>
      </w:r>
      <w:r w:rsidR="0098202D">
        <w:rPr>
          <w:rFonts w:ascii="Arial" w:eastAsia="Times New Roman" w:hAnsi="Arial" w:cs="Arial"/>
          <w:bCs/>
          <w:sz w:val="24"/>
          <w:szCs w:val="24"/>
          <w:lang w:val="en-ID"/>
        </w:rPr>
        <w:t xml:space="preserve"> </w:t>
      </w:r>
      <w:r w:rsidR="0098202D" w:rsidRPr="0098202D">
        <w:rPr>
          <w:rFonts w:ascii="Arial" w:eastAsia="Times New Roman" w:hAnsi="Arial" w:cs="Arial"/>
          <w:bCs/>
          <w:sz w:val="24"/>
          <w:szCs w:val="24"/>
        </w:rPr>
        <w:t>semua norma keluarga Sakinah sampai puncaknya sakinah III Plus telah terpenuhi, hanya belum menunaikan ibadah haji. Bapak Abdul Ghofur dengan Ibu Kustian, keluarganya senantiasa taat menjalankan perintah Allah dan menjauhi larangan-Nya serta selalu beribadah baik yang mahdhoh maupun yang ghoiru mahdhoh. Keluarga nampak begitu harmonis, tidak ada pertengkaran dan perselisihan yang signifikan, jika terjadi permasalahan atau problem dapat diselesaikan dengan baik, sehingga keluarga dapat di pertahankan selama ini dengan penuh keteria keluarga sakinah.</w:t>
      </w:r>
    </w:p>
    <w:p w:rsidR="0098202D" w:rsidRPr="00B63B26" w:rsidRDefault="0098202D" w:rsidP="0098202D">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t xml:space="preserve">       </w:t>
      </w:r>
      <w:r>
        <w:rPr>
          <w:rFonts w:ascii="Arial" w:eastAsia="Times New Roman" w:hAnsi="Arial" w:cs="Arial"/>
          <w:bCs/>
          <w:sz w:val="24"/>
          <w:szCs w:val="24"/>
        </w:rPr>
        <w:t xml:space="preserve">Berdasarkan pemaparan di atas dapat disimpulkan bahwa </w:t>
      </w:r>
      <w:r w:rsidRPr="00B63B26">
        <w:rPr>
          <w:rFonts w:ascii="Arial" w:eastAsia="Times New Roman" w:hAnsi="Arial" w:cs="Arial"/>
          <w:bCs/>
          <w:sz w:val="24"/>
          <w:szCs w:val="24"/>
        </w:rPr>
        <w:t xml:space="preserve">keluarga </w:t>
      </w:r>
      <w:r>
        <w:rPr>
          <w:rFonts w:ascii="Arial" w:eastAsia="Times New Roman" w:hAnsi="Arial" w:cs="Arial"/>
          <w:bCs/>
          <w:sz w:val="24"/>
          <w:szCs w:val="24"/>
        </w:rPr>
        <w:t xml:space="preserve">dapat dikatakan keluarga sakinah dengan melihat pengamatan dan wawancara yang dilakukan oleh peneliti </w:t>
      </w:r>
      <w:r w:rsidRPr="00B63B26">
        <w:rPr>
          <w:rFonts w:ascii="Arial" w:eastAsia="Times New Roman" w:hAnsi="Arial" w:cs="Arial"/>
          <w:bCs/>
          <w:sz w:val="24"/>
          <w:szCs w:val="24"/>
        </w:rPr>
        <w:t>yaitu :</w:t>
      </w:r>
    </w:p>
    <w:p w:rsidR="0081402E" w:rsidRPr="0081402E" w:rsidRDefault="0098202D" w:rsidP="0081402E">
      <w:pPr>
        <w:pStyle w:val="ListParagraph"/>
        <w:numPr>
          <w:ilvl w:val="0"/>
          <w:numId w:val="6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t>Telah mampu memahami Rukun Iman dan Rukun Islam</w:t>
      </w:r>
    </w:p>
    <w:p w:rsidR="0081402E" w:rsidRPr="0081402E" w:rsidRDefault="0098202D" w:rsidP="0081402E">
      <w:pPr>
        <w:pStyle w:val="ListParagraph"/>
        <w:numPr>
          <w:ilvl w:val="0"/>
          <w:numId w:val="6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t>Senantiasa aktif menjalankan shalat lima waktu bahkan dilengkapi shalat sunnah rawatib, dhuha, tahajud,dan lain-lain secara lestari</w:t>
      </w:r>
    </w:p>
    <w:p w:rsidR="0081402E" w:rsidRPr="0081402E" w:rsidRDefault="0098202D" w:rsidP="0081402E">
      <w:pPr>
        <w:pStyle w:val="ListParagraph"/>
        <w:numPr>
          <w:ilvl w:val="0"/>
          <w:numId w:val="6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t xml:space="preserve">Senantiasa menjalankan ibadah sunnah </w:t>
      </w:r>
    </w:p>
    <w:p w:rsidR="0081402E" w:rsidRPr="0081402E" w:rsidRDefault="0098202D" w:rsidP="0081402E">
      <w:pPr>
        <w:pStyle w:val="ListParagraph"/>
        <w:numPr>
          <w:ilvl w:val="0"/>
          <w:numId w:val="6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t>Mampu bersikap mengasihi</w:t>
      </w:r>
    </w:p>
    <w:p w:rsidR="0081402E" w:rsidRPr="0081402E" w:rsidRDefault="0098202D" w:rsidP="0081402E">
      <w:pPr>
        <w:pStyle w:val="ListParagraph"/>
        <w:numPr>
          <w:ilvl w:val="0"/>
          <w:numId w:val="6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t>Selalu bersikap menyayangi</w:t>
      </w:r>
    </w:p>
    <w:p w:rsidR="0098202D" w:rsidRPr="0081402E" w:rsidRDefault="0098202D" w:rsidP="0081402E">
      <w:pPr>
        <w:pStyle w:val="ListParagraph"/>
        <w:numPr>
          <w:ilvl w:val="0"/>
          <w:numId w:val="6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lastRenderedPageBreak/>
        <w:t xml:space="preserve">Selalu mampu mengawasi dan memelihara keutuhan keluarga dengan selalu mengendalikan diri dalam situasi apapun. </w:t>
      </w:r>
    </w:p>
    <w:p w:rsidR="0098202D" w:rsidRPr="0081402E" w:rsidRDefault="0098202D" w:rsidP="0081402E">
      <w:pPr>
        <w:pStyle w:val="ListParagraph"/>
        <w:numPr>
          <w:ilvl w:val="0"/>
          <w:numId w:val="35"/>
        </w:numPr>
        <w:spacing w:after="0" w:line="360" w:lineRule="auto"/>
        <w:jc w:val="both"/>
        <w:rPr>
          <w:rFonts w:ascii="Arial" w:eastAsia="Times New Roman" w:hAnsi="Arial" w:cs="Arial"/>
          <w:bCs/>
          <w:sz w:val="24"/>
          <w:szCs w:val="24"/>
        </w:rPr>
      </w:pPr>
      <w:r w:rsidRPr="0081402E">
        <w:rPr>
          <w:rFonts w:ascii="Arial" w:eastAsia="Times New Roman" w:hAnsi="Arial" w:cs="Arial"/>
          <w:bCs/>
          <w:sz w:val="24"/>
          <w:szCs w:val="24"/>
        </w:rPr>
        <w:t>Keluarga Bapak pasangan</w:t>
      </w:r>
      <w:r w:rsidRPr="0081402E">
        <w:rPr>
          <w:rFonts w:ascii="Arial" w:eastAsia="Times New Roman" w:hAnsi="Arial" w:cs="Arial"/>
          <w:bCs/>
          <w:sz w:val="24"/>
          <w:szCs w:val="24"/>
          <w:lang w:val="en-ID"/>
        </w:rPr>
        <w:t xml:space="preserve"> Bapak Subarih dengan Ibu Sriah</w:t>
      </w:r>
      <w:r w:rsidRPr="0081402E">
        <w:rPr>
          <w:rFonts w:ascii="Arial" w:eastAsia="Times New Roman" w:hAnsi="Arial" w:cs="Arial"/>
          <w:bCs/>
          <w:sz w:val="24"/>
          <w:szCs w:val="24"/>
        </w:rPr>
        <w:t>, pada liam tahun pertama sejak perkawinan terjalin harmonis, kehidupan terjalin atas dasar saling mencintai dan saling menerima, namun selama penulis mengamati dengan seksama terutama pada empat bulan terakhir ini terjadi perselisihan dalam keluarga begitu rentan, meskipun penampilan keduanya tidak menimbulkan kecurigaan dari tetangga dan teman dekatnya, namun ternyata Ibu Sriah telah lama mengajukan gugatan cerai di Pengadilan Agama Tegal dan pada akhir penelitian, perkawinan keduanya telah di putus cerai oleh Pengadilan Agama tersebut.</w:t>
      </w:r>
    </w:p>
    <w:p w:rsidR="0098202D" w:rsidRPr="00B63B26" w:rsidRDefault="0098202D" w:rsidP="0098202D">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t xml:space="preserve">       Kedua suami istriberhasil melewati berbagai masa yang sulit selama 27 Tahun, namun karena berbagai faktor  banyak mengalami berbagai perbedaan pendapat, dari sisi pendidikan mereka berdua hanya menempuh pendidikan SD, dari sisi pergaulan Ibu sriah lebih luas karena sebagai pelayan warung makan yang dimana warung makan itu biasa menjadi tempat istirahat supir trek berbagai tujuan sehingga Ibu sriah banyak mengenal supir truk dari berbagai daerah, dan kesehariannya sibuk di tempatkerja di warung makan yang dia kerja,  sehingga suasana keluarga kurang akrab terlebih lagi sebelumnya saling berjauhan, suami di jakarta bekerja sebagai kuli bangunan dan istri dan anaknya di rumah, keadaan ini membawa pengaruh psikologis yang kurang menguntungkan, saling mencurigai, sensitif, emosional, kurang keterbukaan dan lain-lain yang menyebabkan adanya perbedaan – perbedaan yang membawa konsekuensi sulit mempertahankan keutuhan rumah tangga.</w:t>
      </w:r>
    </w:p>
    <w:p w:rsidR="0098202D" w:rsidRPr="00B63B26" w:rsidRDefault="0098202D" w:rsidP="0098202D">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lastRenderedPageBreak/>
        <w:t xml:space="preserve">       </w:t>
      </w:r>
      <w:r>
        <w:rPr>
          <w:rFonts w:ascii="Arial" w:eastAsia="Times New Roman" w:hAnsi="Arial" w:cs="Arial"/>
          <w:bCs/>
          <w:sz w:val="24"/>
          <w:szCs w:val="24"/>
        </w:rPr>
        <w:t xml:space="preserve">Berdasarkan pengamatan peneliti dapat peneliti </w:t>
      </w:r>
      <w:r w:rsidRPr="00B63B26">
        <w:rPr>
          <w:rFonts w:ascii="Arial" w:eastAsia="Times New Roman" w:hAnsi="Arial" w:cs="Arial"/>
          <w:bCs/>
          <w:sz w:val="24"/>
          <w:szCs w:val="24"/>
        </w:rPr>
        <w:t>analisis</w:t>
      </w:r>
      <w:r>
        <w:rPr>
          <w:rFonts w:ascii="Arial" w:eastAsia="Times New Roman" w:hAnsi="Arial" w:cs="Arial"/>
          <w:bCs/>
          <w:sz w:val="24"/>
          <w:szCs w:val="24"/>
        </w:rPr>
        <w:t xml:space="preserve"> dari</w:t>
      </w:r>
      <w:r w:rsidRPr="00B63B26">
        <w:rPr>
          <w:rFonts w:ascii="Arial" w:eastAsia="Times New Roman" w:hAnsi="Arial" w:cs="Arial"/>
          <w:bCs/>
          <w:sz w:val="24"/>
          <w:szCs w:val="24"/>
        </w:rPr>
        <w:t xml:space="preserve"> kehidupan keluarga Bapak Subarih dan Ibu Sriah pada lima</w:t>
      </w:r>
      <w:r>
        <w:rPr>
          <w:rFonts w:ascii="Arial" w:eastAsia="Times New Roman" w:hAnsi="Arial" w:cs="Arial"/>
          <w:bCs/>
          <w:sz w:val="24"/>
          <w:szCs w:val="24"/>
        </w:rPr>
        <w:t xml:space="preserve"> tahun terakhir kurang harmonis, dan dalam hal ini dapat dikategorikan keluarga prasakinah dengan melihat gejala yang </w:t>
      </w:r>
      <w:r w:rsidRPr="00B63B26">
        <w:rPr>
          <w:rFonts w:ascii="Arial" w:eastAsia="Times New Roman" w:hAnsi="Arial" w:cs="Arial"/>
          <w:bCs/>
          <w:sz w:val="24"/>
          <w:szCs w:val="24"/>
        </w:rPr>
        <w:t>ada, yaitu :</w:t>
      </w:r>
    </w:p>
    <w:p w:rsidR="0098202D" w:rsidRPr="00B63B26" w:rsidRDefault="0098202D" w:rsidP="00687281">
      <w:pPr>
        <w:pStyle w:val="ListParagraph"/>
        <w:numPr>
          <w:ilvl w:val="0"/>
          <w:numId w:val="37"/>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Pasangan telah memahami rukun Iman dan rukun Islam</w:t>
      </w:r>
    </w:p>
    <w:p w:rsidR="0098202D" w:rsidRPr="00B63B26" w:rsidRDefault="0098202D" w:rsidP="00687281">
      <w:pPr>
        <w:pStyle w:val="ListParagraph"/>
        <w:numPr>
          <w:ilvl w:val="0"/>
          <w:numId w:val="3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Melaksanakn ibadah pada waktu tertentu saja seperti sholat yang dilakukan saat ada keinginan</w:t>
      </w:r>
    </w:p>
    <w:p w:rsidR="0098202D" w:rsidRPr="00B63B26" w:rsidRDefault="0098202D" w:rsidP="00687281">
      <w:pPr>
        <w:pStyle w:val="ListParagraph"/>
        <w:numPr>
          <w:ilvl w:val="0"/>
          <w:numId w:val="3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Kurang adanya sikap saling menyayangi </w:t>
      </w:r>
    </w:p>
    <w:p w:rsidR="0098202D" w:rsidRPr="00B63B26" w:rsidRDefault="0098202D" w:rsidP="00687281">
      <w:pPr>
        <w:pStyle w:val="ListParagraph"/>
        <w:numPr>
          <w:ilvl w:val="0"/>
          <w:numId w:val="3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Kurangnya kemampuan menguasai dan mengendalikan diri</w:t>
      </w:r>
    </w:p>
    <w:p w:rsidR="0098202D" w:rsidRPr="00B63B26" w:rsidRDefault="0098202D" w:rsidP="00687281">
      <w:pPr>
        <w:pStyle w:val="ListParagraph"/>
        <w:numPr>
          <w:ilvl w:val="0"/>
          <w:numId w:val="3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Kurangnya kebijkan dalam mengambil keputusan</w:t>
      </w:r>
    </w:p>
    <w:p w:rsidR="0098202D" w:rsidRPr="00B63B26" w:rsidRDefault="0098202D" w:rsidP="00687281">
      <w:pPr>
        <w:pStyle w:val="ListParagraph"/>
        <w:numPr>
          <w:ilvl w:val="0"/>
          <w:numId w:val="37"/>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Kurangnya komunikasi yang lancar pada setiap individu</w:t>
      </w:r>
    </w:p>
    <w:p w:rsidR="0098202D" w:rsidRPr="00552974" w:rsidRDefault="0098202D" w:rsidP="0098202D">
      <w:pPr>
        <w:pStyle w:val="ListParagraph"/>
        <w:spacing w:after="0" w:line="360" w:lineRule="auto"/>
        <w:ind w:left="1080"/>
        <w:jc w:val="both"/>
        <w:rPr>
          <w:rFonts w:ascii="Arial" w:eastAsia="Times New Roman" w:hAnsi="Arial" w:cs="Arial"/>
          <w:bCs/>
          <w:sz w:val="24"/>
          <w:szCs w:val="24"/>
        </w:rPr>
      </w:pPr>
    </w:p>
    <w:p w:rsidR="0098202D" w:rsidRPr="00B63B26" w:rsidRDefault="00615033" w:rsidP="0081402E">
      <w:pPr>
        <w:pStyle w:val="ListParagraph"/>
        <w:numPr>
          <w:ilvl w:val="0"/>
          <w:numId w:val="3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w:t>
      </w:r>
      <w:r w:rsidRPr="00552974">
        <w:rPr>
          <w:rFonts w:ascii="Arial" w:eastAsia="Times New Roman" w:hAnsi="Arial" w:cs="Arial"/>
          <w:bCs/>
          <w:sz w:val="24"/>
          <w:szCs w:val="24"/>
        </w:rPr>
        <w:t xml:space="preserve"> </w:t>
      </w:r>
      <w:r w:rsidRPr="00B63B26">
        <w:rPr>
          <w:rFonts w:ascii="Arial" w:eastAsia="Times New Roman" w:hAnsi="Arial" w:cs="Arial"/>
          <w:bCs/>
          <w:sz w:val="24"/>
          <w:szCs w:val="24"/>
        </w:rPr>
        <w:t>Bapak</w:t>
      </w:r>
      <w:r w:rsidRPr="00552974">
        <w:rPr>
          <w:rFonts w:ascii="Arial" w:eastAsia="Times New Roman" w:hAnsi="Arial" w:cs="Arial"/>
          <w:bCs/>
          <w:sz w:val="24"/>
          <w:szCs w:val="24"/>
        </w:rPr>
        <w:t xml:space="preserve"> </w:t>
      </w:r>
      <w:r w:rsidR="00552974" w:rsidRPr="00552974">
        <w:rPr>
          <w:rFonts w:ascii="Arial" w:eastAsia="Times New Roman" w:hAnsi="Arial" w:cs="Arial"/>
          <w:bCs/>
          <w:sz w:val="24"/>
          <w:szCs w:val="24"/>
        </w:rPr>
        <w:t>Eka Prastyo dan Ibu Titin Purwanti</w:t>
      </w:r>
      <w:r w:rsidR="0098202D">
        <w:rPr>
          <w:rFonts w:ascii="Arial" w:eastAsia="Times New Roman" w:hAnsi="Arial" w:cs="Arial"/>
          <w:bCs/>
          <w:sz w:val="24"/>
          <w:szCs w:val="24"/>
          <w:lang w:val="en-ID"/>
        </w:rPr>
        <w:t xml:space="preserve"> </w:t>
      </w:r>
      <w:r w:rsidR="0098202D" w:rsidRPr="00B63B26">
        <w:rPr>
          <w:rFonts w:ascii="Arial" w:eastAsia="Times New Roman" w:hAnsi="Arial" w:cs="Arial"/>
          <w:bCs/>
          <w:sz w:val="24"/>
          <w:szCs w:val="24"/>
          <w:lang w:val="en-ID"/>
        </w:rPr>
        <w:t xml:space="preserve">Keluarga Bapak </w:t>
      </w:r>
      <w:r w:rsidR="0098202D" w:rsidRPr="00B63B26">
        <w:rPr>
          <w:rFonts w:ascii="Arial" w:eastAsia="Times New Roman" w:hAnsi="Arial" w:cs="Arial"/>
          <w:bCs/>
          <w:sz w:val="24"/>
          <w:szCs w:val="24"/>
        </w:rPr>
        <w:t>Eko</w:t>
      </w:r>
      <w:r w:rsidR="0098202D" w:rsidRPr="00B63B26">
        <w:rPr>
          <w:rFonts w:ascii="Arial" w:eastAsia="Times New Roman" w:hAnsi="Arial" w:cs="Arial"/>
          <w:bCs/>
          <w:sz w:val="24"/>
          <w:szCs w:val="24"/>
          <w:lang w:val="en-ID"/>
        </w:rPr>
        <w:t xml:space="preserve"> dan Ibu </w:t>
      </w:r>
      <w:r w:rsidR="0098202D" w:rsidRPr="00B63B26">
        <w:rPr>
          <w:rFonts w:ascii="Arial" w:eastAsia="Times New Roman" w:hAnsi="Arial" w:cs="Arial"/>
          <w:bCs/>
          <w:sz w:val="24"/>
          <w:szCs w:val="24"/>
        </w:rPr>
        <w:t>Titin</w:t>
      </w:r>
      <w:r w:rsidR="0098202D" w:rsidRPr="00B63B26">
        <w:rPr>
          <w:rFonts w:ascii="Arial" w:eastAsia="Times New Roman" w:hAnsi="Arial" w:cs="Arial"/>
          <w:bCs/>
          <w:sz w:val="24"/>
          <w:szCs w:val="24"/>
          <w:lang w:val="en-ID"/>
        </w:rPr>
        <w:t>,</w:t>
      </w:r>
      <w:r w:rsidR="0098202D" w:rsidRPr="00B63B26">
        <w:rPr>
          <w:rFonts w:ascii="Arial" w:eastAsia="Times New Roman" w:hAnsi="Arial" w:cs="Arial"/>
          <w:bCs/>
          <w:sz w:val="24"/>
          <w:szCs w:val="24"/>
        </w:rPr>
        <w:t xml:space="preserve"> meskipun  telah mampu mempertahankan perkawinannya sampai 9 Tahun, namun kehidupan keluarganya penuh gejolak, keadaan pasangan surut terus menerus. Latar pendidikan, sosial ekonomi relatif sama, namun tingkat pemahaman agama dan wawasan berbeda atau karena secara ekonomi kurang memadai menyebabkan beban berat dalam membangun keluarga selalu menghadapi permasalahan terlebih ketika 3 (tiga) orang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p>
    <w:p w:rsidR="0098202D" w:rsidRPr="00B63B26" w:rsidRDefault="0098202D" w:rsidP="0098202D">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lastRenderedPageBreak/>
        <w:t>Bila di analisis dari keteria keluarga sakinah pasangan keluarga Bapak Eko dan Ibu Titin tampak sebagai berikut :</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Pasangan telah memahami Rukun Iman dan Rukun Islam</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Melaksanakan shalat lima waktu</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Berpuasa pada bulan Ramadhan</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Membayar zakat fitrah</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Menikah tercatat di KUA</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Enam bulan terakhir</w:t>
      </w:r>
      <w:r w:rsidR="00F9623F">
        <w:rPr>
          <w:rFonts w:ascii="Arial" w:eastAsia="Times New Roman" w:hAnsi="Arial" w:cs="Arial"/>
          <w:bCs/>
          <w:sz w:val="24"/>
          <w:szCs w:val="24"/>
          <w:lang w:val="en-ID"/>
        </w:rPr>
        <w:t xml:space="preserve"> </w:t>
      </w:r>
      <w:r w:rsidRPr="00B63B26">
        <w:rPr>
          <w:rFonts w:ascii="Arial" w:eastAsia="Times New Roman" w:hAnsi="Arial" w:cs="Arial"/>
          <w:bCs/>
          <w:sz w:val="24"/>
          <w:szCs w:val="24"/>
        </w:rPr>
        <w:t>tidak melakukan kriminal dan perbuatan amoral</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Kurang membaca Al-Qur’an meski bisa membacanya</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Aktif di masyarakat</w:t>
      </w:r>
    </w:p>
    <w:p w:rsidR="0098202D" w:rsidRPr="00B63B26" w:rsidRDefault="0098202D" w:rsidP="00687281">
      <w:pPr>
        <w:pStyle w:val="ListParagraph"/>
        <w:numPr>
          <w:ilvl w:val="0"/>
          <w:numId w:val="38"/>
        </w:numPr>
        <w:spacing w:after="0" w:line="360" w:lineRule="auto"/>
        <w:ind w:left="1440"/>
        <w:jc w:val="both"/>
        <w:rPr>
          <w:rFonts w:ascii="Arial" w:eastAsia="Times New Roman" w:hAnsi="Arial" w:cs="Arial"/>
          <w:bCs/>
          <w:sz w:val="24"/>
          <w:szCs w:val="24"/>
        </w:rPr>
      </w:pPr>
      <w:r w:rsidRPr="00B63B26">
        <w:rPr>
          <w:rFonts w:ascii="Arial" w:eastAsia="Times New Roman" w:hAnsi="Arial" w:cs="Arial"/>
          <w:bCs/>
          <w:sz w:val="24"/>
          <w:szCs w:val="24"/>
        </w:rPr>
        <w:t>Akrab dengan tetangga dan lingkungannya</w:t>
      </w:r>
    </w:p>
    <w:p w:rsidR="00552974" w:rsidRPr="00687281" w:rsidRDefault="00687281" w:rsidP="00687281">
      <w:pPr>
        <w:spacing w:after="0" w:line="360" w:lineRule="auto"/>
        <w:ind w:left="1101"/>
        <w:jc w:val="both"/>
        <w:rPr>
          <w:rFonts w:ascii="Arial" w:eastAsia="Times New Roman" w:hAnsi="Arial" w:cs="Arial"/>
          <w:bCs/>
          <w:sz w:val="24"/>
          <w:szCs w:val="24"/>
          <w:lang w:val="en-ID"/>
        </w:rPr>
      </w:pPr>
      <w:r>
        <w:rPr>
          <w:rFonts w:ascii="Arial" w:eastAsia="Times New Roman" w:hAnsi="Arial" w:cs="Arial"/>
          <w:bCs/>
          <w:sz w:val="24"/>
          <w:szCs w:val="24"/>
          <w:lang w:val="en-ID"/>
        </w:rPr>
        <w:t xml:space="preserve">       </w:t>
      </w:r>
      <w:r w:rsidR="0098202D" w:rsidRPr="00B63B26">
        <w:rPr>
          <w:rFonts w:ascii="Arial" w:eastAsia="Times New Roman" w:hAnsi="Arial" w:cs="Arial"/>
          <w:bCs/>
          <w:sz w:val="24"/>
          <w:szCs w:val="24"/>
        </w:rPr>
        <w:t>Dari kerteria yang terpenuhi keluarga pasangan Bapak Eko dan Ibu Titin belum tercapai pada taraf Sakinah I, sehingga baru pada taraf Pra Sakinah.</w:t>
      </w:r>
    </w:p>
    <w:p w:rsidR="0098202D" w:rsidRPr="00B63B26" w:rsidRDefault="00615033" w:rsidP="0081402E">
      <w:pPr>
        <w:pStyle w:val="ListParagraph"/>
        <w:numPr>
          <w:ilvl w:val="0"/>
          <w:numId w:val="35"/>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w:t>
      </w:r>
      <w:r w:rsidRPr="00552974">
        <w:rPr>
          <w:rFonts w:ascii="Arial" w:eastAsia="Times New Roman" w:hAnsi="Arial" w:cs="Arial"/>
          <w:bCs/>
          <w:sz w:val="24"/>
          <w:szCs w:val="24"/>
        </w:rPr>
        <w:t xml:space="preserve"> </w:t>
      </w:r>
      <w:r w:rsidRPr="00B63B26">
        <w:rPr>
          <w:rFonts w:ascii="Arial" w:eastAsia="Times New Roman" w:hAnsi="Arial" w:cs="Arial"/>
          <w:bCs/>
          <w:sz w:val="24"/>
          <w:szCs w:val="24"/>
        </w:rPr>
        <w:t>Bapak</w:t>
      </w:r>
      <w:r w:rsidRPr="00552974">
        <w:rPr>
          <w:rFonts w:ascii="Arial" w:eastAsia="Times New Roman" w:hAnsi="Arial" w:cs="Arial"/>
          <w:bCs/>
          <w:sz w:val="24"/>
          <w:szCs w:val="24"/>
        </w:rPr>
        <w:t xml:space="preserve"> </w:t>
      </w:r>
      <w:r w:rsidR="00552974" w:rsidRPr="00552974">
        <w:rPr>
          <w:rFonts w:ascii="Arial" w:eastAsia="Times New Roman" w:hAnsi="Arial" w:cs="Arial"/>
          <w:bCs/>
          <w:sz w:val="24"/>
          <w:szCs w:val="24"/>
        </w:rPr>
        <w:t>Sirin dan Ibu Yatih</w:t>
      </w:r>
      <w:r w:rsidR="0098202D">
        <w:rPr>
          <w:rFonts w:ascii="Arial" w:eastAsia="Times New Roman" w:hAnsi="Arial" w:cs="Arial"/>
          <w:bCs/>
          <w:sz w:val="24"/>
          <w:szCs w:val="24"/>
          <w:lang w:val="en-ID"/>
        </w:rPr>
        <w:t xml:space="preserve"> </w:t>
      </w:r>
      <w:r w:rsidR="0098202D" w:rsidRPr="00B63B26">
        <w:rPr>
          <w:rFonts w:ascii="Arial" w:eastAsia="Times New Roman" w:hAnsi="Arial" w:cs="Arial"/>
          <w:bCs/>
          <w:sz w:val="24"/>
          <w:szCs w:val="24"/>
        </w:rPr>
        <w:t>meskipun  telah mampu mempe</w:t>
      </w:r>
      <w:r w:rsidR="0098202D">
        <w:rPr>
          <w:rFonts w:ascii="Arial" w:eastAsia="Times New Roman" w:hAnsi="Arial" w:cs="Arial"/>
          <w:bCs/>
          <w:sz w:val="24"/>
          <w:szCs w:val="24"/>
        </w:rPr>
        <w:t xml:space="preserve">rtahankan perkawinannya sampai </w:t>
      </w:r>
      <w:r w:rsidR="0098202D">
        <w:rPr>
          <w:rFonts w:ascii="Arial" w:eastAsia="Times New Roman" w:hAnsi="Arial" w:cs="Arial"/>
          <w:bCs/>
          <w:sz w:val="24"/>
          <w:szCs w:val="24"/>
          <w:lang w:val="en-ID"/>
        </w:rPr>
        <w:t>17</w:t>
      </w:r>
      <w:r w:rsidR="0098202D" w:rsidRPr="00B63B26">
        <w:rPr>
          <w:rFonts w:ascii="Arial" w:eastAsia="Times New Roman" w:hAnsi="Arial" w:cs="Arial"/>
          <w:bCs/>
          <w:sz w:val="24"/>
          <w:szCs w:val="24"/>
        </w:rPr>
        <w:t xml:space="preserve"> Tahun, namun kehidupan keluarganya penuh gejolak, keadaan pasangan surut terus menerus. Latar pendidikan, sosial ekonomi relatif sama, namun tingkat pemahaman agama dan wawasan berbeda atau karena secara ekonomi kurang memadai menyebabkan beban berat dalam membangun keluarga selalu menghadapi permasalahan terlebih ketika 3 (tiga) orang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p>
    <w:p w:rsidR="00687281" w:rsidRDefault="0098202D" w:rsidP="00687281">
      <w:pPr>
        <w:pStyle w:val="ListParagraph"/>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lastRenderedPageBreak/>
        <w:t>Bila di analisis dari keteria keluarga sakinah pasangan keluarga Bapak Eko dan Ibu</w:t>
      </w:r>
      <w:r w:rsidR="00687281">
        <w:rPr>
          <w:rFonts w:ascii="Arial" w:eastAsia="Times New Roman" w:hAnsi="Arial" w:cs="Arial"/>
          <w:bCs/>
          <w:sz w:val="24"/>
          <w:szCs w:val="24"/>
        </w:rPr>
        <w:t xml:space="preserve"> Titin tampak sebagai berikut :</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Pasangan telah memahami Rukun Iman dan Rukun Islam</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Melaksanakan shalat lima waktu</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Berpuasa pada bulan Ramadhan</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Membayar zakat fitrah</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Menikah tercatat di KUA</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Enam bulan terakhirtidak melakukan kriminal dan perbuatan amoral</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Kurang membaca Al-Qur’an meski bisa membacanya</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Aktif di masyarakat</w:t>
      </w:r>
    </w:p>
    <w:p w:rsidR="00687281" w:rsidRPr="00687281" w:rsidRDefault="0098202D" w:rsidP="00687281">
      <w:pPr>
        <w:pStyle w:val="ListParagraph"/>
        <w:numPr>
          <w:ilvl w:val="0"/>
          <w:numId w:val="64"/>
        </w:numPr>
        <w:spacing w:after="0" w:line="360" w:lineRule="auto"/>
        <w:jc w:val="both"/>
        <w:rPr>
          <w:rFonts w:ascii="Arial" w:eastAsia="Times New Roman" w:hAnsi="Arial" w:cs="Arial"/>
          <w:bCs/>
          <w:sz w:val="24"/>
          <w:szCs w:val="24"/>
        </w:rPr>
      </w:pPr>
      <w:r w:rsidRPr="00687281">
        <w:rPr>
          <w:rFonts w:ascii="Arial" w:eastAsia="Times New Roman" w:hAnsi="Arial" w:cs="Arial"/>
          <w:bCs/>
          <w:sz w:val="24"/>
          <w:szCs w:val="24"/>
        </w:rPr>
        <w:t>Akrab dengan tetangga dan lingkungannya</w:t>
      </w:r>
    </w:p>
    <w:p w:rsidR="00552974" w:rsidRPr="00687281" w:rsidRDefault="00687281" w:rsidP="00687281">
      <w:pPr>
        <w:spacing w:after="0" w:line="360" w:lineRule="auto"/>
        <w:ind w:left="1135"/>
        <w:jc w:val="both"/>
        <w:rPr>
          <w:rFonts w:ascii="Arial" w:eastAsia="Times New Roman" w:hAnsi="Arial" w:cs="Arial"/>
          <w:bCs/>
          <w:sz w:val="24"/>
          <w:szCs w:val="24"/>
        </w:rPr>
      </w:pPr>
      <w:r>
        <w:rPr>
          <w:rFonts w:ascii="Arial" w:eastAsia="Times New Roman" w:hAnsi="Arial" w:cs="Arial"/>
          <w:bCs/>
          <w:sz w:val="24"/>
          <w:szCs w:val="24"/>
          <w:lang w:val="en-ID"/>
        </w:rPr>
        <w:t xml:space="preserve">       </w:t>
      </w:r>
      <w:r w:rsidR="0098202D" w:rsidRPr="00687281">
        <w:rPr>
          <w:rFonts w:ascii="Arial" w:eastAsia="Times New Roman" w:hAnsi="Arial" w:cs="Arial"/>
          <w:bCs/>
          <w:sz w:val="24"/>
          <w:szCs w:val="24"/>
        </w:rPr>
        <w:t>Dari kerteria yang terpenuhi keluarga pasangan belum tercapai pada taraf Sakinah I, sehingga baru pada taraf Pra Sakinah.</w:t>
      </w:r>
    </w:p>
    <w:p w:rsidR="005B0466" w:rsidRPr="005B0466" w:rsidRDefault="00615033" w:rsidP="0081402E">
      <w:pPr>
        <w:pStyle w:val="ListParagraph"/>
        <w:numPr>
          <w:ilvl w:val="0"/>
          <w:numId w:val="35"/>
        </w:numPr>
        <w:spacing w:after="0" w:line="360" w:lineRule="auto"/>
        <w:ind w:hanging="513"/>
        <w:jc w:val="both"/>
        <w:rPr>
          <w:rFonts w:ascii="Arial" w:eastAsia="Times New Roman" w:hAnsi="Arial" w:cs="Arial"/>
          <w:bCs/>
          <w:sz w:val="24"/>
          <w:szCs w:val="24"/>
        </w:rPr>
      </w:pPr>
      <w:r w:rsidRPr="00B63B26">
        <w:rPr>
          <w:rFonts w:ascii="Arial" w:eastAsia="Times New Roman" w:hAnsi="Arial" w:cs="Arial"/>
          <w:bCs/>
          <w:sz w:val="24"/>
          <w:szCs w:val="24"/>
        </w:rPr>
        <w:t xml:space="preserve">Keluarga Bapak </w:t>
      </w:r>
      <w:r w:rsidR="00552974" w:rsidRPr="00552974">
        <w:rPr>
          <w:rFonts w:ascii="Arial" w:eastAsia="Times New Roman" w:hAnsi="Arial" w:cs="Arial"/>
          <w:bCs/>
          <w:sz w:val="24"/>
          <w:szCs w:val="24"/>
        </w:rPr>
        <w:t>Muchayat dan Ibu Fadlilah</w:t>
      </w:r>
      <w:r w:rsidR="005B0466">
        <w:rPr>
          <w:rFonts w:ascii="Arial" w:eastAsia="Times New Roman" w:hAnsi="Arial" w:cs="Arial"/>
          <w:bCs/>
          <w:sz w:val="24"/>
          <w:szCs w:val="24"/>
          <w:lang w:val="en-ID"/>
        </w:rPr>
        <w:t xml:space="preserve"> </w:t>
      </w:r>
      <w:r w:rsidR="005B0466" w:rsidRPr="005B0466">
        <w:rPr>
          <w:rFonts w:ascii="Arial" w:eastAsia="Times New Roman" w:hAnsi="Arial" w:cs="Arial"/>
          <w:bCs/>
          <w:sz w:val="24"/>
          <w:szCs w:val="24"/>
        </w:rPr>
        <w:t>telah mampu mempertahankan perkawinannya, namun kehidupan keluarganya penuh gejolak, keadaan pasangan surut terus menerus. Latar pendidikan, sosial ekonomi relatif sama, namun tingkat pemahaman agama dan wawasan berbeda atau karena secara ekonomi kurang memadai menyebabkan beban berat dalam membangun keluarga</w:t>
      </w:r>
      <w:r w:rsidR="005B0466">
        <w:rPr>
          <w:rFonts w:ascii="Arial" w:eastAsia="Times New Roman" w:hAnsi="Arial" w:cs="Arial"/>
          <w:bCs/>
          <w:sz w:val="24"/>
          <w:szCs w:val="24"/>
        </w:rPr>
        <w:t xml:space="preserve"> selalu menghadapi permasalahan</w:t>
      </w:r>
      <w:r w:rsidR="005B0466">
        <w:rPr>
          <w:rFonts w:ascii="Arial" w:eastAsia="Times New Roman" w:hAnsi="Arial" w:cs="Arial"/>
          <w:bCs/>
          <w:sz w:val="24"/>
          <w:szCs w:val="24"/>
          <w:lang w:val="en-ID"/>
        </w:rPr>
        <w:t xml:space="preserve"> </w:t>
      </w:r>
      <w:r w:rsidR="005B0466">
        <w:rPr>
          <w:rFonts w:ascii="Arial" w:eastAsia="Times New Roman" w:hAnsi="Arial" w:cs="Arial"/>
          <w:bCs/>
          <w:sz w:val="24"/>
          <w:szCs w:val="24"/>
        </w:rPr>
        <w:t xml:space="preserve">terlebih ketika </w:t>
      </w:r>
      <w:r w:rsidR="005B0466">
        <w:rPr>
          <w:rFonts w:ascii="Arial" w:eastAsia="Times New Roman" w:hAnsi="Arial" w:cs="Arial"/>
          <w:bCs/>
          <w:sz w:val="24"/>
          <w:szCs w:val="24"/>
          <w:lang w:val="en-ID"/>
        </w:rPr>
        <w:t>4</w:t>
      </w:r>
      <w:r w:rsidR="005B0466">
        <w:rPr>
          <w:rFonts w:ascii="Arial" w:eastAsia="Times New Roman" w:hAnsi="Arial" w:cs="Arial"/>
          <w:bCs/>
          <w:sz w:val="24"/>
          <w:szCs w:val="24"/>
        </w:rPr>
        <w:t xml:space="preserve"> </w:t>
      </w:r>
      <w:r w:rsidR="005B0466" w:rsidRPr="005B0466">
        <w:rPr>
          <w:rFonts w:ascii="Arial" w:eastAsia="Times New Roman" w:hAnsi="Arial" w:cs="Arial"/>
          <w:bCs/>
          <w:sz w:val="24"/>
          <w:szCs w:val="24"/>
        </w:rPr>
        <w:t>orang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p>
    <w:p w:rsidR="005B0466" w:rsidRPr="00B63B26" w:rsidRDefault="005B0466" w:rsidP="005B0466">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lastRenderedPageBreak/>
        <w:t>Bila di analisis dari keteria keluarga sakinah pasangan keluarga sebagai berikut :</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Pasangan telah memahami Rukun Iman dan Rukun Islam</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Melaksanakan shalat lima waktu</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Berpuasa pada bulan Ramadhan</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Membayar zakat fitrah</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Menikah tercatat di KUA</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Enam bulan terakhirtidak melakukan kriminal dan perbuatan amoral</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Kurang membaca Al-Qur’an meski bisa membacanya</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Aktif di masyarakat</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Akrab dengan tetangga dan lingkungannya</w:t>
      </w:r>
    </w:p>
    <w:p w:rsidR="005B0466" w:rsidRPr="005B0466" w:rsidRDefault="005B0466" w:rsidP="00687281">
      <w:pPr>
        <w:pStyle w:val="ListParagraph"/>
        <w:numPr>
          <w:ilvl w:val="0"/>
          <w:numId w:val="58"/>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Dari kerteria yang terpenuhi keluarga belum tercapai pada taraf Sakinah I, sehingga baru pada taraf Pra Sakinah.</w:t>
      </w:r>
    </w:p>
    <w:p w:rsidR="005B0466" w:rsidRPr="00B63B26" w:rsidRDefault="00615033" w:rsidP="0081402E">
      <w:pPr>
        <w:pStyle w:val="ListParagraph"/>
        <w:numPr>
          <w:ilvl w:val="0"/>
          <w:numId w:val="35"/>
        </w:numPr>
        <w:spacing w:after="0" w:line="360" w:lineRule="auto"/>
        <w:jc w:val="both"/>
        <w:rPr>
          <w:rFonts w:ascii="Arial" w:eastAsia="Times New Roman" w:hAnsi="Arial" w:cs="Arial"/>
          <w:bCs/>
          <w:sz w:val="24"/>
          <w:szCs w:val="24"/>
        </w:rPr>
      </w:pPr>
      <w:r w:rsidRPr="005B0466">
        <w:rPr>
          <w:rFonts w:ascii="Arial" w:eastAsia="Times New Roman" w:hAnsi="Arial" w:cs="Arial"/>
          <w:bCs/>
          <w:sz w:val="24"/>
          <w:szCs w:val="24"/>
        </w:rPr>
        <w:t xml:space="preserve">Keluarga Bapak </w:t>
      </w:r>
      <w:r w:rsidR="00552974" w:rsidRPr="005B0466">
        <w:rPr>
          <w:rFonts w:ascii="Arial" w:eastAsia="Times New Roman" w:hAnsi="Arial" w:cs="Arial"/>
          <w:bCs/>
          <w:sz w:val="24"/>
          <w:szCs w:val="24"/>
        </w:rPr>
        <w:t>Darjo dan Ibu Sunarti</w:t>
      </w:r>
      <w:r w:rsidR="005B0466" w:rsidRPr="005B0466">
        <w:rPr>
          <w:rFonts w:ascii="Arial" w:eastAsia="Times New Roman" w:hAnsi="Arial" w:cs="Arial"/>
          <w:bCs/>
          <w:sz w:val="24"/>
          <w:szCs w:val="24"/>
        </w:rPr>
        <w:t xml:space="preserve"> </w:t>
      </w:r>
      <w:r w:rsidR="005B0466" w:rsidRPr="00B63B26">
        <w:rPr>
          <w:rFonts w:ascii="Arial" w:eastAsia="Times New Roman" w:hAnsi="Arial" w:cs="Arial"/>
          <w:bCs/>
          <w:sz w:val="24"/>
          <w:szCs w:val="24"/>
        </w:rPr>
        <w:t>meskipun  telah mampu mempertahankan perkawinannya, namun kehidupan keluarganya penuh gejolak, keadaan pasangan surut terus menerus. Latar pendidikan, sosial ekonomi relatif sama, namun tingkat pemahaman agama dan wawasan berbeda atau karena secara ekonomi kurang memadai menyebabkan beban berat dalam membangun keluarga selalu menghadapi permasalahan terlebih ketika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p>
    <w:p w:rsidR="005B0466" w:rsidRPr="00B63B26" w:rsidRDefault="005B0466" w:rsidP="005B0466">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t>Bila di analisis dari keteria keluarga sakinah pasangan keluarga tampak sebagai berikut :</w:t>
      </w:r>
    </w:p>
    <w:p w:rsidR="000626CC" w:rsidRPr="000626CC" w:rsidRDefault="005B0466" w:rsidP="00687281">
      <w:pPr>
        <w:pStyle w:val="ListParagraph"/>
        <w:numPr>
          <w:ilvl w:val="0"/>
          <w:numId w:val="59"/>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lastRenderedPageBreak/>
        <w:t>Pasangan telah memahami Rukun Iman dan Rukun Islam</w:t>
      </w:r>
    </w:p>
    <w:p w:rsidR="000626CC" w:rsidRPr="000626CC" w:rsidRDefault="005B0466" w:rsidP="00687281">
      <w:pPr>
        <w:pStyle w:val="ListParagraph"/>
        <w:numPr>
          <w:ilvl w:val="0"/>
          <w:numId w:val="59"/>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Melaksanakan shalat lima waktu</w:t>
      </w:r>
    </w:p>
    <w:p w:rsidR="000626CC" w:rsidRPr="000626CC" w:rsidRDefault="005B0466" w:rsidP="00687281">
      <w:pPr>
        <w:pStyle w:val="ListParagraph"/>
        <w:numPr>
          <w:ilvl w:val="0"/>
          <w:numId w:val="59"/>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Berpuasa pada bulan Ramadhan</w:t>
      </w:r>
    </w:p>
    <w:p w:rsidR="000626CC" w:rsidRPr="000626CC" w:rsidRDefault="000626CC" w:rsidP="00687281">
      <w:pPr>
        <w:pStyle w:val="ListParagraph"/>
        <w:numPr>
          <w:ilvl w:val="0"/>
          <w:numId w:val="59"/>
        </w:numPr>
        <w:spacing w:after="0" w:line="360" w:lineRule="auto"/>
        <w:ind w:left="1440"/>
        <w:jc w:val="both"/>
        <w:rPr>
          <w:rFonts w:ascii="Arial" w:eastAsia="Times New Roman" w:hAnsi="Arial" w:cs="Arial"/>
          <w:bCs/>
          <w:sz w:val="24"/>
          <w:szCs w:val="24"/>
        </w:rPr>
      </w:pPr>
      <w:r>
        <w:rPr>
          <w:rFonts w:ascii="Arial" w:eastAsia="Times New Roman" w:hAnsi="Arial" w:cs="Arial"/>
          <w:bCs/>
          <w:sz w:val="24"/>
          <w:szCs w:val="24"/>
        </w:rPr>
        <w:t>Membayar zakat fitra</w:t>
      </w:r>
    </w:p>
    <w:p w:rsidR="000626CC" w:rsidRPr="000626CC" w:rsidRDefault="000626CC" w:rsidP="00687281">
      <w:pPr>
        <w:pStyle w:val="ListParagraph"/>
        <w:numPr>
          <w:ilvl w:val="0"/>
          <w:numId w:val="59"/>
        </w:numPr>
        <w:spacing w:after="0" w:line="360" w:lineRule="auto"/>
        <w:ind w:left="1440"/>
        <w:jc w:val="both"/>
        <w:rPr>
          <w:rFonts w:ascii="Arial" w:eastAsia="Times New Roman" w:hAnsi="Arial" w:cs="Arial"/>
          <w:bCs/>
          <w:sz w:val="24"/>
          <w:szCs w:val="24"/>
        </w:rPr>
      </w:pPr>
      <w:r>
        <w:rPr>
          <w:rFonts w:ascii="Arial" w:eastAsia="Times New Roman" w:hAnsi="Arial" w:cs="Arial"/>
          <w:bCs/>
          <w:sz w:val="24"/>
          <w:szCs w:val="24"/>
        </w:rPr>
        <w:t>Menikah tercatat di KU</w:t>
      </w:r>
      <w:r>
        <w:rPr>
          <w:rFonts w:ascii="Arial" w:eastAsia="Times New Roman" w:hAnsi="Arial" w:cs="Arial"/>
          <w:bCs/>
          <w:sz w:val="24"/>
          <w:szCs w:val="24"/>
          <w:lang w:val="en-ID"/>
        </w:rPr>
        <w:t>A</w:t>
      </w:r>
    </w:p>
    <w:p w:rsidR="000626CC" w:rsidRPr="000626CC" w:rsidRDefault="005B0466" w:rsidP="00687281">
      <w:pPr>
        <w:pStyle w:val="ListParagraph"/>
        <w:numPr>
          <w:ilvl w:val="0"/>
          <w:numId w:val="59"/>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Enam bulan terakhirtidak melakukan kriminal dan perbuatan amoral</w:t>
      </w:r>
    </w:p>
    <w:p w:rsidR="000626CC" w:rsidRPr="000626CC" w:rsidRDefault="005B0466" w:rsidP="00687281">
      <w:pPr>
        <w:pStyle w:val="ListParagraph"/>
        <w:numPr>
          <w:ilvl w:val="0"/>
          <w:numId w:val="59"/>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Kurang membaca Al-Qur’an meski bisa membacanya</w:t>
      </w:r>
    </w:p>
    <w:p w:rsidR="000626CC" w:rsidRPr="000626CC" w:rsidRDefault="000626CC" w:rsidP="00687281">
      <w:pPr>
        <w:pStyle w:val="ListParagraph"/>
        <w:numPr>
          <w:ilvl w:val="0"/>
          <w:numId w:val="59"/>
        </w:numPr>
        <w:spacing w:after="0" w:line="360" w:lineRule="auto"/>
        <w:ind w:left="1440"/>
        <w:jc w:val="both"/>
        <w:rPr>
          <w:rFonts w:ascii="Arial" w:eastAsia="Times New Roman" w:hAnsi="Arial" w:cs="Arial"/>
          <w:bCs/>
          <w:sz w:val="24"/>
          <w:szCs w:val="24"/>
        </w:rPr>
      </w:pPr>
      <w:r>
        <w:rPr>
          <w:rFonts w:ascii="Arial" w:eastAsia="Times New Roman" w:hAnsi="Arial" w:cs="Arial"/>
          <w:bCs/>
          <w:sz w:val="24"/>
          <w:szCs w:val="24"/>
        </w:rPr>
        <w:t>Aktif di masyaraka</w:t>
      </w:r>
      <w:r>
        <w:rPr>
          <w:rFonts w:ascii="Arial" w:eastAsia="Times New Roman" w:hAnsi="Arial" w:cs="Arial"/>
          <w:bCs/>
          <w:sz w:val="24"/>
          <w:szCs w:val="24"/>
          <w:lang w:val="en-ID"/>
        </w:rPr>
        <w:t>b</w:t>
      </w:r>
    </w:p>
    <w:p w:rsidR="005B0466" w:rsidRPr="000626CC" w:rsidRDefault="005B0466" w:rsidP="00687281">
      <w:pPr>
        <w:pStyle w:val="ListParagraph"/>
        <w:numPr>
          <w:ilvl w:val="0"/>
          <w:numId w:val="59"/>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Akrab dengan tetangga dan lingkungannya</w:t>
      </w:r>
    </w:p>
    <w:p w:rsidR="005B0466" w:rsidRPr="000626CC" w:rsidRDefault="005B0466" w:rsidP="000626CC">
      <w:pPr>
        <w:spacing w:after="0" w:line="360" w:lineRule="auto"/>
        <w:ind w:left="1080"/>
        <w:jc w:val="both"/>
        <w:rPr>
          <w:rFonts w:ascii="Arial" w:eastAsia="Times New Roman" w:hAnsi="Arial" w:cs="Arial"/>
          <w:bCs/>
          <w:sz w:val="24"/>
          <w:szCs w:val="24"/>
          <w:lang w:val="en-ID"/>
        </w:rPr>
      </w:pPr>
      <w:r w:rsidRPr="00B63B26">
        <w:rPr>
          <w:rFonts w:ascii="Arial" w:eastAsia="Times New Roman" w:hAnsi="Arial" w:cs="Arial"/>
          <w:bCs/>
          <w:sz w:val="24"/>
          <w:szCs w:val="24"/>
        </w:rPr>
        <w:t>Dari kerteria yang terpenuhi keluarga pasangan belum tercapai pada taraf Sakinah I, sehingga baru pada taraf Pra Sakinah.</w:t>
      </w:r>
    </w:p>
    <w:p w:rsidR="000626CC" w:rsidRPr="000626CC" w:rsidRDefault="00615033" w:rsidP="0081402E">
      <w:pPr>
        <w:pStyle w:val="ListParagraph"/>
        <w:numPr>
          <w:ilvl w:val="0"/>
          <w:numId w:val="35"/>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 xml:space="preserve">Keluarga Bapak </w:t>
      </w:r>
      <w:r w:rsidR="00552974" w:rsidRPr="000626CC">
        <w:rPr>
          <w:rFonts w:ascii="Arial" w:eastAsia="Times New Roman" w:hAnsi="Arial" w:cs="Arial"/>
          <w:bCs/>
          <w:sz w:val="24"/>
          <w:szCs w:val="24"/>
        </w:rPr>
        <w:t>Nursidik dan Ibu Winarsih</w:t>
      </w:r>
      <w:r w:rsidR="000626CC" w:rsidRPr="000626CC">
        <w:rPr>
          <w:rFonts w:ascii="Arial" w:eastAsia="Times New Roman" w:hAnsi="Arial" w:cs="Arial"/>
          <w:bCs/>
          <w:sz w:val="24"/>
          <w:szCs w:val="24"/>
          <w:lang w:val="en-ID"/>
        </w:rPr>
        <w:t>,</w:t>
      </w:r>
      <w:r w:rsidR="000626CC" w:rsidRPr="000626CC">
        <w:rPr>
          <w:rFonts w:ascii="Arial" w:eastAsia="Times New Roman" w:hAnsi="Arial" w:cs="Arial"/>
          <w:bCs/>
          <w:sz w:val="24"/>
          <w:szCs w:val="24"/>
        </w:rPr>
        <w:t xml:space="preserve"> meskipun  telah mampu mempertahankan perkawinannya, namun kehidupan keluarganya penuh gejolak, keadaan pasangan surut terus menerus. Latar pendidikan, sosial ekonomi relatif sama, namun tingkat pemahaman agama dan wawasan berbeda atau karena secara ekonomi kurang memadai menyebabkan beban berat dalam membangun keluarga selalu menghadapi permasalahan terlebih ketika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p>
    <w:p w:rsidR="000626CC" w:rsidRPr="00B63B26" w:rsidRDefault="000626CC" w:rsidP="000626CC">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t>Bila di analisis dari keteria keluarga sakinah pasangan keluarga Bapak Eko dan Ibu Titin tampak sebagai berikut :</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Pasangan telah memahami Rukun Iman dan Rukun Islam</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lastRenderedPageBreak/>
        <w:t>Melaksanakan shalat lima waktu</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Berpuasa pada bulan Ramadhan</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Membayar zakat fitra</w:t>
      </w:r>
      <w:r>
        <w:rPr>
          <w:rFonts w:ascii="Arial" w:eastAsia="Times New Roman" w:hAnsi="Arial" w:cs="Arial"/>
          <w:bCs/>
          <w:sz w:val="24"/>
          <w:szCs w:val="24"/>
          <w:lang w:val="en-ID"/>
        </w:rPr>
        <w:t>h</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Menikah tercatat di KU</w:t>
      </w:r>
      <w:r>
        <w:rPr>
          <w:rFonts w:ascii="Arial" w:eastAsia="Times New Roman" w:hAnsi="Arial" w:cs="Arial"/>
          <w:bCs/>
          <w:sz w:val="24"/>
          <w:szCs w:val="24"/>
          <w:lang w:val="en-ID"/>
        </w:rPr>
        <w:t>A</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Enam bulan terakhirtidak melakukan kriminal dan perbuatan amoral</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Kurang membaca Al-Qur’an meski bisa membacanya</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Aktif di masyarakat</w:t>
      </w:r>
    </w:p>
    <w:p w:rsidR="000626CC" w:rsidRPr="000626CC" w:rsidRDefault="000626CC" w:rsidP="00687281">
      <w:pPr>
        <w:pStyle w:val="ListParagraph"/>
        <w:numPr>
          <w:ilvl w:val="0"/>
          <w:numId w:val="60"/>
        </w:numPr>
        <w:spacing w:after="0" w:line="360" w:lineRule="auto"/>
        <w:jc w:val="both"/>
        <w:rPr>
          <w:rFonts w:ascii="Arial" w:eastAsia="Times New Roman" w:hAnsi="Arial" w:cs="Arial"/>
          <w:bCs/>
          <w:sz w:val="24"/>
          <w:szCs w:val="24"/>
        </w:rPr>
      </w:pPr>
      <w:r w:rsidRPr="000626CC">
        <w:rPr>
          <w:rFonts w:ascii="Arial" w:eastAsia="Times New Roman" w:hAnsi="Arial" w:cs="Arial"/>
          <w:bCs/>
          <w:sz w:val="24"/>
          <w:szCs w:val="24"/>
        </w:rPr>
        <w:t>Akrab dengan tetangga dan lingkungannya</w:t>
      </w:r>
    </w:p>
    <w:p w:rsidR="000626CC" w:rsidRPr="00687281" w:rsidRDefault="00687281" w:rsidP="00687281">
      <w:pPr>
        <w:spacing w:after="0" w:line="360" w:lineRule="auto"/>
        <w:ind w:left="1440"/>
        <w:jc w:val="both"/>
        <w:rPr>
          <w:rFonts w:ascii="Arial" w:eastAsia="Times New Roman" w:hAnsi="Arial" w:cs="Arial"/>
          <w:bCs/>
          <w:sz w:val="24"/>
          <w:szCs w:val="24"/>
          <w:lang w:val="en-ID"/>
        </w:rPr>
      </w:pPr>
      <w:r>
        <w:rPr>
          <w:rFonts w:ascii="Arial" w:eastAsia="Times New Roman" w:hAnsi="Arial" w:cs="Arial"/>
          <w:bCs/>
          <w:sz w:val="24"/>
          <w:szCs w:val="24"/>
          <w:lang w:val="en-ID"/>
        </w:rPr>
        <w:t xml:space="preserve">         </w:t>
      </w:r>
      <w:r w:rsidR="000626CC" w:rsidRPr="00B63B26">
        <w:rPr>
          <w:rFonts w:ascii="Arial" w:eastAsia="Times New Roman" w:hAnsi="Arial" w:cs="Arial"/>
          <w:bCs/>
          <w:sz w:val="24"/>
          <w:szCs w:val="24"/>
        </w:rPr>
        <w:t>Dari kerteria yang terpenuhi keluarga pasangan belum tercapai pada taraf Sakinah I, sehingga baru pada taraf Pra Sakinah.</w:t>
      </w:r>
    </w:p>
    <w:p w:rsidR="000626CC" w:rsidRPr="000626CC" w:rsidRDefault="000626CC" w:rsidP="0081402E">
      <w:pPr>
        <w:pStyle w:val="ListParagraph"/>
        <w:numPr>
          <w:ilvl w:val="0"/>
          <w:numId w:val="35"/>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Keluarga Bapak Damudi dan Ibu Suliati</w:t>
      </w:r>
      <w:r>
        <w:rPr>
          <w:rFonts w:ascii="Arial" w:eastAsia="Times New Roman" w:hAnsi="Arial" w:cs="Arial"/>
          <w:bCs/>
          <w:sz w:val="24"/>
          <w:szCs w:val="24"/>
          <w:lang w:val="en-ID"/>
        </w:rPr>
        <w:t xml:space="preserve">, </w:t>
      </w:r>
      <w:r w:rsidRPr="000626CC">
        <w:rPr>
          <w:rFonts w:ascii="Arial" w:eastAsia="Times New Roman" w:hAnsi="Arial" w:cs="Arial"/>
          <w:bCs/>
          <w:sz w:val="24"/>
          <w:szCs w:val="24"/>
        </w:rPr>
        <w:t>meskipun  telah mampu mempertahankan perkawinannya, namun kehidupan keluarganya penuh gejolak, keadaan pasangan surut terus menerus. Latar pendidikan, sosial ekonomi relatif sama, namun tingkat pemahaman agama dan wawasan berbeda atau karena secara ekonomi kurang memadai menyebabkan beban berat dalam membangun keluarga selalu menghadapi permasalahan terlebih ketika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p>
    <w:p w:rsidR="000626CC" w:rsidRPr="00B63B26" w:rsidRDefault="000626CC" w:rsidP="000626CC">
      <w:pPr>
        <w:pStyle w:val="ListParagraph"/>
        <w:spacing w:after="0" w:line="360" w:lineRule="auto"/>
        <w:ind w:left="1080"/>
        <w:jc w:val="both"/>
        <w:rPr>
          <w:rFonts w:ascii="Arial" w:eastAsia="Times New Roman" w:hAnsi="Arial" w:cs="Arial"/>
          <w:bCs/>
          <w:sz w:val="24"/>
          <w:szCs w:val="24"/>
        </w:rPr>
      </w:pPr>
      <w:r w:rsidRPr="00B63B26">
        <w:rPr>
          <w:rFonts w:ascii="Arial" w:eastAsia="Times New Roman" w:hAnsi="Arial" w:cs="Arial"/>
          <w:bCs/>
          <w:sz w:val="24"/>
          <w:szCs w:val="24"/>
        </w:rPr>
        <w:t>Bila di analisis dari keteria keluarga sakinah pasangan keluarga Bapak Eko dan Ibu Titin tampak sebagai berikut :</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Pasangan telah memahami Rukun Iman dan Rukun Islam</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Melaksanakan shalat lima waktu</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lastRenderedPageBreak/>
        <w:t>Berpuasa pada bulan Ramadhan</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Membayar zakat fitrah</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Menikah tercatat di KUA</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Enam bulan terakhirtidak melakukan kriminal dan perbuatan amoral</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Kurang membaca Al-Qur’an meski bisa membacanya</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Aktif di masyarakat</w:t>
      </w:r>
    </w:p>
    <w:p w:rsidR="000626CC" w:rsidRPr="000626CC" w:rsidRDefault="000626CC" w:rsidP="00687281">
      <w:pPr>
        <w:pStyle w:val="ListParagraph"/>
        <w:numPr>
          <w:ilvl w:val="0"/>
          <w:numId w:val="61"/>
        </w:numPr>
        <w:spacing w:after="0" w:line="360" w:lineRule="auto"/>
        <w:ind w:left="1440"/>
        <w:jc w:val="both"/>
        <w:rPr>
          <w:rFonts w:ascii="Arial" w:eastAsia="Times New Roman" w:hAnsi="Arial" w:cs="Arial"/>
          <w:bCs/>
          <w:sz w:val="24"/>
          <w:szCs w:val="24"/>
        </w:rPr>
      </w:pPr>
      <w:r w:rsidRPr="000626CC">
        <w:rPr>
          <w:rFonts w:ascii="Arial" w:eastAsia="Times New Roman" w:hAnsi="Arial" w:cs="Arial"/>
          <w:bCs/>
          <w:sz w:val="24"/>
          <w:szCs w:val="24"/>
        </w:rPr>
        <w:t>Akrab dengan tetangga dan lingkungannya</w:t>
      </w:r>
    </w:p>
    <w:p w:rsidR="000626CC" w:rsidRDefault="00687281" w:rsidP="00687281">
      <w:pPr>
        <w:spacing w:after="0" w:line="360" w:lineRule="auto"/>
        <w:ind w:left="1101"/>
        <w:jc w:val="both"/>
        <w:rPr>
          <w:rFonts w:ascii="Arial" w:eastAsia="Times New Roman" w:hAnsi="Arial" w:cs="Arial"/>
          <w:bCs/>
          <w:sz w:val="24"/>
          <w:szCs w:val="24"/>
        </w:rPr>
      </w:pPr>
      <w:r>
        <w:rPr>
          <w:rFonts w:ascii="Arial" w:eastAsia="Times New Roman" w:hAnsi="Arial" w:cs="Arial"/>
          <w:bCs/>
          <w:sz w:val="24"/>
          <w:szCs w:val="24"/>
          <w:lang w:val="en-ID"/>
        </w:rPr>
        <w:t xml:space="preserve">        </w:t>
      </w:r>
      <w:r w:rsidR="000626CC" w:rsidRPr="00B63B26">
        <w:rPr>
          <w:rFonts w:ascii="Arial" w:eastAsia="Times New Roman" w:hAnsi="Arial" w:cs="Arial"/>
          <w:bCs/>
          <w:sz w:val="24"/>
          <w:szCs w:val="24"/>
        </w:rPr>
        <w:t>Dari kerteria yang terpenuhi keluarga pasangan belum tercapai pada taraf Sakinah I, sehingga baru pada taraf Pra Sakinah.</w:t>
      </w:r>
    </w:p>
    <w:p w:rsidR="00926509" w:rsidRPr="00B63B26" w:rsidRDefault="00926509" w:rsidP="00926509">
      <w:pPr>
        <w:tabs>
          <w:tab w:val="left" w:pos="5444"/>
        </w:tabs>
        <w:spacing w:after="0" w:line="360" w:lineRule="auto"/>
        <w:jc w:val="both"/>
        <w:rPr>
          <w:rFonts w:ascii="Arial" w:hAnsi="Arial" w:cs="Arial"/>
          <w:sz w:val="24"/>
          <w:szCs w:val="24"/>
        </w:rPr>
      </w:pPr>
      <w:r w:rsidRPr="00B63B26">
        <w:rPr>
          <w:rFonts w:ascii="Arial" w:hAnsi="Arial" w:cs="Arial"/>
          <w:sz w:val="24"/>
          <w:szCs w:val="24"/>
          <w:lang w:val="en-ID"/>
        </w:rPr>
        <w:tab/>
      </w:r>
    </w:p>
    <w:p w:rsidR="00926509" w:rsidRPr="00B63B26" w:rsidRDefault="00926509" w:rsidP="006375AA">
      <w:pPr>
        <w:pStyle w:val="ListParagraph"/>
        <w:numPr>
          <w:ilvl w:val="0"/>
          <w:numId w:val="30"/>
        </w:numPr>
        <w:spacing w:after="0" w:line="360" w:lineRule="auto"/>
        <w:ind w:left="426" w:hanging="426"/>
        <w:jc w:val="both"/>
        <w:rPr>
          <w:rFonts w:ascii="Arial" w:eastAsia="Times New Roman" w:hAnsi="Arial" w:cs="Arial"/>
          <w:b/>
          <w:bCs/>
          <w:sz w:val="24"/>
          <w:szCs w:val="24"/>
        </w:rPr>
      </w:pPr>
      <w:r w:rsidRPr="00B63B26">
        <w:rPr>
          <w:rFonts w:ascii="Arial" w:eastAsia="Times New Roman" w:hAnsi="Arial" w:cs="Arial"/>
          <w:b/>
          <w:bCs/>
          <w:sz w:val="24"/>
          <w:szCs w:val="24"/>
        </w:rPr>
        <w:t>PEMBAHASAN TEMUAN PENELITIAN</w:t>
      </w:r>
    </w:p>
    <w:p w:rsidR="00926509" w:rsidRPr="00B63B26" w:rsidRDefault="00926509" w:rsidP="00926509">
      <w:pPr>
        <w:pStyle w:val="ListParagraph"/>
        <w:tabs>
          <w:tab w:val="left" w:pos="7371"/>
        </w:tabs>
        <w:spacing w:after="0" w:line="360" w:lineRule="auto"/>
        <w:ind w:left="426"/>
        <w:jc w:val="both"/>
        <w:rPr>
          <w:rFonts w:ascii="Arial" w:eastAsia="Times New Roman" w:hAnsi="Arial" w:cs="Arial"/>
          <w:bCs/>
          <w:sz w:val="24"/>
          <w:szCs w:val="24"/>
        </w:rPr>
      </w:pPr>
      <w:r w:rsidRPr="00B63B26">
        <w:rPr>
          <w:rFonts w:ascii="Arial" w:eastAsia="Times New Roman" w:hAnsi="Arial" w:cs="Arial"/>
          <w:b/>
          <w:bCs/>
          <w:sz w:val="24"/>
          <w:szCs w:val="24"/>
        </w:rPr>
        <w:t xml:space="preserve">       </w:t>
      </w:r>
      <w:r w:rsidRPr="00B63B26">
        <w:rPr>
          <w:rFonts w:ascii="Arial" w:eastAsia="Times New Roman" w:hAnsi="Arial" w:cs="Arial"/>
          <w:bCs/>
          <w:sz w:val="24"/>
          <w:szCs w:val="24"/>
        </w:rPr>
        <w:t>Dari hasil penemuan melalui pendataan observasi, dokumentasi, angket dan wawancara yang dilakukan oleh peneliti, maka dikemukakan hasil pembahasan penelitian sebagai berikut :</w:t>
      </w:r>
    </w:p>
    <w:p w:rsidR="00926509" w:rsidRPr="00B63B26" w:rsidRDefault="00926509" w:rsidP="00687281">
      <w:pPr>
        <w:pStyle w:val="ListParagraph"/>
        <w:numPr>
          <w:ilvl w:val="0"/>
          <w:numId w:val="42"/>
        </w:numPr>
        <w:spacing w:after="160" w:line="360" w:lineRule="auto"/>
        <w:jc w:val="both"/>
        <w:rPr>
          <w:rFonts w:ascii="Arial" w:hAnsi="Arial" w:cs="Arial"/>
          <w:b/>
          <w:sz w:val="24"/>
          <w:szCs w:val="24"/>
        </w:rPr>
      </w:pPr>
      <w:r w:rsidRPr="00B63B26">
        <w:rPr>
          <w:rFonts w:ascii="Arial" w:hAnsi="Arial" w:cs="Arial"/>
          <w:b/>
          <w:sz w:val="24"/>
          <w:szCs w:val="24"/>
        </w:rPr>
        <w:t>Analisi Kecerdasan Spiritual (SQ) Keluarga Pasangan Suami Istri di RT. 06 RW. 05 Desa Kedungkelor</w:t>
      </w:r>
    </w:p>
    <w:p w:rsidR="00926509" w:rsidRPr="00E7268A" w:rsidRDefault="00E7268A" w:rsidP="00E7268A">
      <w:pPr>
        <w:pStyle w:val="ListParagraph"/>
        <w:spacing w:line="360" w:lineRule="auto"/>
        <w:ind w:left="786"/>
        <w:jc w:val="both"/>
        <w:rPr>
          <w:rFonts w:ascii="Arial" w:hAnsi="Arial" w:cs="Arial"/>
          <w:sz w:val="24"/>
          <w:szCs w:val="24"/>
        </w:rPr>
      </w:pPr>
      <w:r>
        <w:rPr>
          <w:rFonts w:ascii="Arial" w:hAnsi="Arial" w:cs="Arial"/>
          <w:sz w:val="24"/>
          <w:szCs w:val="24"/>
        </w:rPr>
        <w:t xml:space="preserve">       Menurut peneliti</w:t>
      </w:r>
      <w:r w:rsidR="00926509" w:rsidRPr="00E7268A">
        <w:rPr>
          <w:rFonts w:ascii="Arial" w:hAnsi="Arial" w:cs="Arial"/>
          <w:sz w:val="24"/>
          <w:szCs w:val="24"/>
        </w:rPr>
        <w:t xml:space="preserve"> kecerdasan spiritual adalah kecerdasan yang harus di miliki dan di kuasai oleh setiap insan di bumi ini, dimana kecerdasan itu adalah kecerdasan yang meyakini Allah sebagai penguasa, penentu, pelindung dan pemaaf dan kita percaya kehadiran yang Maha Kuasa, Artinya semua rukun iman diyakini dengan kuat. Kemampuan untuk bekerja keras, kemampuan untuk mencari ridha Allah, dengan demikian seseorang akan terdorong untuk memiliki etos kerja yang tinggi dan senantiasa bersungguh-sunggu dalam melakukan segala aktifitasnya. Kemampuan untuk kokoh melakukan ibadah secara disiplin sesuai contoh Rasulullah. Kemampuan melakukan kesabaran, ketahanan untuk melihat bahwa orang harus selalu  berikhtiar supaya tidak putus asa. </w:t>
      </w:r>
      <w:r w:rsidR="00926509" w:rsidRPr="00E7268A">
        <w:rPr>
          <w:rFonts w:ascii="Arial" w:hAnsi="Arial" w:cs="Arial"/>
          <w:sz w:val="24"/>
          <w:szCs w:val="24"/>
        </w:rPr>
        <w:lastRenderedPageBreak/>
        <w:t>Kemampuan menerima keputusan  terakhir yaitu, tentang takdir Allah SWT.</w:t>
      </w:r>
    </w:p>
    <w:p w:rsidR="00926509" w:rsidRPr="00B63B26" w:rsidRDefault="00B425CA" w:rsidP="00B425CA">
      <w:pPr>
        <w:spacing w:before="240" w:line="360" w:lineRule="auto"/>
        <w:ind w:left="720"/>
        <w:contextualSpacing/>
        <w:jc w:val="both"/>
        <w:rPr>
          <w:rFonts w:ascii="Arial" w:hAnsi="Arial" w:cs="Arial"/>
          <w:sz w:val="24"/>
          <w:szCs w:val="24"/>
        </w:rPr>
      </w:pPr>
      <w:r>
        <w:rPr>
          <w:rFonts w:ascii="Arial" w:hAnsi="Arial" w:cs="Arial"/>
          <w:sz w:val="24"/>
          <w:szCs w:val="24"/>
        </w:rPr>
        <w:t xml:space="preserve">       </w:t>
      </w:r>
      <w:r w:rsidR="00926509" w:rsidRPr="00B63B26">
        <w:rPr>
          <w:rFonts w:ascii="Arial" w:hAnsi="Arial" w:cs="Arial"/>
          <w:sz w:val="24"/>
          <w:szCs w:val="24"/>
        </w:rPr>
        <w:t>Menurut penulis keluarga sakinah merupakan sebuah kondisi keluarga yang sangat ideal yang terbentuk berlandaskan Al-Qur’an dan Asunnah untuk mencapai kebahagiaan di dunia dan akhirat. Istilh ini satu ungkapan untuk menyebut sebuah keluarga yang fungsional dalam mengantar orang pada cita-cita dan tujuan membangun keluarga, sehingga tidak salah jika keluarga sakinah menjadi idaman setiap manusia sebelum membangun keluarga dengan melangsukan sebuah pernikahan.</w:t>
      </w:r>
    </w:p>
    <w:p w:rsidR="00926509" w:rsidRPr="00B63B26" w:rsidRDefault="00926509" w:rsidP="00B425CA">
      <w:pPr>
        <w:pStyle w:val="ListParagraph"/>
        <w:spacing w:after="160" w:line="360" w:lineRule="auto"/>
        <w:ind w:left="786"/>
        <w:jc w:val="both"/>
        <w:rPr>
          <w:rFonts w:ascii="Arial" w:hAnsi="Arial" w:cs="Arial"/>
          <w:sz w:val="24"/>
          <w:szCs w:val="24"/>
        </w:rPr>
      </w:pPr>
      <w:r w:rsidRPr="00B63B26">
        <w:rPr>
          <w:rFonts w:ascii="Arial" w:hAnsi="Arial" w:cs="Arial"/>
          <w:sz w:val="24"/>
          <w:szCs w:val="24"/>
        </w:rPr>
        <w:t xml:space="preserve">       Setelah peneliti melakukan penelitian dan menghasilkan angket dari subjek </w:t>
      </w:r>
      <w:r w:rsidRPr="00B63B26">
        <w:rPr>
          <w:rFonts w:ascii="Arial" w:eastAsia="Times New Roman" w:hAnsi="Arial" w:cs="Arial"/>
          <w:bCs/>
          <w:sz w:val="24"/>
          <w:szCs w:val="24"/>
          <w:lang w:val="en-ID"/>
        </w:rPr>
        <w:t xml:space="preserve">Untuk memperoleh data tentang </w:t>
      </w:r>
      <w:r w:rsidRPr="00B63B26">
        <w:rPr>
          <w:rFonts w:ascii="Arial" w:hAnsi="Arial" w:cs="Arial"/>
          <w:sz w:val="24"/>
          <w:szCs w:val="24"/>
        </w:rPr>
        <w:t xml:space="preserve">Bagaimana </w:t>
      </w:r>
      <w:r w:rsidRPr="00B63B26">
        <w:rPr>
          <w:rFonts w:ascii="Arial" w:hAnsi="Arial" w:cs="Arial"/>
          <w:i/>
          <w:sz w:val="24"/>
          <w:szCs w:val="24"/>
        </w:rPr>
        <w:t>kecerdasan spiritual</w:t>
      </w:r>
      <w:r w:rsidRPr="00B63B26">
        <w:rPr>
          <w:rFonts w:ascii="Arial" w:hAnsi="Arial" w:cs="Arial"/>
          <w:sz w:val="24"/>
          <w:szCs w:val="24"/>
        </w:rPr>
        <w:t xml:space="preserve"> keluarga pasangan </w:t>
      </w:r>
      <w:r w:rsidRPr="00B63B26">
        <w:rPr>
          <w:rFonts w:ascii="Arial" w:hAnsi="Arial" w:cs="Arial"/>
          <w:sz w:val="24"/>
          <w:szCs w:val="24"/>
          <w:lang w:val="en-ID"/>
        </w:rPr>
        <w:t>keluarga yang menjadi subjek dalam penelitian ini</w:t>
      </w:r>
      <w:r w:rsidRPr="00B63B26">
        <w:rPr>
          <w:rFonts w:ascii="Arial" w:hAnsi="Arial" w:cs="Arial"/>
          <w:sz w:val="24"/>
          <w:szCs w:val="24"/>
        </w:rPr>
        <w:t xml:space="preserve"> adalah : </w:t>
      </w:r>
    </w:p>
    <w:p w:rsidR="00926509" w:rsidRPr="00B63B26" w:rsidRDefault="00926509" w:rsidP="00926509">
      <w:pPr>
        <w:pStyle w:val="ListParagraph"/>
        <w:spacing w:after="160" w:line="360" w:lineRule="auto"/>
        <w:ind w:left="786"/>
        <w:jc w:val="both"/>
        <w:rPr>
          <w:rFonts w:ascii="Arial" w:hAnsi="Arial" w:cs="Arial"/>
          <w:sz w:val="24"/>
          <w:szCs w:val="24"/>
        </w:rPr>
      </w:pPr>
      <w:r w:rsidRPr="00B63B26">
        <w:rPr>
          <w:rFonts w:ascii="Arial" w:hAnsi="Arial" w:cs="Arial"/>
          <w:sz w:val="24"/>
          <w:szCs w:val="24"/>
        </w:rPr>
        <w:t xml:space="preserve">       </w:t>
      </w:r>
      <w:r w:rsidRPr="00B63B26">
        <w:rPr>
          <w:rFonts w:ascii="Arial" w:eastAsia="Times New Roman" w:hAnsi="Arial" w:cs="Arial"/>
          <w:bCs/>
          <w:sz w:val="24"/>
          <w:szCs w:val="24"/>
        </w:rPr>
        <w:t>Keluarga Bapak Amin Mualim dengan Ibu Iis</w:t>
      </w:r>
      <w:r w:rsidRPr="00B63B26">
        <w:rPr>
          <w:rFonts w:ascii="Arial" w:eastAsia="Times New Roman" w:hAnsi="Arial" w:cs="Arial"/>
          <w:bCs/>
          <w:sz w:val="24"/>
          <w:szCs w:val="24"/>
          <w:lang w:val="en-ID"/>
        </w:rPr>
        <w:t xml:space="preserve">. </w:t>
      </w:r>
      <w:r w:rsidRPr="00B63B26">
        <w:rPr>
          <w:rFonts w:ascii="Arial" w:hAnsi="Arial" w:cs="Arial"/>
          <w:sz w:val="24"/>
          <w:szCs w:val="24"/>
        </w:rPr>
        <w:t>Penulis menggali informasi  kepada teman sejawatnya baik di sekolahan tempat di mengajar maupun di masyarakat, informasi yang penulis dapatkan bahwa keduanya dikenal sebagai profil yang selalu konsisten dan selalu berpegang pada prinsip kebenaran serta berakhlak baik. Nilai-nilai fitrah Ilahiah yang bersumber dari Asmaul Husna masuk kedalam jiwa keduanya sehingga membimbing setiap pikirandan tindakan mereka baik sebagai individu, sebagai pasangan suami istri, sebagai ayah dan ibu serta sebagai anggota masyarakat.</w:t>
      </w:r>
    </w:p>
    <w:p w:rsidR="00926509" w:rsidRPr="00B63B26" w:rsidRDefault="00926509" w:rsidP="00926509">
      <w:pPr>
        <w:pStyle w:val="ListParagraph"/>
        <w:spacing w:after="160" w:line="360" w:lineRule="auto"/>
        <w:ind w:left="786"/>
        <w:jc w:val="both"/>
        <w:rPr>
          <w:rFonts w:ascii="Arial" w:eastAsia="Times New Roman" w:hAnsi="Arial" w:cs="Arial"/>
          <w:bCs/>
          <w:sz w:val="24"/>
          <w:szCs w:val="24"/>
        </w:rPr>
      </w:pPr>
      <w:r w:rsidRPr="00B63B26">
        <w:rPr>
          <w:rFonts w:ascii="Arial" w:hAnsi="Arial" w:cs="Arial"/>
          <w:sz w:val="24"/>
          <w:szCs w:val="24"/>
        </w:rPr>
        <w:t xml:space="preserve">         Adapun </w:t>
      </w:r>
      <w:r w:rsidRPr="00B63B26">
        <w:rPr>
          <w:rFonts w:ascii="Arial" w:eastAsia="Times New Roman" w:hAnsi="Arial" w:cs="Arial"/>
          <w:bCs/>
          <w:sz w:val="24"/>
          <w:szCs w:val="24"/>
        </w:rPr>
        <w:t xml:space="preserve">Pasangan keluarga Bapak Ali dan Ibu Mualimah tidak hanya mendalami ilmu Agama tetapi juga aktif di masyarakat mengajarkan ilmu yang dimilikinya. Sampai rumahnya di jadikan tempat untu mengaji dan mengkaji ilmu-ilmu agama.Dari analisis tersebut penulis dapat menyimpulkan bahwa nilai-nilai Ilahiyah yang bersumber dari Asmaul Husna masuk menghujam pada diri </w:t>
      </w:r>
      <w:r w:rsidRPr="00B63B26">
        <w:rPr>
          <w:rFonts w:ascii="Arial" w:eastAsia="Times New Roman" w:hAnsi="Arial" w:cs="Arial"/>
          <w:bCs/>
          <w:sz w:val="24"/>
          <w:szCs w:val="24"/>
        </w:rPr>
        <w:lastRenderedPageBreak/>
        <w:t>keduanya dan tercermin dalam kehidupan sehari-hari dalam rumah tangga, masyarakat dan dalam melaksanakan kerja profesi sebagai Ustad dan Ustadzah. Keluarga termasuk ahli ibadah dan dzikir serta bekerja secara ikhlas dengan mengharap ridho Allah SWT. Mempelajari data tersebut peneliti mengadakan pengecekan langsung pada keluarga Bapak Ali dan Ibu Mualimah disertai hasil observasi kepada lingkungan rumah maupun lingkungan kerja, keadaan itudapat di analisis bahwa pemahaman dan pendalaman serta pengamalan agama kedua orang tua ini sangat matang, di samping sarjana pendidikan juga sama-sama menuntut ilmu di pondok pesantren, Bapak Ali mondok di Pondok Pesantren Kaliwungu selama 11 tahun dan Ibu Mualimah di Pondok Pesantren Al-Hikmah selama 13 Tahun di tambah pengalamannya yang luas dalam berdakwah baik di dalam maupun di luar Desa, di dukung juga dengan lingkungan kerja yang kondusif untuk mengembangkan ilmu keislaman sebagai guru MTs Baitul Ashfiya Kedungkelor dan guru madrasah.</w:t>
      </w:r>
    </w:p>
    <w:p w:rsidR="00926509" w:rsidRPr="00B63B26" w:rsidRDefault="00926509" w:rsidP="00926509">
      <w:pPr>
        <w:pStyle w:val="ListParagraph"/>
        <w:spacing w:after="160" w:line="360" w:lineRule="auto"/>
        <w:ind w:left="786"/>
        <w:jc w:val="both"/>
        <w:rPr>
          <w:rFonts w:ascii="Arial" w:hAnsi="Arial" w:cs="Arial"/>
          <w:sz w:val="24"/>
          <w:szCs w:val="24"/>
        </w:rPr>
      </w:pPr>
      <w:r w:rsidRPr="00B63B26">
        <w:rPr>
          <w:rFonts w:ascii="Arial" w:eastAsia="Times New Roman" w:hAnsi="Arial" w:cs="Arial"/>
          <w:bCs/>
          <w:sz w:val="24"/>
          <w:szCs w:val="24"/>
        </w:rPr>
        <w:t xml:space="preserve">       Sedangkan Dari penjelasan data Kecerdasan Spiritual keluarga Bapak Subarih dan Ibu Sriah secara normatif baik, namun fenomena yang terjadi sebaliknya. Nilai-nilai </w:t>
      </w:r>
      <w:r w:rsidRPr="00B63B26">
        <w:rPr>
          <w:rFonts w:ascii="Arial" w:eastAsia="Times New Roman" w:hAnsi="Arial" w:cs="Arial"/>
          <w:bCs/>
          <w:i/>
          <w:sz w:val="24"/>
          <w:szCs w:val="24"/>
        </w:rPr>
        <w:t xml:space="preserve">transendental </w:t>
      </w:r>
      <w:r w:rsidRPr="00B63B26">
        <w:rPr>
          <w:rFonts w:ascii="Arial" w:eastAsia="Times New Roman" w:hAnsi="Arial" w:cs="Arial"/>
          <w:bCs/>
          <w:sz w:val="24"/>
          <w:szCs w:val="24"/>
        </w:rPr>
        <w:t>hanya dipahami oleh kedua pasangan namun belum mampu menerapkannya dalam membina rumah tangga mereka antara lain :</w:t>
      </w:r>
    </w:p>
    <w:p w:rsidR="00926509" w:rsidRPr="00B63B26" w:rsidRDefault="00926509" w:rsidP="00687281">
      <w:pPr>
        <w:pStyle w:val="ListParagraph"/>
        <w:numPr>
          <w:ilvl w:val="0"/>
          <w:numId w:val="39"/>
        </w:numPr>
        <w:spacing w:before="240" w:after="160" w:line="360" w:lineRule="auto"/>
        <w:jc w:val="both"/>
        <w:rPr>
          <w:rFonts w:ascii="Arial" w:hAnsi="Arial" w:cs="Arial"/>
          <w:sz w:val="24"/>
          <w:szCs w:val="24"/>
          <w:lang w:val="en-ID"/>
        </w:rPr>
      </w:pPr>
      <w:r w:rsidRPr="00B63B26">
        <w:rPr>
          <w:rFonts w:ascii="Arial" w:eastAsia="Times New Roman" w:hAnsi="Arial" w:cs="Arial"/>
          <w:bCs/>
          <w:sz w:val="24"/>
          <w:szCs w:val="24"/>
        </w:rPr>
        <w:t>Aplikasi nilai-nilai keimanan dan ketakwaan dalam ranah kognitif dapat dipahami, namun ranah psikomotorik dan efektif tidak mampu.</w:t>
      </w:r>
    </w:p>
    <w:p w:rsidR="00926509" w:rsidRPr="00B63B26" w:rsidRDefault="00926509" w:rsidP="00687281">
      <w:pPr>
        <w:pStyle w:val="ListParagraph"/>
        <w:numPr>
          <w:ilvl w:val="0"/>
          <w:numId w:val="39"/>
        </w:numPr>
        <w:spacing w:before="240" w:after="160" w:line="360" w:lineRule="auto"/>
        <w:jc w:val="both"/>
        <w:rPr>
          <w:rFonts w:ascii="Arial" w:hAnsi="Arial" w:cs="Arial"/>
          <w:sz w:val="24"/>
          <w:szCs w:val="24"/>
          <w:lang w:val="en-ID"/>
        </w:rPr>
      </w:pPr>
      <w:r w:rsidRPr="00B63B26">
        <w:rPr>
          <w:rFonts w:ascii="Arial" w:eastAsia="Times New Roman" w:hAnsi="Arial" w:cs="Arial"/>
          <w:bCs/>
          <w:sz w:val="24"/>
          <w:szCs w:val="24"/>
        </w:rPr>
        <w:t>Tingkat pendidikan yang rendah</w:t>
      </w:r>
    </w:p>
    <w:p w:rsidR="00926509" w:rsidRPr="00B63B26" w:rsidRDefault="00926509" w:rsidP="00687281">
      <w:pPr>
        <w:pStyle w:val="ListParagraph"/>
        <w:numPr>
          <w:ilvl w:val="0"/>
          <w:numId w:val="39"/>
        </w:numPr>
        <w:spacing w:before="240" w:after="160" w:line="360" w:lineRule="auto"/>
        <w:jc w:val="both"/>
        <w:rPr>
          <w:rFonts w:ascii="Arial" w:hAnsi="Arial" w:cs="Arial"/>
          <w:sz w:val="24"/>
          <w:szCs w:val="24"/>
          <w:lang w:val="en-ID"/>
        </w:rPr>
      </w:pPr>
      <w:r w:rsidRPr="00B63B26">
        <w:rPr>
          <w:rFonts w:ascii="Arial" w:eastAsia="Times New Roman" w:hAnsi="Arial" w:cs="Arial"/>
          <w:bCs/>
          <w:sz w:val="24"/>
          <w:szCs w:val="24"/>
        </w:rPr>
        <w:t>Ruang gerak pergaulan istri lebih luas</w:t>
      </w:r>
    </w:p>
    <w:p w:rsidR="00926509" w:rsidRPr="00B63B26" w:rsidRDefault="00926509" w:rsidP="00687281">
      <w:pPr>
        <w:pStyle w:val="ListParagraph"/>
        <w:numPr>
          <w:ilvl w:val="0"/>
          <w:numId w:val="39"/>
        </w:numPr>
        <w:spacing w:before="240" w:after="160" w:line="360" w:lineRule="auto"/>
        <w:jc w:val="both"/>
        <w:rPr>
          <w:rFonts w:ascii="Arial" w:hAnsi="Arial" w:cs="Arial"/>
          <w:sz w:val="24"/>
          <w:szCs w:val="24"/>
          <w:lang w:val="en-ID"/>
        </w:rPr>
      </w:pPr>
      <w:r w:rsidRPr="00B63B26">
        <w:rPr>
          <w:rFonts w:ascii="Arial" w:eastAsia="Times New Roman" w:hAnsi="Arial" w:cs="Arial"/>
          <w:bCs/>
          <w:sz w:val="24"/>
          <w:szCs w:val="24"/>
        </w:rPr>
        <w:t>Sikap emosional suami senantiasa mewarnai setiap gerak langkah</w:t>
      </w:r>
    </w:p>
    <w:p w:rsidR="00926509" w:rsidRPr="00B63B26" w:rsidRDefault="00926509" w:rsidP="00687281">
      <w:pPr>
        <w:pStyle w:val="ListParagraph"/>
        <w:numPr>
          <w:ilvl w:val="0"/>
          <w:numId w:val="39"/>
        </w:numPr>
        <w:spacing w:before="240" w:after="160" w:line="360" w:lineRule="auto"/>
        <w:jc w:val="both"/>
        <w:rPr>
          <w:rFonts w:ascii="Arial" w:hAnsi="Arial" w:cs="Arial"/>
          <w:sz w:val="24"/>
          <w:szCs w:val="24"/>
          <w:lang w:val="en-ID"/>
        </w:rPr>
      </w:pPr>
      <w:r w:rsidRPr="00B63B26">
        <w:rPr>
          <w:rFonts w:ascii="Arial" w:eastAsia="Times New Roman" w:hAnsi="Arial" w:cs="Arial"/>
          <w:bCs/>
          <w:sz w:val="24"/>
          <w:szCs w:val="24"/>
        </w:rPr>
        <w:lastRenderedPageBreak/>
        <w:t>Jarak jauh suami istri mengikis dan menghambat komunikasi dalam keluarga</w:t>
      </w:r>
    </w:p>
    <w:p w:rsidR="00E7268A" w:rsidRPr="00E7268A" w:rsidRDefault="00926509" w:rsidP="00687281">
      <w:pPr>
        <w:pStyle w:val="ListParagraph"/>
        <w:numPr>
          <w:ilvl w:val="0"/>
          <w:numId w:val="39"/>
        </w:numPr>
        <w:spacing w:before="240" w:after="160" w:line="360" w:lineRule="auto"/>
        <w:jc w:val="both"/>
        <w:rPr>
          <w:rFonts w:ascii="Arial" w:hAnsi="Arial" w:cs="Arial"/>
          <w:sz w:val="24"/>
          <w:szCs w:val="24"/>
          <w:lang w:val="en-ID"/>
        </w:rPr>
      </w:pPr>
      <w:r w:rsidRPr="00B63B26">
        <w:rPr>
          <w:rFonts w:ascii="Arial" w:eastAsia="Times New Roman" w:hAnsi="Arial" w:cs="Arial"/>
          <w:bCs/>
          <w:sz w:val="24"/>
          <w:szCs w:val="24"/>
        </w:rPr>
        <w:t>Sikap kemandirian istri cukup tinggi sehingga suami kurang mendapat peran.</w:t>
      </w:r>
    </w:p>
    <w:p w:rsidR="00926509" w:rsidRPr="00E7268A" w:rsidRDefault="00E7268A" w:rsidP="00E7268A">
      <w:pPr>
        <w:spacing w:before="240" w:after="160" w:line="360" w:lineRule="auto"/>
        <w:ind w:left="786"/>
        <w:jc w:val="both"/>
        <w:rPr>
          <w:rFonts w:ascii="Arial" w:hAnsi="Arial" w:cs="Arial"/>
          <w:sz w:val="24"/>
          <w:szCs w:val="24"/>
          <w:lang w:val="en-ID"/>
        </w:rPr>
      </w:pPr>
      <w:r>
        <w:rPr>
          <w:rFonts w:ascii="Arial" w:eastAsia="Times New Roman" w:hAnsi="Arial" w:cs="Arial"/>
          <w:bCs/>
          <w:sz w:val="24"/>
          <w:szCs w:val="24"/>
        </w:rPr>
        <w:t xml:space="preserve">       </w:t>
      </w:r>
      <w:r w:rsidR="00926509" w:rsidRPr="00E7268A">
        <w:rPr>
          <w:rFonts w:ascii="Arial" w:eastAsia="Times New Roman" w:hAnsi="Arial" w:cs="Arial"/>
          <w:bCs/>
          <w:sz w:val="24"/>
          <w:szCs w:val="24"/>
        </w:rPr>
        <w:t>Dan Jika berdasarkan hasil angket pasangan keluarga bapak Eko dan Ibu Titin secar normatif suara hati atau fitroh manusia cukup ideal, namun mengapa fenomena yang ada jauh dari nilai-nilai transendental. Dengan mencari titik temu beberapa pertanyaan muncul,antara lain :</w:t>
      </w:r>
    </w:p>
    <w:p w:rsidR="00926509" w:rsidRPr="00B63B26" w:rsidRDefault="00926509" w:rsidP="00687281">
      <w:pPr>
        <w:pStyle w:val="ListParagraph"/>
        <w:numPr>
          <w:ilvl w:val="0"/>
          <w:numId w:val="40"/>
        </w:numPr>
        <w:spacing w:after="160" w:line="360" w:lineRule="auto"/>
        <w:ind w:left="1080"/>
        <w:jc w:val="both"/>
        <w:rPr>
          <w:rFonts w:ascii="Arial" w:hAnsi="Arial" w:cs="Arial"/>
          <w:sz w:val="24"/>
          <w:szCs w:val="24"/>
          <w:lang w:val="en-ID"/>
        </w:rPr>
      </w:pPr>
      <w:r w:rsidRPr="00B63B26">
        <w:rPr>
          <w:rFonts w:ascii="Arial" w:eastAsia="Times New Roman" w:hAnsi="Arial" w:cs="Arial"/>
          <w:bCs/>
          <w:sz w:val="24"/>
          <w:szCs w:val="24"/>
        </w:rPr>
        <w:t>Apa yang terjadi dalam keluarga Bapak Eko ?</w:t>
      </w:r>
    </w:p>
    <w:p w:rsidR="00926509" w:rsidRPr="00B63B26" w:rsidRDefault="00926509" w:rsidP="00687281">
      <w:pPr>
        <w:pStyle w:val="ListParagraph"/>
        <w:numPr>
          <w:ilvl w:val="0"/>
          <w:numId w:val="40"/>
        </w:numPr>
        <w:spacing w:after="160" w:line="360" w:lineRule="auto"/>
        <w:ind w:left="1080"/>
        <w:jc w:val="both"/>
        <w:rPr>
          <w:rFonts w:ascii="Arial" w:hAnsi="Arial" w:cs="Arial"/>
          <w:sz w:val="24"/>
          <w:szCs w:val="24"/>
          <w:lang w:val="en-ID"/>
        </w:rPr>
      </w:pPr>
      <w:r w:rsidRPr="00B63B26">
        <w:rPr>
          <w:rFonts w:ascii="Arial" w:eastAsia="Times New Roman" w:hAnsi="Arial" w:cs="Arial"/>
          <w:bCs/>
          <w:sz w:val="24"/>
          <w:szCs w:val="24"/>
        </w:rPr>
        <w:t>Mengapa terjadi kesenjangan antara konsep yang ideal dari penjabaran Asmaul Husna dengan Aplikasinya dalam membina keluarga.</w:t>
      </w:r>
    </w:p>
    <w:p w:rsidR="00926509" w:rsidRPr="00B63B26" w:rsidRDefault="00926509" w:rsidP="00687281">
      <w:pPr>
        <w:pStyle w:val="ListParagraph"/>
        <w:numPr>
          <w:ilvl w:val="0"/>
          <w:numId w:val="40"/>
        </w:numPr>
        <w:spacing w:after="160" w:line="360" w:lineRule="auto"/>
        <w:ind w:left="1080"/>
        <w:jc w:val="both"/>
        <w:rPr>
          <w:rFonts w:ascii="Arial" w:hAnsi="Arial" w:cs="Arial"/>
          <w:sz w:val="24"/>
          <w:szCs w:val="24"/>
          <w:lang w:val="en-ID"/>
        </w:rPr>
      </w:pPr>
      <w:r w:rsidRPr="00B63B26">
        <w:rPr>
          <w:rFonts w:ascii="Arial" w:eastAsia="Times New Roman" w:hAnsi="Arial" w:cs="Arial"/>
          <w:bCs/>
          <w:sz w:val="24"/>
          <w:szCs w:val="24"/>
        </w:rPr>
        <w:t>Faktor-faktor apa saja yang menyebabkan terjadinya problematika dalam membinan keluarga?</w:t>
      </w:r>
    </w:p>
    <w:p w:rsidR="00926509" w:rsidRPr="00B63B26" w:rsidRDefault="00926509" w:rsidP="00926509">
      <w:pPr>
        <w:pStyle w:val="ListParagraph"/>
        <w:spacing w:after="160" w:line="360" w:lineRule="auto"/>
        <w:ind w:left="426"/>
        <w:jc w:val="both"/>
        <w:rPr>
          <w:rFonts w:ascii="Arial" w:eastAsia="Times New Roman" w:hAnsi="Arial" w:cs="Arial"/>
          <w:bCs/>
          <w:sz w:val="24"/>
          <w:szCs w:val="24"/>
        </w:rPr>
      </w:pPr>
      <w:r w:rsidRPr="00B63B26">
        <w:rPr>
          <w:rFonts w:ascii="Arial" w:eastAsia="Times New Roman" w:hAnsi="Arial" w:cs="Arial"/>
          <w:bCs/>
          <w:sz w:val="24"/>
          <w:szCs w:val="24"/>
        </w:rPr>
        <w:t xml:space="preserve">       Dari beberapa pertanyaan tersebutdapat dijawab dengan observasi, wawancara baik langsung maupun tidak langsung karena jika hanya mengandalkan teknik pengisian angket, maka tidak</w:t>
      </w:r>
      <w:r w:rsidR="00CB3C7E">
        <w:rPr>
          <w:rFonts w:ascii="Arial" w:eastAsia="Times New Roman" w:hAnsi="Arial" w:cs="Arial"/>
          <w:bCs/>
          <w:sz w:val="24"/>
          <w:szCs w:val="24"/>
          <w:lang w:val="en-ID"/>
        </w:rPr>
        <w:t xml:space="preserve"> </w:t>
      </w:r>
      <w:r w:rsidRPr="00B63B26">
        <w:rPr>
          <w:rFonts w:ascii="Arial" w:eastAsia="Times New Roman" w:hAnsi="Arial" w:cs="Arial"/>
          <w:bCs/>
          <w:sz w:val="24"/>
          <w:szCs w:val="24"/>
        </w:rPr>
        <w:t>mungkin dapat mengungkap fenomena yang sesungguhnya. Ada beberapa faktor yang menyebabkan konflik yang berkepanjangan dalam keluarga yang menimpa dari nilai-nilai yang bersumber dari suara hati atau fitrah manusia, disamping faktor pemahaman agama, faktor sosial ekonomi dan banyak anak, yang paling mendasar adalah adanya belenggu-belenggu yang menutupi suara hati yang bersumber dari ruhIlahiah atau Asmaul Husna.</w:t>
      </w:r>
    </w:p>
    <w:p w:rsidR="00926509" w:rsidRPr="00B63B26" w:rsidRDefault="00926509" w:rsidP="00926509">
      <w:pPr>
        <w:pStyle w:val="ListParagraph"/>
        <w:spacing w:after="160" w:line="360" w:lineRule="auto"/>
        <w:ind w:left="426"/>
        <w:jc w:val="both"/>
        <w:rPr>
          <w:rFonts w:ascii="Arial" w:eastAsia="Times New Roman" w:hAnsi="Arial" w:cs="Arial"/>
          <w:bCs/>
          <w:sz w:val="24"/>
          <w:szCs w:val="24"/>
        </w:rPr>
      </w:pPr>
      <w:r w:rsidRPr="00B63B26">
        <w:rPr>
          <w:rFonts w:ascii="Arial" w:eastAsia="Times New Roman" w:hAnsi="Arial" w:cs="Arial"/>
          <w:bCs/>
          <w:sz w:val="24"/>
          <w:szCs w:val="24"/>
        </w:rPr>
        <w:t xml:space="preserve">       Adapun belenggu-belenggu yang menutupi suara hati menurut Ary Ginanjar Agustian adalah :</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Prasangka negatif</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Pengaruh prinsip hidup</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Pengaruh pengalaman</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lastRenderedPageBreak/>
        <w:t>Pengaruh kepentingan</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Pengaruh sudut pandang</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Pengaruh pembanding</w:t>
      </w:r>
    </w:p>
    <w:p w:rsidR="00926509" w:rsidRPr="00B63B26" w:rsidRDefault="00926509" w:rsidP="00687281">
      <w:pPr>
        <w:pStyle w:val="ListParagraph"/>
        <w:numPr>
          <w:ilvl w:val="0"/>
          <w:numId w:val="41"/>
        </w:numPr>
        <w:spacing w:after="160" w:line="360" w:lineRule="auto"/>
        <w:ind w:left="786"/>
        <w:jc w:val="both"/>
        <w:rPr>
          <w:rFonts w:ascii="Arial" w:eastAsia="Times New Roman" w:hAnsi="Arial" w:cs="Arial"/>
          <w:bCs/>
          <w:sz w:val="24"/>
          <w:szCs w:val="24"/>
        </w:rPr>
      </w:pPr>
      <w:r w:rsidRPr="00B63B26">
        <w:rPr>
          <w:rFonts w:ascii="Arial" w:eastAsia="Times New Roman" w:hAnsi="Arial" w:cs="Arial"/>
          <w:bCs/>
          <w:sz w:val="24"/>
          <w:szCs w:val="24"/>
        </w:rPr>
        <w:t>Pengaruh literatur</w:t>
      </w:r>
    </w:p>
    <w:p w:rsidR="00926509" w:rsidRPr="00B63B26" w:rsidRDefault="00926509" w:rsidP="00926509">
      <w:pPr>
        <w:pStyle w:val="ListParagraph"/>
        <w:spacing w:after="160" w:line="360" w:lineRule="auto"/>
        <w:ind w:left="786"/>
        <w:jc w:val="both"/>
        <w:rPr>
          <w:rFonts w:ascii="Arial" w:eastAsia="Times New Roman" w:hAnsi="Arial" w:cs="Arial"/>
          <w:bCs/>
          <w:sz w:val="24"/>
          <w:szCs w:val="24"/>
        </w:rPr>
      </w:pPr>
    </w:p>
    <w:p w:rsidR="00926509" w:rsidRPr="00B63B26" w:rsidRDefault="00926509" w:rsidP="00687281">
      <w:pPr>
        <w:pStyle w:val="ListParagraph"/>
        <w:numPr>
          <w:ilvl w:val="0"/>
          <w:numId w:val="42"/>
        </w:numPr>
        <w:spacing w:after="0" w:line="360" w:lineRule="auto"/>
        <w:ind w:left="360"/>
        <w:jc w:val="both"/>
        <w:rPr>
          <w:rFonts w:ascii="Arial" w:hAnsi="Arial" w:cs="Arial"/>
          <w:b/>
          <w:sz w:val="24"/>
          <w:szCs w:val="24"/>
        </w:rPr>
      </w:pPr>
      <w:r w:rsidRPr="00B63B26">
        <w:rPr>
          <w:rFonts w:ascii="Arial" w:hAnsi="Arial" w:cs="Arial"/>
          <w:b/>
          <w:sz w:val="24"/>
          <w:szCs w:val="24"/>
        </w:rPr>
        <w:t>Implementasi Kecerdasan Spiritual Dalam Membina Keluarga Sakinah Di RT. 06 RW. 05 Desa Kedungkelor</w:t>
      </w:r>
    </w:p>
    <w:p w:rsidR="00926509" w:rsidRPr="00B63B26" w:rsidRDefault="00926509" w:rsidP="00926509">
      <w:pPr>
        <w:pStyle w:val="ListParagraph"/>
        <w:spacing w:after="0" w:line="360" w:lineRule="auto"/>
        <w:ind w:left="294"/>
        <w:jc w:val="both"/>
        <w:rPr>
          <w:rFonts w:ascii="Arial" w:hAnsi="Arial" w:cs="Arial"/>
          <w:sz w:val="24"/>
          <w:szCs w:val="24"/>
          <w:lang w:val="en-ID"/>
        </w:rPr>
      </w:pPr>
      <w:r w:rsidRPr="00B63B26">
        <w:rPr>
          <w:rFonts w:ascii="Arial" w:eastAsia="Times New Roman" w:hAnsi="Arial" w:cs="Arial"/>
          <w:bCs/>
          <w:sz w:val="24"/>
          <w:szCs w:val="24"/>
        </w:rPr>
        <w:t xml:space="preserve">       </w:t>
      </w:r>
      <w:r w:rsidRPr="00B63B26">
        <w:rPr>
          <w:rFonts w:ascii="Arial" w:hAnsi="Arial" w:cs="Arial"/>
          <w:sz w:val="24"/>
          <w:szCs w:val="24"/>
        </w:rPr>
        <w:t>Keluaraga sakinah adalah  keluarga yang dibina atas perkawinan yang sah, mampu memenuhi hajat hidup spiritual dan material secara layak dan seimbang, diliputi suasana kasih sayang antara anggota keluarga dan lingkungannya dengan selaras, serasi serta mampu mengamalkan, menghayati dan memperdalam nilai-nilai keimanan, ketaqwaan dan akhlak mulia</w:t>
      </w:r>
      <w:r w:rsidRPr="00B63B26">
        <w:rPr>
          <w:rFonts w:ascii="Arial" w:hAnsi="Arial" w:cs="Arial"/>
          <w:sz w:val="24"/>
          <w:szCs w:val="24"/>
          <w:lang w:val="en-ID"/>
        </w:rPr>
        <w:t>.</w:t>
      </w:r>
    </w:p>
    <w:p w:rsidR="00926509" w:rsidRPr="00B63B26" w:rsidRDefault="00926509" w:rsidP="00926509">
      <w:pPr>
        <w:spacing w:before="240" w:line="360" w:lineRule="auto"/>
        <w:ind w:firstLine="720"/>
        <w:jc w:val="both"/>
        <w:rPr>
          <w:rFonts w:ascii="Arial" w:hAnsi="Arial" w:cs="Arial"/>
          <w:sz w:val="24"/>
          <w:szCs w:val="24"/>
        </w:rPr>
      </w:pPr>
      <w:r w:rsidRPr="00B63B26">
        <w:rPr>
          <w:rFonts w:ascii="Arial" w:hAnsi="Arial" w:cs="Arial"/>
          <w:sz w:val="24"/>
          <w:szCs w:val="24"/>
        </w:rPr>
        <w:t>Dari pengertian diatas, keluarga sakinah meliputi :</w:t>
      </w:r>
    </w:p>
    <w:p w:rsidR="00926509" w:rsidRPr="00B63B26" w:rsidRDefault="00926509" w:rsidP="00687281">
      <w:pPr>
        <w:pStyle w:val="ListParagraph"/>
        <w:numPr>
          <w:ilvl w:val="0"/>
          <w:numId w:val="44"/>
        </w:numPr>
        <w:spacing w:before="240" w:after="0" w:line="360" w:lineRule="auto"/>
        <w:jc w:val="both"/>
        <w:rPr>
          <w:rFonts w:ascii="Arial" w:hAnsi="Arial" w:cs="Arial"/>
          <w:sz w:val="24"/>
          <w:szCs w:val="24"/>
        </w:rPr>
      </w:pPr>
      <w:r w:rsidRPr="00B63B26">
        <w:rPr>
          <w:rFonts w:ascii="Arial" w:hAnsi="Arial" w:cs="Arial"/>
          <w:sz w:val="24"/>
          <w:szCs w:val="24"/>
        </w:rPr>
        <w:t>Keluarga terbentuk dari perkawinan yang sah.</w:t>
      </w:r>
    </w:p>
    <w:p w:rsidR="00926509" w:rsidRPr="00B63B26" w:rsidRDefault="00926509" w:rsidP="00687281">
      <w:pPr>
        <w:pStyle w:val="ListParagraph"/>
        <w:numPr>
          <w:ilvl w:val="0"/>
          <w:numId w:val="44"/>
        </w:numPr>
        <w:spacing w:before="240" w:after="0" w:line="360" w:lineRule="auto"/>
        <w:jc w:val="both"/>
        <w:rPr>
          <w:rFonts w:ascii="Arial" w:hAnsi="Arial" w:cs="Arial"/>
          <w:sz w:val="24"/>
          <w:szCs w:val="24"/>
        </w:rPr>
      </w:pPr>
      <w:r w:rsidRPr="00B63B26">
        <w:rPr>
          <w:rFonts w:ascii="Arial" w:hAnsi="Arial" w:cs="Arial"/>
          <w:sz w:val="24"/>
          <w:szCs w:val="24"/>
        </w:rPr>
        <w:t>Terpenuhi kebutuhan hidup spiritual dan material secara layak dan seimbang.</w:t>
      </w:r>
    </w:p>
    <w:p w:rsidR="00926509" w:rsidRPr="00B63B26" w:rsidRDefault="00926509" w:rsidP="00687281">
      <w:pPr>
        <w:pStyle w:val="ListParagraph"/>
        <w:numPr>
          <w:ilvl w:val="0"/>
          <w:numId w:val="44"/>
        </w:numPr>
        <w:spacing w:before="240" w:after="0" w:line="360" w:lineRule="auto"/>
        <w:jc w:val="both"/>
        <w:rPr>
          <w:rFonts w:ascii="Arial" w:hAnsi="Arial" w:cs="Arial"/>
          <w:sz w:val="24"/>
          <w:szCs w:val="24"/>
        </w:rPr>
      </w:pPr>
      <w:r w:rsidRPr="00B63B26">
        <w:rPr>
          <w:rFonts w:ascii="Arial" w:hAnsi="Arial" w:cs="Arial"/>
          <w:sz w:val="24"/>
          <w:szCs w:val="24"/>
        </w:rPr>
        <w:t>Terbentuk suasana kasih sayang antara anggota keluarga dan lingkungannya</w:t>
      </w:r>
      <w:r w:rsidRPr="00B63B26">
        <w:rPr>
          <w:rFonts w:ascii="Arial" w:hAnsi="Arial" w:cs="Arial"/>
          <w:sz w:val="24"/>
          <w:szCs w:val="24"/>
          <w:lang w:val="en-ID"/>
        </w:rPr>
        <w:t>.</w:t>
      </w:r>
    </w:p>
    <w:p w:rsidR="00926509" w:rsidRPr="00B63B26" w:rsidRDefault="00926509" w:rsidP="00687281">
      <w:pPr>
        <w:pStyle w:val="ListParagraph"/>
        <w:numPr>
          <w:ilvl w:val="0"/>
          <w:numId w:val="44"/>
        </w:numPr>
        <w:spacing w:before="240" w:after="0" w:line="360" w:lineRule="auto"/>
        <w:jc w:val="both"/>
        <w:rPr>
          <w:rFonts w:ascii="Arial" w:hAnsi="Arial" w:cs="Arial"/>
          <w:sz w:val="24"/>
          <w:szCs w:val="24"/>
        </w:rPr>
      </w:pPr>
      <w:r w:rsidRPr="00B63B26">
        <w:rPr>
          <w:rFonts w:ascii="Arial" w:hAnsi="Arial" w:cs="Arial"/>
          <w:sz w:val="24"/>
          <w:szCs w:val="24"/>
        </w:rPr>
        <w:t xml:space="preserve">Mampu mengamalkan, menghayati dan memperdalam nilai-nilai keimanan ketakwaan dan akhlak mulia.  </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lang w:val="en-ID"/>
        </w:rPr>
      </w:pPr>
    </w:p>
    <w:p w:rsidR="00926509" w:rsidRPr="00B63B26" w:rsidRDefault="00926509" w:rsidP="00926509">
      <w:pPr>
        <w:pStyle w:val="ListParagraph"/>
        <w:spacing w:after="0" w:line="360" w:lineRule="auto"/>
        <w:ind w:left="294"/>
        <w:jc w:val="both"/>
        <w:rPr>
          <w:rFonts w:ascii="Arial" w:eastAsia="Times New Roman" w:hAnsi="Arial" w:cs="Arial"/>
          <w:bCs/>
          <w:sz w:val="24"/>
          <w:szCs w:val="24"/>
          <w:lang w:val="en-ID"/>
        </w:rPr>
      </w:pPr>
      <w:r w:rsidRPr="00B63B26">
        <w:rPr>
          <w:rFonts w:ascii="Arial" w:eastAsia="Times New Roman" w:hAnsi="Arial" w:cs="Arial"/>
          <w:bCs/>
          <w:sz w:val="24"/>
          <w:szCs w:val="24"/>
          <w:lang w:val="en-ID"/>
        </w:rPr>
        <w:t xml:space="preserve">       Untuk memperoleh data tentang </w:t>
      </w:r>
      <w:r w:rsidRPr="00B63B26">
        <w:rPr>
          <w:rFonts w:ascii="Arial" w:hAnsi="Arial" w:cs="Arial"/>
          <w:sz w:val="24"/>
          <w:szCs w:val="24"/>
        </w:rPr>
        <w:t>Bagaimana Implementasi Kecerdasan Spiritual Dalam Membina Keluarga Sakinah Di RT. 06 RW. 05 Desa Kedungkelor</w:t>
      </w:r>
      <w:r w:rsidRPr="00B63B26">
        <w:rPr>
          <w:rFonts w:ascii="Arial" w:hAnsi="Arial" w:cs="Arial"/>
          <w:i/>
          <w:sz w:val="24"/>
          <w:szCs w:val="24"/>
        </w:rPr>
        <w:t xml:space="preserve">, </w:t>
      </w:r>
      <w:r w:rsidRPr="00B63B26">
        <w:rPr>
          <w:rFonts w:ascii="Arial" w:hAnsi="Arial" w:cs="Arial"/>
          <w:sz w:val="24"/>
          <w:szCs w:val="24"/>
          <w:lang w:val="en-US"/>
        </w:rPr>
        <w:t xml:space="preserve">peneliti melakukan </w:t>
      </w:r>
      <w:r w:rsidRPr="00B63B26">
        <w:rPr>
          <w:rFonts w:ascii="Arial" w:hAnsi="Arial" w:cs="Arial"/>
          <w:sz w:val="24"/>
          <w:szCs w:val="24"/>
        </w:rPr>
        <w:t>o</w:t>
      </w:r>
      <w:r w:rsidRPr="00B63B26">
        <w:rPr>
          <w:rFonts w:ascii="Arial" w:hAnsi="Arial" w:cs="Arial"/>
          <w:sz w:val="24"/>
          <w:szCs w:val="24"/>
          <w:lang w:val="en-US"/>
        </w:rPr>
        <w:t>bservasi</w:t>
      </w:r>
      <w:r w:rsidRPr="00B63B26">
        <w:rPr>
          <w:rFonts w:ascii="Arial" w:hAnsi="Arial" w:cs="Arial"/>
          <w:sz w:val="24"/>
          <w:szCs w:val="24"/>
        </w:rPr>
        <w:t xml:space="preserve"> dan </w:t>
      </w:r>
      <w:r w:rsidRPr="00B63B26">
        <w:rPr>
          <w:rFonts w:ascii="Arial" w:eastAsia="Times New Roman" w:hAnsi="Arial" w:cs="Arial"/>
          <w:bCs/>
          <w:sz w:val="24"/>
          <w:szCs w:val="24"/>
          <w:lang w:val="en-ID"/>
        </w:rPr>
        <w:t>wawancara</w:t>
      </w:r>
      <w:r w:rsidRPr="00B63B26">
        <w:rPr>
          <w:rFonts w:ascii="Arial" w:eastAsia="Times New Roman" w:hAnsi="Arial" w:cs="Arial"/>
          <w:bCs/>
          <w:sz w:val="24"/>
          <w:szCs w:val="24"/>
        </w:rPr>
        <w:t xml:space="preserve"> dengan menggunakan indikator keluarga sakinah berdasarkan pada p</w:t>
      </w:r>
      <w:r w:rsidR="004127AD">
        <w:rPr>
          <w:rFonts w:ascii="Arial" w:eastAsia="Times New Roman" w:hAnsi="Arial" w:cs="Arial"/>
          <w:bCs/>
          <w:sz w:val="24"/>
          <w:szCs w:val="24"/>
        </w:rPr>
        <w:t>edoman  Departemen Agama</w:t>
      </w:r>
      <w:r w:rsidRPr="00B63B26">
        <w:rPr>
          <w:rFonts w:ascii="Arial" w:eastAsia="Times New Roman" w:hAnsi="Arial" w:cs="Arial"/>
          <w:bCs/>
          <w:sz w:val="24"/>
          <w:szCs w:val="24"/>
        </w:rPr>
        <w:t xml:space="preserve"> </w:t>
      </w:r>
      <w:r w:rsidRPr="00B63B26">
        <w:rPr>
          <w:rFonts w:ascii="Arial" w:eastAsia="Times New Roman" w:hAnsi="Arial" w:cs="Arial"/>
          <w:bCs/>
          <w:sz w:val="24"/>
          <w:szCs w:val="24"/>
          <w:lang w:val="en-ID"/>
        </w:rPr>
        <w:t>:</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rPr>
      </w:pPr>
      <w:r w:rsidRPr="00B63B26">
        <w:rPr>
          <w:rFonts w:ascii="Arial" w:eastAsia="Times New Roman" w:hAnsi="Arial" w:cs="Arial"/>
          <w:bCs/>
          <w:sz w:val="24"/>
          <w:szCs w:val="24"/>
          <w:lang w:val="en-ID"/>
        </w:rPr>
        <w:t xml:space="preserve">       </w:t>
      </w:r>
      <w:r w:rsidRPr="00B63B26">
        <w:rPr>
          <w:rFonts w:ascii="Arial" w:eastAsia="Times New Roman" w:hAnsi="Arial" w:cs="Arial"/>
          <w:bCs/>
          <w:sz w:val="24"/>
          <w:szCs w:val="24"/>
        </w:rPr>
        <w:t xml:space="preserve">Pasangan Keluarga Bapak Amin Mualim dengan Ibu Iis senantiasa taat menjalankan ibadah, memenuhi Rukun Islam 1, 2, 3, dan 4 belum menunaikan Rukun Islam yang ke lima yaitu ibadah haji. Ibadah – </w:t>
      </w:r>
      <w:r w:rsidRPr="00B63B26">
        <w:rPr>
          <w:rFonts w:ascii="Arial" w:eastAsia="Times New Roman" w:hAnsi="Arial" w:cs="Arial"/>
          <w:bCs/>
          <w:sz w:val="24"/>
          <w:szCs w:val="24"/>
        </w:rPr>
        <w:lastRenderedPageBreak/>
        <w:t>ibadah yang dilakukan tidak hanya yang pokok – pokok atau yang di wajibkan saja, namun menjalankan ibadah sunah yang mempunyaidasar kuat sesuai Al-Qur’an dan Sunnah. Kehidupan keluarga pasangan ini nampak sangat harmonis, tidak terjadi pertengkarandan perselisihan yang signifikan hal ini tercermin dari kesamaan pandangan berbagai bidang baik dalam keilmuan, profesi, aktifitas sosial kemasyarakatan maupun dalam pengembangan karier keduanya.</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Dalam ajaran agama pasangan keluarga ini sudah sesuai perintah Allah dan Rasulullah, semua Rukun Iman yang 6 (enam) di yakin</w:t>
      </w:r>
      <w:r w:rsidR="00B975FF">
        <w:rPr>
          <w:rFonts w:ascii="Arial" w:eastAsia="Times New Roman" w:hAnsi="Arial" w:cs="Arial"/>
          <w:bCs/>
          <w:sz w:val="24"/>
          <w:szCs w:val="24"/>
        </w:rPr>
        <w:t>inya dengan sepenuh hati dan di</w:t>
      </w:r>
      <w:r w:rsidRPr="00B63B26">
        <w:rPr>
          <w:rFonts w:ascii="Arial" w:eastAsia="Times New Roman" w:hAnsi="Arial" w:cs="Arial"/>
          <w:bCs/>
          <w:sz w:val="24"/>
          <w:szCs w:val="24"/>
        </w:rPr>
        <w:t>iringi dengan konsekuensi-konsekuensinya. Dari pengamatan penulis  yang secara cermat dan mendalam pasangan ini juga telah memenuhi semua ciri, indikator keluarga sakinah berdasarkan pada pedoman Depatermen Agama, yaitu :</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Pasangan telah memahami Rukun Iman dan Rukun  Islam dengan baik.</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a</w:t>
      </w:r>
      <w:r w:rsidR="00926509" w:rsidRPr="00B63B26">
        <w:rPr>
          <w:rFonts w:ascii="Arial" w:eastAsia="Times New Roman" w:hAnsi="Arial" w:cs="Arial"/>
          <w:bCs/>
          <w:sz w:val="24"/>
          <w:szCs w:val="24"/>
        </w:rPr>
        <w:t>ktif melaksanakan sholat fardlu, bahkan senantiasa melestarikan shalat-shalat sunnah yang diajarkan nabi Muhammad saw.</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Pasangan </w:t>
      </w:r>
      <w:r w:rsidR="00926509" w:rsidRPr="00B63B26">
        <w:rPr>
          <w:rFonts w:ascii="Arial" w:eastAsia="Times New Roman" w:hAnsi="Arial" w:cs="Arial"/>
          <w:bCs/>
          <w:sz w:val="24"/>
          <w:szCs w:val="24"/>
        </w:rPr>
        <w:t>Aktif berpuasa pada bulan Ramadhan</w:t>
      </w:r>
      <w:r>
        <w:rPr>
          <w:rFonts w:ascii="Arial" w:eastAsia="Times New Roman" w:hAnsi="Arial" w:cs="Arial"/>
          <w:bCs/>
          <w:sz w:val="24"/>
          <w:szCs w:val="24"/>
        </w:rPr>
        <w:t>.</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Pasangan telah </w:t>
      </w:r>
      <w:r w:rsidR="00926509" w:rsidRPr="00B63B26">
        <w:rPr>
          <w:rFonts w:ascii="Arial" w:eastAsia="Times New Roman" w:hAnsi="Arial" w:cs="Arial"/>
          <w:bCs/>
          <w:sz w:val="24"/>
          <w:szCs w:val="24"/>
        </w:rPr>
        <w:t>Membayar Zakat Fitrah</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Pernikahannya tercatat di KAU</w:t>
      </w:r>
      <w:r w:rsidR="001C21F3">
        <w:rPr>
          <w:rFonts w:ascii="Arial" w:eastAsia="Times New Roman" w:hAnsi="Arial" w:cs="Arial"/>
          <w:bCs/>
          <w:sz w:val="24"/>
          <w:szCs w:val="24"/>
        </w:rPr>
        <w:t>.</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d</w:t>
      </w:r>
      <w:r w:rsidR="00926509" w:rsidRPr="00B63B26">
        <w:rPr>
          <w:rFonts w:ascii="Arial" w:eastAsia="Times New Roman" w:hAnsi="Arial" w:cs="Arial"/>
          <w:bCs/>
          <w:sz w:val="24"/>
          <w:szCs w:val="24"/>
        </w:rPr>
        <w:t>alam enam bulan terakhir tidak melakukan kriminal dan perbuatan amoral</w:t>
      </w:r>
      <w:r>
        <w:rPr>
          <w:rFonts w:ascii="Arial" w:eastAsia="Times New Roman" w:hAnsi="Arial" w:cs="Arial"/>
          <w:bCs/>
          <w:sz w:val="24"/>
          <w:szCs w:val="24"/>
        </w:rPr>
        <w:t>.</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keluarga g</w:t>
      </w:r>
      <w:r w:rsidR="00926509" w:rsidRPr="00B63B26">
        <w:rPr>
          <w:rFonts w:ascii="Arial" w:eastAsia="Times New Roman" w:hAnsi="Arial" w:cs="Arial"/>
          <w:bCs/>
          <w:sz w:val="24"/>
          <w:szCs w:val="24"/>
        </w:rPr>
        <w:t>emar berinfaq</w:t>
      </w:r>
      <w:r>
        <w:rPr>
          <w:rFonts w:ascii="Arial" w:eastAsia="Times New Roman" w:hAnsi="Arial" w:cs="Arial"/>
          <w:bCs/>
          <w:sz w:val="24"/>
          <w:szCs w:val="24"/>
        </w:rPr>
        <w:t>.</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m</w:t>
      </w:r>
      <w:r w:rsidR="00926509" w:rsidRPr="00B63B26">
        <w:rPr>
          <w:rFonts w:ascii="Arial" w:eastAsia="Times New Roman" w:hAnsi="Arial" w:cs="Arial"/>
          <w:bCs/>
          <w:sz w:val="24"/>
          <w:szCs w:val="24"/>
        </w:rPr>
        <w:t>ampu membaca Al Quran bahkan mendalami makna dan mengamalkan</w:t>
      </w:r>
      <w:r>
        <w:rPr>
          <w:rFonts w:ascii="Arial" w:eastAsia="Times New Roman" w:hAnsi="Arial" w:cs="Arial"/>
          <w:bCs/>
          <w:sz w:val="24"/>
          <w:szCs w:val="24"/>
        </w:rPr>
        <w:t>nya</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Tidak terjadi pertengkaran dalam 6 bulan terakhir</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 harmonis, seia sekata, serasi dan seimbang</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Pasanagn Keluarga g</w:t>
      </w:r>
      <w:r w:rsidR="00926509" w:rsidRPr="00B63B26">
        <w:rPr>
          <w:rFonts w:ascii="Arial" w:eastAsia="Times New Roman" w:hAnsi="Arial" w:cs="Arial"/>
          <w:bCs/>
          <w:sz w:val="24"/>
          <w:szCs w:val="24"/>
        </w:rPr>
        <w:t>emar mengeluarkan zakat maal terutama zakat profesi</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Pasangan  a</w:t>
      </w:r>
      <w:r w:rsidR="00926509" w:rsidRPr="00B63B26">
        <w:rPr>
          <w:rFonts w:ascii="Arial" w:eastAsia="Times New Roman" w:hAnsi="Arial" w:cs="Arial"/>
          <w:bCs/>
          <w:sz w:val="24"/>
          <w:szCs w:val="24"/>
        </w:rPr>
        <w:t>ktif dalam kegiatan kemasyarakatan</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keluarga a</w:t>
      </w:r>
      <w:r w:rsidR="00926509" w:rsidRPr="00B63B26">
        <w:rPr>
          <w:rFonts w:ascii="Arial" w:eastAsia="Times New Roman" w:hAnsi="Arial" w:cs="Arial"/>
          <w:bCs/>
          <w:sz w:val="24"/>
          <w:szCs w:val="24"/>
        </w:rPr>
        <w:t>krab dengan tetangga dan lingkungannya</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Keluarga aktif mendalami agama</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Aktif shalat berjamaah</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Bapak Amin  Mualim a</w:t>
      </w:r>
      <w:r w:rsidR="00926509" w:rsidRPr="00B63B26">
        <w:rPr>
          <w:rFonts w:ascii="Arial" w:eastAsia="Times New Roman" w:hAnsi="Arial" w:cs="Arial"/>
          <w:bCs/>
          <w:sz w:val="24"/>
          <w:szCs w:val="24"/>
        </w:rPr>
        <w:t xml:space="preserve">ktif </w:t>
      </w:r>
      <w:r>
        <w:rPr>
          <w:rFonts w:ascii="Arial" w:eastAsia="Times New Roman" w:hAnsi="Arial" w:cs="Arial"/>
          <w:bCs/>
          <w:sz w:val="24"/>
          <w:szCs w:val="24"/>
        </w:rPr>
        <w:t xml:space="preserve">dalam </w:t>
      </w:r>
      <w:r w:rsidR="00926509" w:rsidRPr="00B63B26">
        <w:rPr>
          <w:rFonts w:ascii="Arial" w:eastAsia="Times New Roman" w:hAnsi="Arial" w:cs="Arial"/>
          <w:bCs/>
          <w:sz w:val="24"/>
          <w:szCs w:val="24"/>
        </w:rPr>
        <w:t>pengajian bahkan menjadi penceramah</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 keluarga m</w:t>
      </w:r>
      <w:r w:rsidR="00926509" w:rsidRPr="00B63B26">
        <w:rPr>
          <w:rFonts w:ascii="Arial" w:eastAsia="Times New Roman" w:hAnsi="Arial" w:cs="Arial"/>
          <w:bCs/>
          <w:sz w:val="24"/>
          <w:szCs w:val="24"/>
        </w:rPr>
        <w:t>emelihara dan menyantuni anak yatim</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Senantiasa menyantuni fakir miskin</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Menunaikan qurban, meski tidak rutin setiap tahun</w:t>
      </w:r>
    </w:p>
    <w:p w:rsidR="00926509" w:rsidRPr="00B63B26" w:rsidRDefault="00926509" w:rsidP="00687281">
      <w:pPr>
        <w:pStyle w:val="ListParagraph"/>
        <w:numPr>
          <w:ilvl w:val="0"/>
          <w:numId w:val="43"/>
        </w:numPr>
        <w:spacing w:after="0" w:line="360" w:lineRule="auto"/>
        <w:jc w:val="both"/>
        <w:rPr>
          <w:rFonts w:ascii="Arial" w:eastAsia="Times New Roman" w:hAnsi="Arial" w:cs="Arial"/>
          <w:bCs/>
          <w:sz w:val="24"/>
          <w:szCs w:val="24"/>
        </w:rPr>
      </w:pPr>
      <w:r w:rsidRPr="00B63B26">
        <w:rPr>
          <w:rFonts w:ascii="Arial" w:eastAsia="Times New Roman" w:hAnsi="Arial" w:cs="Arial"/>
          <w:bCs/>
          <w:sz w:val="24"/>
          <w:szCs w:val="24"/>
        </w:rPr>
        <w:t>Berakhlaqul karimah</w:t>
      </w:r>
    </w:p>
    <w:p w:rsidR="00926509" w:rsidRPr="00B63B26" w:rsidRDefault="001C21F3" w:rsidP="00687281">
      <w:pPr>
        <w:pStyle w:val="ListParagraph"/>
        <w:numPr>
          <w:ilvl w:val="0"/>
          <w:numId w:val="43"/>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Pasangan keluarga b</w:t>
      </w:r>
      <w:r w:rsidR="00926509" w:rsidRPr="00B63B26">
        <w:rPr>
          <w:rFonts w:ascii="Arial" w:eastAsia="Times New Roman" w:hAnsi="Arial" w:cs="Arial"/>
          <w:bCs/>
          <w:sz w:val="24"/>
          <w:szCs w:val="24"/>
        </w:rPr>
        <w:t>elum menunaikan ibadah haji dan wakaf</w:t>
      </w:r>
    </w:p>
    <w:p w:rsidR="00926509" w:rsidRPr="00B63B26" w:rsidRDefault="00926509" w:rsidP="00926509">
      <w:pPr>
        <w:pStyle w:val="ListParagraph"/>
        <w:spacing w:after="0" w:line="360" w:lineRule="auto"/>
        <w:ind w:left="1014"/>
        <w:jc w:val="both"/>
        <w:rPr>
          <w:rFonts w:ascii="Arial" w:eastAsia="Times New Roman" w:hAnsi="Arial" w:cs="Arial"/>
          <w:bCs/>
          <w:sz w:val="24"/>
          <w:szCs w:val="24"/>
        </w:rPr>
      </w:pPr>
    </w:p>
    <w:p w:rsidR="00926509" w:rsidRPr="00B63B26" w:rsidRDefault="00926509" w:rsidP="00926509">
      <w:pPr>
        <w:pStyle w:val="ListParagraph"/>
        <w:spacing w:after="0" w:line="360" w:lineRule="auto"/>
        <w:ind w:left="294"/>
        <w:jc w:val="both"/>
        <w:rPr>
          <w:rFonts w:ascii="Arial" w:eastAsia="Times New Roman" w:hAnsi="Arial" w:cs="Arial"/>
          <w:bCs/>
          <w:sz w:val="24"/>
          <w:szCs w:val="24"/>
          <w:lang w:val="en-ID"/>
        </w:rPr>
      </w:pPr>
      <w:r w:rsidRPr="00B63B26">
        <w:rPr>
          <w:rFonts w:ascii="Arial" w:eastAsia="Times New Roman" w:hAnsi="Arial" w:cs="Arial"/>
          <w:bCs/>
          <w:sz w:val="24"/>
          <w:szCs w:val="24"/>
        </w:rPr>
        <w:t xml:space="preserve">       Hanya pada tahap sakinah III Plus pasangan Keluarga Bapak Amin Mualim dan Inu Iis belum semua kreteria terpenuhi terutama pada rukun islam kelima, yaitu belum menunaikan ibadah haji dan belum mampu memberikan wakaf, hal ini terjadi pasangan ini masih banyak beban biaya untuk pendidikan putri-putrinya bahkan membantu adik-adiknya. Untuk haji dan wakafkeduanya memiliki keinginan yang kuat untuk segera direalisasikan bila telah mampu untuk itu.</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rPr>
      </w:pPr>
      <w:r w:rsidRPr="00B63B26">
        <w:rPr>
          <w:rFonts w:ascii="Arial" w:eastAsia="Times New Roman" w:hAnsi="Arial" w:cs="Arial"/>
          <w:bCs/>
          <w:sz w:val="24"/>
          <w:szCs w:val="24"/>
        </w:rPr>
        <w:t xml:space="preserve">       Pasangan bapak Ali Choiri dan Ibu Mualimah semua norma keluarga Sakinah sampai puncaknya sakinah III Plus telah terpenuhi, hanya belum menunaikan ibadah haji. Bapak Ali Choiri dengan latar pendidikan Aliyah dan Pondok pesantren dan istrianya ibu mualimah lulusan pendidikan guru agama, keluarganya senantiasa taat menjalankan perintah Allah dan menjauhi larangan-Nya serta selalu beribadah baik yang mahdhoh maupun yang ghoiru mahdhoh. Keluarga bapak Ali Chairi nampak begitu harmonis, tidak ada pertengkaran dan perselisihan yang signifikan, jika terjadi permasalahan atau problem dapat diselesaikan dengan baik, sehingga keluarga dapat di pertahankan selama ini dengan penuh keteria keluarga sakinah.</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lang w:val="en-ID"/>
        </w:rPr>
      </w:pPr>
      <w:r w:rsidRPr="00B63B26">
        <w:rPr>
          <w:rFonts w:ascii="Arial" w:eastAsia="Times New Roman" w:hAnsi="Arial" w:cs="Arial"/>
          <w:bCs/>
          <w:sz w:val="24"/>
          <w:szCs w:val="24"/>
        </w:rPr>
        <w:lastRenderedPageBreak/>
        <w:t xml:space="preserve">       Dari pengamatan peneliti keluarga bapak Ali Chairi telah terpenuhi semua kreteria Keluarga Sakinah I, Sakinah II, Sakinah III dan Sakinah III Plus, yaitu :</w:t>
      </w:r>
    </w:p>
    <w:p w:rsidR="00926509" w:rsidRPr="00B63B26" w:rsidRDefault="00926509" w:rsidP="00687281">
      <w:pPr>
        <w:pStyle w:val="ListParagraph"/>
        <w:numPr>
          <w:ilvl w:val="0"/>
          <w:numId w:val="46"/>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Telah mampu memahami Rukun Iman dan Rukun Islam</w:t>
      </w:r>
    </w:p>
    <w:p w:rsidR="00926509" w:rsidRPr="00B63B26" w:rsidRDefault="00926509" w:rsidP="00687281">
      <w:pPr>
        <w:pStyle w:val="ListParagraph"/>
        <w:numPr>
          <w:ilvl w:val="0"/>
          <w:numId w:val="46"/>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Senantiasa aktif menjalankan shalat lima waktu bahkan dilengkapi shalat sunnah rawatib, dhuha, tahajud,dan lain-lain secara lestari</w:t>
      </w:r>
    </w:p>
    <w:p w:rsidR="00926509" w:rsidRPr="00B63B26" w:rsidRDefault="00926509" w:rsidP="00687281">
      <w:pPr>
        <w:pStyle w:val="ListParagraph"/>
        <w:numPr>
          <w:ilvl w:val="0"/>
          <w:numId w:val="46"/>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Senantiasa berpuasa pada bulan Ramadhan bahkan di tambah puasa sunnah</w:t>
      </w:r>
    </w:p>
    <w:p w:rsidR="00926509" w:rsidRPr="00B63B26" w:rsidRDefault="00926509" w:rsidP="00687281">
      <w:pPr>
        <w:pStyle w:val="ListParagraph"/>
        <w:numPr>
          <w:ilvl w:val="0"/>
          <w:numId w:val="46"/>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Mengeluarkan zakat fitrah</w:t>
      </w:r>
    </w:p>
    <w:p w:rsidR="00926509" w:rsidRPr="00B63B26" w:rsidRDefault="00926509" w:rsidP="00687281">
      <w:pPr>
        <w:pStyle w:val="ListParagraph"/>
        <w:numPr>
          <w:ilvl w:val="0"/>
          <w:numId w:val="46"/>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Menikah sesuai agama dan di catat oleh Kantor Urusan Agama</w:t>
      </w:r>
    </w:p>
    <w:p w:rsidR="00926509" w:rsidRPr="00B63B26" w:rsidRDefault="00926509" w:rsidP="00687281">
      <w:pPr>
        <w:pStyle w:val="ListParagraph"/>
        <w:numPr>
          <w:ilvl w:val="0"/>
          <w:numId w:val="45"/>
        </w:numPr>
        <w:tabs>
          <w:tab w:val="left" w:pos="3119"/>
        </w:tabs>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Enam bulan terakhir tidak melakukan kriminal dan amoral</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Gemar memberi infaq</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 xml:space="preserve">Mampu membaca Al-Qur’an </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Enam bulan terakhir tidak bertengkar</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Keluarga harmonis</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Gemar mengeluarkan zakat maal</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Aktif kegiatan kemasyarakatan</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Akrab dengan tetangga dan  lingkungan</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Keluarga senantiasa mendalami agama bahkan mengajarkan dilingkungannya</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Aktif shalat berjamaah bahkan menjadi imam masjid</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Aktif kegiatan pengajian di majelis ta’lim bahkan menjadi penceramah</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Memelihara dan menyantuni anak yatim</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Senantiasa menyantuni fakir miskin</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Menunaikan kurban meski tidak rutin setiap tahun</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Berakhlakul karimah</w:t>
      </w:r>
    </w:p>
    <w:p w:rsidR="00926509" w:rsidRPr="00B63B26" w:rsidRDefault="00926509" w:rsidP="00687281">
      <w:pPr>
        <w:pStyle w:val="ListParagraph"/>
        <w:numPr>
          <w:ilvl w:val="0"/>
          <w:numId w:val="45"/>
        </w:numPr>
        <w:spacing w:after="0" w:line="360" w:lineRule="auto"/>
        <w:ind w:left="654"/>
        <w:jc w:val="both"/>
        <w:rPr>
          <w:rFonts w:ascii="Arial" w:eastAsia="Times New Roman" w:hAnsi="Arial" w:cs="Arial"/>
          <w:bCs/>
          <w:sz w:val="24"/>
          <w:szCs w:val="24"/>
        </w:rPr>
      </w:pPr>
      <w:r w:rsidRPr="00B63B26">
        <w:rPr>
          <w:rFonts w:ascii="Arial" w:eastAsia="Times New Roman" w:hAnsi="Arial" w:cs="Arial"/>
          <w:bCs/>
          <w:sz w:val="24"/>
          <w:szCs w:val="24"/>
        </w:rPr>
        <w:t>Belum menunaikan ibadah haji dan wakaf.</w:t>
      </w:r>
    </w:p>
    <w:p w:rsidR="00926509" w:rsidRPr="00B63B26" w:rsidRDefault="00926509" w:rsidP="00926509">
      <w:pPr>
        <w:spacing w:after="0" w:line="360" w:lineRule="auto"/>
        <w:ind w:left="294"/>
        <w:jc w:val="both"/>
        <w:rPr>
          <w:rFonts w:ascii="Arial" w:eastAsia="Times New Roman" w:hAnsi="Arial" w:cs="Arial"/>
          <w:bCs/>
          <w:sz w:val="24"/>
          <w:szCs w:val="24"/>
        </w:rPr>
      </w:pPr>
    </w:p>
    <w:p w:rsidR="00812241" w:rsidRDefault="00812241" w:rsidP="00812241">
      <w:pPr>
        <w:pStyle w:val="ListParagraph"/>
        <w:spacing w:after="0" w:line="360" w:lineRule="auto"/>
        <w:ind w:left="654"/>
        <w:jc w:val="both"/>
        <w:rPr>
          <w:rFonts w:ascii="Arial" w:eastAsia="Times New Roman" w:hAnsi="Arial" w:cs="Arial"/>
          <w:bCs/>
          <w:sz w:val="24"/>
          <w:szCs w:val="24"/>
        </w:rPr>
      </w:pPr>
    </w:p>
    <w:p w:rsidR="00926509" w:rsidRPr="00B63B26" w:rsidRDefault="00812241" w:rsidP="00812241">
      <w:pPr>
        <w:pStyle w:val="ListParagraph"/>
        <w:spacing w:after="0" w:line="360" w:lineRule="auto"/>
        <w:ind w:left="294"/>
        <w:jc w:val="both"/>
        <w:rPr>
          <w:rFonts w:ascii="Arial" w:eastAsia="Times New Roman" w:hAnsi="Arial" w:cs="Arial"/>
          <w:bCs/>
          <w:sz w:val="24"/>
          <w:szCs w:val="24"/>
        </w:rPr>
      </w:pPr>
      <w:r>
        <w:rPr>
          <w:rFonts w:ascii="Arial" w:eastAsia="Times New Roman" w:hAnsi="Arial" w:cs="Arial"/>
          <w:bCs/>
          <w:sz w:val="24"/>
          <w:szCs w:val="24"/>
        </w:rPr>
        <w:lastRenderedPageBreak/>
        <w:t xml:space="preserve">       </w:t>
      </w:r>
      <w:r w:rsidR="00926509" w:rsidRPr="00B63B26">
        <w:rPr>
          <w:rFonts w:ascii="Arial" w:eastAsia="Times New Roman" w:hAnsi="Arial" w:cs="Arial"/>
          <w:bCs/>
          <w:sz w:val="24"/>
          <w:szCs w:val="24"/>
          <w:lang w:val="en-ID"/>
        </w:rPr>
        <w:t>Keluarga</w:t>
      </w:r>
      <w:r w:rsidR="00926509" w:rsidRPr="00B63B26">
        <w:rPr>
          <w:rFonts w:ascii="Arial" w:eastAsia="Times New Roman" w:hAnsi="Arial" w:cs="Arial"/>
          <w:bCs/>
          <w:sz w:val="24"/>
          <w:szCs w:val="24"/>
        </w:rPr>
        <w:t xml:space="preserve"> pasangan</w:t>
      </w:r>
      <w:r w:rsidR="00926509" w:rsidRPr="00B63B26">
        <w:rPr>
          <w:rFonts w:ascii="Arial" w:eastAsia="Times New Roman" w:hAnsi="Arial" w:cs="Arial"/>
          <w:bCs/>
          <w:sz w:val="24"/>
          <w:szCs w:val="24"/>
          <w:lang w:val="en-ID"/>
        </w:rPr>
        <w:t xml:space="preserve"> Bapak Subarih dengan Ibu Sriah</w:t>
      </w:r>
      <w:r w:rsidR="00926509" w:rsidRPr="00B63B26">
        <w:rPr>
          <w:rFonts w:ascii="Arial" w:eastAsia="Times New Roman" w:hAnsi="Arial" w:cs="Arial"/>
          <w:bCs/>
          <w:sz w:val="24"/>
          <w:szCs w:val="24"/>
        </w:rPr>
        <w:t>, pada liam tahun pertama sejak perkawinan terjalin harmonis, kehidupan terjalin atas dasar saling mencintai dan saling menerima, namun selama penulis mengamati dengan seksama terutama pada empat bulan terakhir ini terjadi perselisihan dalam keluarga begitu rertan, meskipun penampilan keduanya tidak menimbulkan kecurigaan dari tetangga dan teman dekatnya, namun ternyata Ibu Sriah telah lama mengajukan gugatan cerai di Pengadilan Agama Tegal dan pada akhir penelitian, perkawinan keduanya telah di putus cerai oleh Pengadilan Agama tersebut.</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rPr>
      </w:pPr>
      <w:r w:rsidRPr="00B63B26">
        <w:rPr>
          <w:rFonts w:ascii="Arial" w:eastAsia="Times New Roman" w:hAnsi="Arial" w:cs="Arial"/>
          <w:bCs/>
          <w:sz w:val="24"/>
          <w:szCs w:val="24"/>
        </w:rPr>
        <w:t xml:space="preserve">       Kedua suami istriberhasil melewati berbagai masa yang sulit selama 27 Tahun, namun karena berbagai faktor  banyak mengalami berbagai perbedaan pendapat, dari sisi pendidikan mereka berdua hanya menempuh pendidikan SD, dari sisi pergaulan Ibu sriah lebih luas karena sebagai pelayan warung makan yang dimana warung makan itu biasa menjadi tempat istirahat supir trek berbagai tujuan sehingga Ibu sriah banyak mengenal supir truk dari berbagai daerah, dan kesehariannya sibuk di tempatkerja di warung makan yang dia kerja,  sehingga suasana keluarga kurang akrab terlebih lagi sebelumnya saling berjauhan, suami di jakarta bekerja sebagai kuli bangunan dan istri dan anaknya di rumah, keadaan ini membawa pengaruh psikologis yang kurang menguntungkan, saling mencurigai, sensitif, emosional, kurang keterbukaan dan lain-lain yang menyebabkan adanya perbedaan – perbedaan yang membawa konsekuensi sulit mempertahankan keutuhan rumah tangga.</w:t>
      </w:r>
    </w:p>
    <w:p w:rsidR="00926509" w:rsidRPr="00B63B26" w:rsidRDefault="00926509" w:rsidP="00926509">
      <w:pPr>
        <w:pStyle w:val="ListParagraph"/>
        <w:spacing w:after="0" w:line="360" w:lineRule="auto"/>
        <w:ind w:left="294"/>
        <w:jc w:val="both"/>
        <w:rPr>
          <w:rFonts w:ascii="Arial" w:eastAsia="Times New Roman" w:hAnsi="Arial" w:cs="Arial"/>
          <w:bCs/>
          <w:sz w:val="24"/>
          <w:szCs w:val="24"/>
        </w:rPr>
      </w:pPr>
      <w:r w:rsidRPr="00B63B26">
        <w:rPr>
          <w:rFonts w:ascii="Arial" w:eastAsia="Times New Roman" w:hAnsi="Arial" w:cs="Arial"/>
          <w:bCs/>
          <w:sz w:val="24"/>
          <w:szCs w:val="24"/>
        </w:rPr>
        <w:t xml:space="preserve">       Bila dianalisis kehidupan keluarga Bapak Subarih dan Ibu Sriah pada lima tahun terakhir kurang harmonis dalam versi keluarga sakinah belum dapat terpenuhi, untuk sakinah I saja ada satukreteria yang tidak terpenuhi sehingga baru pada tar</w:t>
      </w:r>
      <w:r w:rsidR="00B975FF">
        <w:rPr>
          <w:rFonts w:ascii="Arial" w:eastAsia="Times New Roman" w:hAnsi="Arial" w:cs="Arial"/>
          <w:bCs/>
          <w:sz w:val="24"/>
          <w:szCs w:val="24"/>
        </w:rPr>
        <w:t>af pra sakinah</w:t>
      </w:r>
      <w:r w:rsidRPr="00B63B26">
        <w:rPr>
          <w:rFonts w:ascii="Arial" w:eastAsia="Times New Roman" w:hAnsi="Arial" w:cs="Arial"/>
          <w:bCs/>
          <w:sz w:val="24"/>
          <w:szCs w:val="24"/>
        </w:rPr>
        <w:t>, yaitu :</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Pasangan telah memahami rukun Iman dan rukun Islam</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Jarang melaksanakan shalat lima waktu</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lastRenderedPageBreak/>
        <w:t>Berpuasa pada bulan Ramadhan</w:t>
      </w:r>
      <w:r w:rsidR="00B975FF">
        <w:rPr>
          <w:rFonts w:ascii="Arial" w:eastAsia="Times New Roman" w:hAnsi="Arial" w:cs="Arial"/>
          <w:bCs/>
          <w:sz w:val="24"/>
          <w:szCs w:val="24"/>
          <w:lang w:val="en-ID"/>
        </w:rPr>
        <w:t>\</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Membayar Zakat Fitrah</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Menikah tercatat di Kantor Urusan Agama</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6 (enam) bulan terakhir tidak melakukan kriminal dan perbuatan amoral</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Gemar berinfaq</w:t>
      </w:r>
    </w:p>
    <w:p w:rsidR="00B975FF"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Kurang membaca Al-Qur’an</w:t>
      </w:r>
    </w:p>
    <w:p w:rsidR="00926509" w:rsidRPr="00B975FF" w:rsidRDefault="00926509" w:rsidP="00687281">
      <w:pPr>
        <w:pStyle w:val="ListParagraph"/>
        <w:numPr>
          <w:ilvl w:val="0"/>
          <w:numId w:val="63"/>
        </w:numPr>
        <w:spacing w:after="0" w:line="360" w:lineRule="auto"/>
        <w:jc w:val="both"/>
        <w:rPr>
          <w:rFonts w:ascii="Arial" w:eastAsia="Times New Roman" w:hAnsi="Arial" w:cs="Arial"/>
          <w:bCs/>
          <w:sz w:val="24"/>
          <w:szCs w:val="24"/>
        </w:rPr>
      </w:pPr>
      <w:r w:rsidRPr="00B975FF">
        <w:rPr>
          <w:rFonts w:ascii="Arial" w:eastAsia="Times New Roman" w:hAnsi="Arial" w:cs="Arial"/>
          <w:bCs/>
          <w:sz w:val="24"/>
          <w:szCs w:val="24"/>
        </w:rPr>
        <w:t>Telah terjadi perceraian di Pengadilan Agama Selawi</w:t>
      </w:r>
    </w:p>
    <w:p w:rsidR="00926509" w:rsidRPr="00B63B26" w:rsidRDefault="00926509" w:rsidP="00926509">
      <w:pPr>
        <w:pStyle w:val="ListParagraph"/>
        <w:spacing w:after="0" w:line="360" w:lineRule="auto"/>
        <w:ind w:left="654"/>
        <w:jc w:val="both"/>
        <w:rPr>
          <w:rFonts w:ascii="Arial" w:eastAsia="Times New Roman" w:hAnsi="Arial" w:cs="Arial"/>
          <w:bCs/>
          <w:sz w:val="24"/>
          <w:szCs w:val="24"/>
        </w:rPr>
      </w:pPr>
    </w:p>
    <w:p w:rsidR="00926509" w:rsidRPr="00B975FF" w:rsidRDefault="00B975FF" w:rsidP="00687281">
      <w:pPr>
        <w:spacing w:after="0" w:line="360" w:lineRule="auto"/>
        <w:ind w:left="720"/>
        <w:jc w:val="both"/>
        <w:rPr>
          <w:rFonts w:ascii="Arial" w:eastAsia="Times New Roman" w:hAnsi="Arial" w:cs="Arial"/>
          <w:bCs/>
          <w:sz w:val="24"/>
          <w:szCs w:val="24"/>
        </w:rPr>
      </w:pPr>
      <w:r>
        <w:rPr>
          <w:rFonts w:ascii="Arial" w:eastAsia="Times New Roman" w:hAnsi="Arial" w:cs="Arial"/>
          <w:bCs/>
          <w:sz w:val="24"/>
          <w:szCs w:val="24"/>
          <w:lang w:val="en-ID"/>
        </w:rPr>
        <w:t xml:space="preserve">       </w:t>
      </w:r>
      <w:r w:rsidR="00926509" w:rsidRPr="00B975FF">
        <w:rPr>
          <w:rFonts w:ascii="Arial" w:eastAsia="Times New Roman" w:hAnsi="Arial" w:cs="Arial"/>
          <w:bCs/>
          <w:sz w:val="24"/>
          <w:szCs w:val="24"/>
          <w:lang w:val="en-ID"/>
        </w:rPr>
        <w:t xml:space="preserve">Keluarga Bapak </w:t>
      </w:r>
      <w:r w:rsidR="00926509" w:rsidRPr="00B975FF">
        <w:rPr>
          <w:rFonts w:ascii="Arial" w:eastAsia="Times New Roman" w:hAnsi="Arial" w:cs="Arial"/>
          <w:bCs/>
          <w:sz w:val="24"/>
          <w:szCs w:val="24"/>
        </w:rPr>
        <w:t>Eko</w:t>
      </w:r>
      <w:r w:rsidR="00926509" w:rsidRPr="00B975FF">
        <w:rPr>
          <w:rFonts w:ascii="Arial" w:eastAsia="Times New Roman" w:hAnsi="Arial" w:cs="Arial"/>
          <w:bCs/>
          <w:sz w:val="24"/>
          <w:szCs w:val="24"/>
          <w:lang w:val="en-ID"/>
        </w:rPr>
        <w:t xml:space="preserve"> dan Ibu </w:t>
      </w:r>
      <w:r w:rsidR="00926509" w:rsidRPr="00B975FF">
        <w:rPr>
          <w:rFonts w:ascii="Arial" w:eastAsia="Times New Roman" w:hAnsi="Arial" w:cs="Arial"/>
          <w:bCs/>
          <w:sz w:val="24"/>
          <w:szCs w:val="24"/>
        </w:rPr>
        <w:t>Titin</w:t>
      </w:r>
      <w:r w:rsidR="00926509" w:rsidRPr="00B975FF">
        <w:rPr>
          <w:rFonts w:ascii="Arial" w:eastAsia="Times New Roman" w:hAnsi="Arial" w:cs="Arial"/>
          <w:bCs/>
          <w:sz w:val="24"/>
          <w:szCs w:val="24"/>
          <w:lang w:val="en-ID"/>
        </w:rPr>
        <w:t>,</w:t>
      </w:r>
      <w:r w:rsidR="00926509" w:rsidRPr="00B975FF">
        <w:rPr>
          <w:rFonts w:ascii="Arial" w:eastAsia="Times New Roman" w:hAnsi="Arial" w:cs="Arial"/>
          <w:bCs/>
          <w:sz w:val="24"/>
          <w:szCs w:val="24"/>
        </w:rPr>
        <w:t xml:space="preserve"> meskipun  telah mampu mempertahankan perkawinannya sampai 9 Tahun, namun kehidupan keluarganya penuh gejolak, keadaan pasangan surut terus menerus. Latar pendidikan, sosial ekonomi relatif sama, namun tingkat pemahaman agama dan wawasan berbeda atau karena secara ekonomi kurang memadai menyebabkan beban berat dalam membangun keluarga selalu menghadapi permasalahan terlebih ketika 3 (tiga) orang anaknya semakin menginjak dewasa, dimana pendidikan dan biaya hidup semakin berat, akhirnya ketentraman keluarga selalu terusik oleh adanya tuntutan-tuntutan kebutuhan hidup yang semakain mencekam, sehingga istri tak mampu menghadapi kebutuahan rumah tangganya hanya mengandalkan penghasilan suami yang hanya sebagai pekerja buruh bangunan, akhirnya istri ikut bekerja mencari penghasilan dengan menjadi buruh pemetik cabe.</w:t>
      </w:r>
      <w:r>
        <w:rPr>
          <w:rFonts w:ascii="Arial" w:eastAsia="Times New Roman" w:hAnsi="Arial" w:cs="Arial"/>
          <w:bCs/>
          <w:sz w:val="24"/>
          <w:szCs w:val="24"/>
          <w:lang w:val="en-ID"/>
        </w:rPr>
        <w:t xml:space="preserve"> </w:t>
      </w:r>
      <w:r w:rsidR="00926509" w:rsidRPr="00B975FF">
        <w:rPr>
          <w:rFonts w:ascii="Arial" w:eastAsia="Times New Roman" w:hAnsi="Arial" w:cs="Arial"/>
          <w:bCs/>
          <w:sz w:val="24"/>
          <w:szCs w:val="24"/>
        </w:rPr>
        <w:t>Bila di analisis dari keteria keluarga sakinah pasangan keluarga Bapak Eko dan Ibu Titin tampak sebagai berikut :</w:t>
      </w:r>
    </w:p>
    <w:p w:rsidR="00B975FF" w:rsidRPr="00B975FF" w:rsidRDefault="00B975FF" w:rsidP="00687281">
      <w:pPr>
        <w:pStyle w:val="ListParagraph"/>
        <w:numPr>
          <w:ilvl w:val="0"/>
          <w:numId w:val="62"/>
        </w:numPr>
        <w:spacing w:after="0" w:line="360" w:lineRule="auto"/>
        <w:ind w:left="1080"/>
        <w:jc w:val="both"/>
        <w:rPr>
          <w:rFonts w:ascii="Arial" w:eastAsia="Times New Roman" w:hAnsi="Arial" w:cs="Arial"/>
          <w:bCs/>
          <w:sz w:val="24"/>
          <w:szCs w:val="24"/>
        </w:rPr>
      </w:pPr>
      <w:r>
        <w:rPr>
          <w:rFonts w:ascii="Arial" w:eastAsia="Times New Roman" w:hAnsi="Arial" w:cs="Arial"/>
          <w:bCs/>
          <w:sz w:val="24"/>
          <w:szCs w:val="24"/>
          <w:lang w:val="en-ID"/>
        </w:rPr>
        <w:t xml:space="preserve"> </w:t>
      </w:r>
      <w:r w:rsidR="00926509" w:rsidRPr="00B975FF">
        <w:rPr>
          <w:rFonts w:ascii="Arial" w:eastAsia="Times New Roman" w:hAnsi="Arial" w:cs="Arial"/>
          <w:bCs/>
          <w:sz w:val="24"/>
          <w:szCs w:val="24"/>
        </w:rPr>
        <w:t>Pasangan telah memahami Rukun Iman dan Rukun Islam</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Melaksanakan shalat lima waktu</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Berpuasa pada bulan Ramadhan</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Membayar zakat fitrah</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Menikah tercatat di KUA</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lastRenderedPageBreak/>
        <w:t>Enam bulan terakhirtidak melakukan kriminal dan perbuatan amoral</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Kurang membaca Al-Qur’an meski bisa membacanya</w:t>
      </w:r>
    </w:p>
    <w:p w:rsidR="00B975FF"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Aktif di masyarakat</w:t>
      </w:r>
    </w:p>
    <w:p w:rsidR="00926509" w:rsidRPr="00B975FF" w:rsidRDefault="00926509" w:rsidP="00687281">
      <w:pPr>
        <w:pStyle w:val="ListParagraph"/>
        <w:numPr>
          <w:ilvl w:val="0"/>
          <w:numId w:val="62"/>
        </w:numPr>
        <w:spacing w:after="0" w:line="360" w:lineRule="auto"/>
        <w:ind w:left="1080"/>
        <w:jc w:val="both"/>
        <w:rPr>
          <w:rFonts w:ascii="Arial" w:eastAsia="Times New Roman" w:hAnsi="Arial" w:cs="Arial"/>
          <w:bCs/>
          <w:sz w:val="24"/>
          <w:szCs w:val="24"/>
        </w:rPr>
      </w:pPr>
      <w:r w:rsidRPr="00B975FF">
        <w:rPr>
          <w:rFonts w:ascii="Arial" w:eastAsia="Times New Roman" w:hAnsi="Arial" w:cs="Arial"/>
          <w:bCs/>
          <w:sz w:val="24"/>
          <w:szCs w:val="24"/>
        </w:rPr>
        <w:t>Akrab dengan tetangga dan lingkungannya</w:t>
      </w:r>
    </w:p>
    <w:p w:rsidR="00926509" w:rsidRPr="00B63B26" w:rsidRDefault="00687281" w:rsidP="00687281">
      <w:pPr>
        <w:spacing w:after="0" w:line="360" w:lineRule="auto"/>
        <w:ind w:left="675"/>
        <w:jc w:val="both"/>
        <w:rPr>
          <w:rFonts w:ascii="Arial" w:eastAsia="Times New Roman" w:hAnsi="Arial" w:cs="Arial"/>
          <w:bCs/>
          <w:sz w:val="24"/>
          <w:szCs w:val="24"/>
        </w:rPr>
      </w:pPr>
      <w:r>
        <w:rPr>
          <w:rFonts w:ascii="Arial" w:eastAsia="Times New Roman" w:hAnsi="Arial" w:cs="Arial"/>
          <w:bCs/>
          <w:sz w:val="24"/>
          <w:szCs w:val="24"/>
          <w:lang w:val="en-ID"/>
        </w:rPr>
        <w:t xml:space="preserve">        </w:t>
      </w:r>
      <w:r w:rsidR="00926509" w:rsidRPr="00B63B26">
        <w:rPr>
          <w:rFonts w:ascii="Arial" w:eastAsia="Times New Roman" w:hAnsi="Arial" w:cs="Arial"/>
          <w:bCs/>
          <w:sz w:val="24"/>
          <w:szCs w:val="24"/>
        </w:rPr>
        <w:t>Dari kerteria yang terpenuhi keluarga pasangan Bapak Eko dan Ibu Titin belum tercapai pada taraf Sakinah I, sehingga baru pada taraf Pra Sakinah.</w:t>
      </w:r>
    </w:p>
    <w:p w:rsidR="00926509" w:rsidRPr="00B63B26" w:rsidRDefault="00926509" w:rsidP="00687281">
      <w:pPr>
        <w:spacing w:after="160" w:line="360" w:lineRule="auto"/>
        <w:jc w:val="both"/>
        <w:rPr>
          <w:rFonts w:ascii="Arial" w:hAnsi="Arial" w:cs="Arial"/>
          <w:b/>
          <w:sz w:val="24"/>
          <w:szCs w:val="24"/>
        </w:rPr>
      </w:pPr>
    </w:p>
    <w:p w:rsidR="00926509" w:rsidRPr="00B63B26" w:rsidRDefault="00926509" w:rsidP="00926509">
      <w:pPr>
        <w:pStyle w:val="ListParagraph"/>
        <w:spacing w:after="160" w:line="360" w:lineRule="auto"/>
        <w:ind w:left="0"/>
        <w:jc w:val="both"/>
        <w:rPr>
          <w:rFonts w:ascii="Arial" w:hAnsi="Arial" w:cs="Arial"/>
          <w:b/>
          <w:sz w:val="24"/>
          <w:szCs w:val="24"/>
        </w:rPr>
      </w:pPr>
    </w:p>
    <w:p w:rsidR="00926509" w:rsidRPr="00B63B26" w:rsidRDefault="00926509" w:rsidP="00926509">
      <w:pPr>
        <w:pStyle w:val="ListParagraph"/>
        <w:spacing w:after="160" w:line="360" w:lineRule="auto"/>
        <w:ind w:left="360"/>
        <w:jc w:val="both"/>
        <w:rPr>
          <w:rFonts w:ascii="Arial" w:hAnsi="Arial" w:cs="Arial"/>
          <w:b/>
          <w:sz w:val="24"/>
          <w:szCs w:val="24"/>
        </w:rPr>
      </w:pPr>
    </w:p>
    <w:p w:rsidR="00926509" w:rsidRDefault="00926509" w:rsidP="00926509">
      <w:pPr>
        <w:pStyle w:val="ListParagraph"/>
        <w:spacing w:after="160" w:line="360" w:lineRule="auto"/>
        <w:ind w:left="360"/>
        <w:jc w:val="both"/>
        <w:rPr>
          <w:rFonts w:ascii="Arial" w:hAnsi="Arial" w:cs="Arial"/>
          <w:b/>
          <w:sz w:val="24"/>
          <w:szCs w:val="24"/>
        </w:rPr>
      </w:pPr>
    </w:p>
    <w:p w:rsidR="007D0A54" w:rsidRDefault="007D0A54" w:rsidP="00926509">
      <w:pPr>
        <w:pStyle w:val="ListParagraph"/>
        <w:spacing w:after="160" w:line="360" w:lineRule="auto"/>
        <w:ind w:left="360"/>
        <w:jc w:val="both"/>
        <w:rPr>
          <w:rFonts w:ascii="Arial" w:hAnsi="Arial" w:cs="Arial"/>
          <w:b/>
          <w:sz w:val="24"/>
          <w:szCs w:val="24"/>
        </w:rPr>
      </w:pPr>
    </w:p>
    <w:p w:rsidR="007D0A54" w:rsidRDefault="007D0A54" w:rsidP="00926509">
      <w:pPr>
        <w:pStyle w:val="ListParagraph"/>
        <w:spacing w:after="160" w:line="360" w:lineRule="auto"/>
        <w:ind w:left="360"/>
        <w:jc w:val="both"/>
        <w:rPr>
          <w:rFonts w:ascii="Arial" w:hAnsi="Arial" w:cs="Arial"/>
          <w:b/>
          <w:sz w:val="24"/>
          <w:szCs w:val="24"/>
        </w:rPr>
      </w:pPr>
    </w:p>
    <w:p w:rsidR="007D0A54" w:rsidRDefault="007D0A54" w:rsidP="00926509">
      <w:pPr>
        <w:pStyle w:val="ListParagraph"/>
        <w:spacing w:after="160" w:line="360" w:lineRule="auto"/>
        <w:ind w:left="360"/>
        <w:jc w:val="both"/>
        <w:rPr>
          <w:rFonts w:ascii="Arial" w:hAnsi="Arial" w:cs="Arial"/>
          <w:b/>
          <w:sz w:val="24"/>
          <w:szCs w:val="24"/>
        </w:rPr>
      </w:pPr>
    </w:p>
    <w:p w:rsidR="007D0A54" w:rsidRDefault="007D0A54" w:rsidP="00926509">
      <w:pPr>
        <w:pStyle w:val="ListParagraph"/>
        <w:spacing w:after="160" w:line="360" w:lineRule="auto"/>
        <w:ind w:left="360"/>
        <w:jc w:val="both"/>
        <w:rPr>
          <w:rFonts w:ascii="Arial" w:hAnsi="Arial" w:cs="Arial"/>
          <w:b/>
          <w:sz w:val="24"/>
          <w:szCs w:val="24"/>
        </w:rPr>
      </w:pPr>
    </w:p>
    <w:p w:rsidR="007D0A54" w:rsidRDefault="007D0A54"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Default="00EB6273" w:rsidP="00926509">
      <w:pPr>
        <w:spacing w:after="0" w:line="360" w:lineRule="auto"/>
        <w:jc w:val="both"/>
        <w:rPr>
          <w:rFonts w:ascii="Arial" w:hAnsi="Arial" w:cs="Arial"/>
          <w:bCs/>
          <w:sz w:val="24"/>
          <w:szCs w:val="24"/>
          <w:lang w:val="en-ID"/>
        </w:rPr>
      </w:pPr>
    </w:p>
    <w:p w:rsidR="00EB6273" w:rsidRPr="00EB6273" w:rsidRDefault="00EB6273"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both"/>
        <w:rPr>
          <w:rFonts w:ascii="Arial" w:hAnsi="Arial" w:cs="Arial"/>
          <w:bCs/>
          <w:sz w:val="24"/>
          <w:szCs w:val="24"/>
          <w:lang w:val="en-ID"/>
        </w:rPr>
      </w:pPr>
    </w:p>
    <w:p w:rsidR="00926509" w:rsidRPr="00B63B26" w:rsidRDefault="00926509" w:rsidP="00926509">
      <w:pPr>
        <w:spacing w:after="0" w:line="360" w:lineRule="auto"/>
        <w:jc w:val="center"/>
        <w:rPr>
          <w:rFonts w:ascii="Arial" w:hAnsi="Arial" w:cs="Arial"/>
          <w:b/>
          <w:bCs/>
          <w:sz w:val="24"/>
          <w:szCs w:val="24"/>
          <w:lang w:val="en-ID"/>
        </w:rPr>
      </w:pPr>
      <w:r w:rsidRPr="00B63B26">
        <w:rPr>
          <w:rFonts w:ascii="Arial" w:hAnsi="Arial" w:cs="Arial"/>
          <w:b/>
          <w:bCs/>
          <w:sz w:val="24"/>
          <w:szCs w:val="24"/>
        </w:rPr>
        <w:lastRenderedPageBreak/>
        <w:t>BAB V</w:t>
      </w:r>
    </w:p>
    <w:p w:rsidR="00926509" w:rsidRPr="00B63B26" w:rsidRDefault="00926509" w:rsidP="00926509">
      <w:pPr>
        <w:spacing w:after="0" w:line="360" w:lineRule="auto"/>
        <w:jc w:val="center"/>
        <w:rPr>
          <w:rFonts w:ascii="Arial" w:hAnsi="Arial" w:cs="Arial"/>
          <w:b/>
          <w:bCs/>
          <w:sz w:val="24"/>
          <w:szCs w:val="24"/>
        </w:rPr>
      </w:pPr>
      <w:r w:rsidRPr="00B63B26">
        <w:rPr>
          <w:rFonts w:ascii="Arial" w:hAnsi="Arial" w:cs="Arial"/>
          <w:b/>
          <w:bCs/>
          <w:sz w:val="24"/>
          <w:szCs w:val="24"/>
        </w:rPr>
        <w:t>KESIMPULAN DAN REKOMENDASI</w:t>
      </w:r>
    </w:p>
    <w:p w:rsidR="00926509" w:rsidRPr="00B63B26" w:rsidRDefault="00926509" w:rsidP="00926509">
      <w:pPr>
        <w:spacing w:after="0" w:line="360" w:lineRule="auto"/>
        <w:jc w:val="center"/>
        <w:rPr>
          <w:rFonts w:ascii="Arial" w:hAnsi="Arial" w:cs="Arial"/>
          <w:b/>
          <w:bCs/>
          <w:sz w:val="24"/>
          <w:szCs w:val="24"/>
        </w:rPr>
      </w:pPr>
    </w:p>
    <w:p w:rsidR="00926509" w:rsidRPr="00B63B26" w:rsidRDefault="00926509" w:rsidP="00687281">
      <w:pPr>
        <w:pStyle w:val="ListParagraph"/>
        <w:numPr>
          <w:ilvl w:val="0"/>
          <w:numId w:val="47"/>
        </w:numPr>
        <w:spacing w:after="0" w:line="360" w:lineRule="auto"/>
        <w:ind w:left="426" w:hanging="426"/>
        <w:jc w:val="both"/>
        <w:rPr>
          <w:rFonts w:ascii="Arial" w:hAnsi="Arial" w:cs="Arial"/>
          <w:b/>
          <w:bCs/>
          <w:sz w:val="24"/>
          <w:szCs w:val="24"/>
        </w:rPr>
      </w:pPr>
      <w:r w:rsidRPr="00B63B26">
        <w:rPr>
          <w:rFonts w:ascii="Arial" w:hAnsi="Arial" w:cs="Arial"/>
          <w:b/>
          <w:bCs/>
          <w:sz w:val="24"/>
          <w:szCs w:val="24"/>
        </w:rPr>
        <w:t>Kesimpulan</w:t>
      </w:r>
    </w:p>
    <w:p w:rsidR="00926509" w:rsidRPr="00B63B26" w:rsidRDefault="00926509" w:rsidP="00926509">
      <w:pPr>
        <w:spacing w:after="0" w:line="360" w:lineRule="auto"/>
        <w:ind w:left="426" w:firstLine="720"/>
        <w:jc w:val="both"/>
        <w:rPr>
          <w:rFonts w:ascii="Arial" w:hAnsi="Arial" w:cs="Arial"/>
          <w:sz w:val="24"/>
          <w:szCs w:val="24"/>
        </w:rPr>
      </w:pPr>
      <w:r w:rsidRPr="00B63B26">
        <w:rPr>
          <w:rFonts w:ascii="Arial" w:hAnsi="Arial" w:cs="Arial"/>
          <w:sz w:val="24"/>
          <w:szCs w:val="24"/>
        </w:rPr>
        <w:t xml:space="preserve"> Berdasarkan hasil penelitian yang telah diuraikan oleh peneliti pada bab sebelumnya, maka dalam peneliti</w:t>
      </w:r>
      <w:r w:rsidR="007D0A54">
        <w:rPr>
          <w:rFonts w:ascii="Arial" w:hAnsi="Arial" w:cs="Arial"/>
          <w:sz w:val="24"/>
          <w:szCs w:val="24"/>
        </w:rPr>
        <w:t>an ini kesimpulan yang dapat di</w:t>
      </w:r>
      <w:r w:rsidRPr="00B63B26">
        <w:rPr>
          <w:rFonts w:ascii="Arial" w:hAnsi="Arial" w:cs="Arial"/>
          <w:sz w:val="24"/>
          <w:szCs w:val="24"/>
        </w:rPr>
        <w:t>ambil adalah sebagai berikut:</w:t>
      </w:r>
    </w:p>
    <w:p w:rsidR="001E3E08" w:rsidRPr="00FB10CB" w:rsidRDefault="001E3E08" w:rsidP="00FB10CB">
      <w:pPr>
        <w:pStyle w:val="ListParagraph"/>
        <w:numPr>
          <w:ilvl w:val="0"/>
          <w:numId w:val="48"/>
        </w:numPr>
        <w:spacing w:after="0" w:line="360" w:lineRule="auto"/>
        <w:ind w:left="786"/>
        <w:jc w:val="both"/>
        <w:rPr>
          <w:rFonts w:ascii="Arial" w:hAnsi="Arial" w:cs="Arial"/>
          <w:sz w:val="24"/>
          <w:szCs w:val="24"/>
        </w:rPr>
      </w:pPr>
      <w:r>
        <w:rPr>
          <w:rFonts w:ascii="Arial" w:hAnsi="Arial" w:cs="Arial"/>
          <w:sz w:val="24"/>
          <w:szCs w:val="24"/>
          <w:lang w:val="en-ID"/>
        </w:rPr>
        <w:t>K</w:t>
      </w:r>
      <w:r w:rsidR="00EB6273">
        <w:rPr>
          <w:rFonts w:ascii="Arial" w:hAnsi="Arial" w:cs="Arial"/>
          <w:sz w:val="24"/>
          <w:szCs w:val="24"/>
          <w:lang w:val="en-ID"/>
        </w:rPr>
        <w:t>ecerdas</w:t>
      </w:r>
      <w:r>
        <w:rPr>
          <w:rFonts w:ascii="Arial" w:hAnsi="Arial" w:cs="Arial"/>
          <w:sz w:val="24"/>
          <w:szCs w:val="24"/>
          <w:lang w:val="en-ID"/>
        </w:rPr>
        <w:t xml:space="preserve"> Spiritual keluarga RT. 06 RW. 05 Desa Kedungkelor berdasarkan barometer suara hati tau keyakinan  dengan memahami dan mengaplikasikan asmaul husna rata-rata adalah dalam kategori baik / tinggi dengan nilai</w:t>
      </w:r>
      <w:r w:rsidR="00FB10CB">
        <w:rPr>
          <w:rFonts w:ascii="Arial" w:hAnsi="Arial" w:cs="Arial"/>
          <w:sz w:val="24"/>
          <w:szCs w:val="24"/>
          <w:lang w:val="en-ID"/>
        </w:rPr>
        <w:t xml:space="preserve"> kategori rata-rat </w:t>
      </w:r>
      <w:r>
        <w:rPr>
          <w:rFonts w:ascii="Arial" w:hAnsi="Arial" w:cs="Arial"/>
          <w:sz w:val="24"/>
          <w:szCs w:val="24"/>
          <w:lang w:val="en-ID"/>
        </w:rPr>
        <w:t xml:space="preserve"> </w:t>
      </w:r>
      <w:r w:rsidRPr="001E3E08">
        <w:rPr>
          <w:rFonts w:ascii="Arial" w:eastAsia="Times New Roman" w:hAnsi="Arial" w:cs="Arial"/>
          <w:bCs/>
          <w:sz w:val="24"/>
          <w:szCs w:val="24"/>
        </w:rPr>
        <w:t>148 – 246</w:t>
      </w:r>
      <w:r w:rsidR="00FB10CB">
        <w:rPr>
          <w:rFonts w:ascii="Arial" w:eastAsia="Times New Roman" w:hAnsi="Arial" w:cs="Arial"/>
          <w:bCs/>
          <w:sz w:val="24"/>
          <w:szCs w:val="24"/>
          <w:lang w:val="en-ID"/>
        </w:rPr>
        <w:t>.</w:t>
      </w:r>
    </w:p>
    <w:p w:rsidR="001E3E08" w:rsidRPr="00FB10CB" w:rsidRDefault="001E3E08" w:rsidP="00FB10CB">
      <w:pPr>
        <w:pStyle w:val="ListParagraph"/>
        <w:numPr>
          <w:ilvl w:val="0"/>
          <w:numId w:val="48"/>
        </w:numPr>
        <w:spacing w:after="0" w:line="360" w:lineRule="auto"/>
        <w:ind w:left="786"/>
        <w:jc w:val="both"/>
        <w:rPr>
          <w:rFonts w:ascii="Arial" w:hAnsi="Arial" w:cs="Arial"/>
          <w:sz w:val="24"/>
          <w:szCs w:val="24"/>
        </w:rPr>
      </w:pPr>
      <w:r>
        <w:rPr>
          <w:rFonts w:ascii="Arial" w:hAnsi="Arial" w:cs="Arial"/>
          <w:sz w:val="24"/>
          <w:szCs w:val="24"/>
          <w:lang w:val="en-ID"/>
        </w:rPr>
        <w:t>Implementasi Kecerdasan Spiritual dalam membina keluarga sakinah  di RT. 06 RW. 05 Desa Kedungkelor terbagai menjadi 2 (dua) kelompok yaitu 10 Keluarga Sakinah dan 5 Pra sakinah.</w:t>
      </w:r>
    </w:p>
    <w:p w:rsidR="00926509" w:rsidRPr="00B63B26" w:rsidRDefault="00FB10CB" w:rsidP="00926509">
      <w:pPr>
        <w:pStyle w:val="ListParagraph"/>
        <w:spacing w:after="0" w:line="360" w:lineRule="auto"/>
        <w:ind w:left="786"/>
        <w:jc w:val="both"/>
        <w:rPr>
          <w:rFonts w:ascii="Arial" w:hAnsi="Arial" w:cs="Arial"/>
          <w:sz w:val="24"/>
          <w:szCs w:val="24"/>
        </w:rPr>
      </w:pPr>
      <w:r>
        <w:rPr>
          <w:rFonts w:ascii="Arial" w:hAnsi="Arial" w:cs="Arial"/>
          <w:sz w:val="24"/>
          <w:szCs w:val="24"/>
          <w:lang w:val="en-ID"/>
        </w:rPr>
        <w:t xml:space="preserve">Keluarga Sakinah adalah </w:t>
      </w:r>
      <w:r w:rsidR="00926509" w:rsidRPr="00B63B26">
        <w:rPr>
          <w:rFonts w:ascii="Arial" w:hAnsi="Arial" w:cs="Arial"/>
          <w:sz w:val="24"/>
          <w:szCs w:val="24"/>
        </w:rPr>
        <w:t>Keluarga yang mampu menerapkan kecerdasan spiritual dalam membina keluarga sakinah adalah keluarga yang memilki kualifikasi – kualifikasi tertentu :</w:t>
      </w:r>
    </w:p>
    <w:p w:rsidR="00926509" w:rsidRPr="00B63B26" w:rsidRDefault="00926509" w:rsidP="00687281">
      <w:pPr>
        <w:pStyle w:val="ListParagraph"/>
        <w:numPr>
          <w:ilvl w:val="0"/>
          <w:numId w:val="49"/>
        </w:numPr>
        <w:spacing w:after="0" w:line="360" w:lineRule="auto"/>
        <w:ind w:left="1146"/>
        <w:jc w:val="both"/>
        <w:rPr>
          <w:rFonts w:ascii="Arial" w:hAnsi="Arial" w:cs="Arial"/>
          <w:sz w:val="24"/>
          <w:szCs w:val="24"/>
        </w:rPr>
      </w:pPr>
      <w:r w:rsidRPr="00B63B26">
        <w:rPr>
          <w:rFonts w:ascii="Arial" w:hAnsi="Arial" w:cs="Arial"/>
          <w:sz w:val="24"/>
          <w:szCs w:val="24"/>
        </w:rPr>
        <w:t>Para pasangan suami istri memiliki kemampuan membina hubungan serta memiliki hati yang jernih atau suci dengan ciri-ciri sebagai berikut:</w:t>
      </w:r>
    </w:p>
    <w:p w:rsidR="00926509" w:rsidRPr="00B63B26" w:rsidRDefault="00926509" w:rsidP="00687281">
      <w:pPr>
        <w:pStyle w:val="ListParagraph"/>
        <w:numPr>
          <w:ilvl w:val="0"/>
          <w:numId w:val="50"/>
        </w:numPr>
        <w:spacing w:after="0" w:line="360" w:lineRule="auto"/>
        <w:ind w:left="1506"/>
        <w:jc w:val="both"/>
        <w:rPr>
          <w:rFonts w:ascii="Arial" w:hAnsi="Arial" w:cs="Arial"/>
          <w:sz w:val="24"/>
          <w:szCs w:val="24"/>
        </w:rPr>
      </w:pPr>
      <w:r w:rsidRPr="00B63B26">
        <w:rPr>
          <w:rFonts w:ascii="Arial" w:hAnsi="Arial" w:cs="Arial"/>
          <w:sz w:val="24"/>
          <w:szCs w:val="24"/>
        </w:rPr>
        <w:t>Pasangan selalu berusaha berprasangka baik kepada pasangannya dan kepada orang lain.</w:t>
      </w:r>
    </w:p>
    <w:p w:rsidR="00926509" w:rsidRPr="00B63B26" w:rsidRDefault="00926509" w:rsidP="00687281">
      <w:pPr>
        <w:pStyle w:val="ListParagraph"/>
        <w:numPr>
          <w:ilvl w:val="0"/>
          <w:numId w:val="50"/>
        </w:numPr>
        <w:spacing w:after="0" w:line="360" w:lineRule="auto"/>
        <w:ind w:left="1506"/>
        <w:jc w:val="both"/>
        <w:rPr>
          <w:rFonts w:ascii="Arial" w:hAnsi="Arial" w:cs="Arial"/>
          <w:sz w:val="24"/>
          <w:szCs w:val="24"/>
        </w:rPr>
      </w:pPr>
      <w:r w:rsidRPr="00B63B26">
        <w:rPr>
          <w:rFonts w:ascii="Arial" w:hAnsi="Arial" w:cs="Arial"/>
          <w:sz w:val="24"/>
          <w:szCs w:val="24"/>
        </w:rPr>
        <w:t>Pasangan selalu berorientasi kepada Allah yang maha abadi.</w:t>
      </w:r>
    </w:p>
    <w:p w:rsidR="00926509" w:rsidRPr="00B63B26" w:rsidRDefault="00926509" w:rsidP="00687281">
      <w:pPr>
        <w:pStyle w:val="ListParagraph"/>
        <w:numPr>
          <w:ilvl w:val="0"/>
          <w:numId w:val="50"/>
        </w:numPr>
        <w:spacing w:after="0" w:line="360" w:lineRule="auto"/>
        <w:ind w:left="1506"/>
        <w:jc w:val="both"/>
        <w:rPr>
          <w:rFonts w:ascii="Arial" w:hAnsi="Arial" w:cs="Arial"/>
          <w:sz w:val="24"/>
          <w:szCs w:val="24"/>
        </w:rPr>
      </w:pPr>
      <w:r w:rsidRPr="00B63B26">
        <w:rPr>
          <w:rFonts w:ascii="Arial" w:hAnsi="Arial" w:cs="Arial"/>
          <w:sz w:val="24"/>
          <w:szCs w:val="24"/>
        </w:rPr>
        <w:t>Pasangan berupaya mengikuti suara hati yang bersumber dari Asma’ul Husna baik dalam nilai - keyakinan maupun dalam aplikasi – realita sehari-hari dalam kehidupan keluarga.</w:t>
      </w:r>
    </w:p>
    <w:p w:rsidR="00926509" w:rsidRPr="00B63B26" w:rsidRDefault="00926509" w:rsidP="00687281">
      <w:pPr>
        <w:pStyle w:val="ListParagraph"/>
        <w:numPr>
          <w:ilvl w:val="0"/>
          <w:numId w:val="50"/>
        </w:numPr>
        <w:spacing w:after="0" w:line="360" w:lineRule="auto"/>
        <w:ind w:left="1506"/>
        <w:jc w:val="both"/>
        <w:rPr>
          <w:rFonts w:ascii="Arial" w:hAnsi="Arial" w:cs="Arial"/>
          <w:sz w:val="24"/>
          <w:szCs w:val="24"/>
        </w:rPr>
      </w:pPr>
      <w:r w:rsidRPr="00B63B26">
        <w:rPr>
          <w:rFonts w:ascii="Arial" w:hAnsi="Arial" w:cs="Arial"/>
          <w:sz w:val="24"/>
          <w:szCs w:val="24"/>
        </w:rPr>
        <w:t>Pasangan selalu memiliki pandangan yang obyektif terhadap sesuatu hal.</w:t>
      </w:r>
    </w:p>
    <w:p w:rsidR="00926509" w:rsidRPr="00B63B26" w:rsidRDefault="00926509" w:rsidP="00687281">
      <w:pPr>
        <w:pStyle w:val="ListParagraph"/>
        <w:numPr>
          <w:ilvl w:val="0"/>
          <w:numId w:val="50"/>
        </w:numPr>
        <w:spacing w:after="0" w:line="360" w:lineRule="auto"/>
        <w:ind w:left="1506"/>
        <w:jc w:val="both"/>
        <w:rPr>
          <w:rFonts w:ascii="Arial" w:hAnsi="Arial" w:cs="Arial"/>
          <w:sz w:val="24"/>
          <w:szCs w:val="24"/>
        </w:rPr>
      </w:pPr>
      <w:r w:rsidRPr="00B63B26">
        <w:rPr>
          <w:rFonts w:ascii="Arial" w:hAnsi="Arial" w:cs="Arial"/>
          <w:sz w:val="24"/>
          <w:szCs w:val="24"/>
        </w:rPr>
        <w:lastRenderedPageBreak/>
        <w:t>Pasangan selalu konsisten dengan prinsip karena Allah, sehingga ikhlas dalam menjalani kehidupan berumah tangga.</w:t>
      </w:r>
    </w:p>
    <w:p w:rsidR="00926509" w:rsidRPr="00B63B26" w:rsidRDefault="00926509" w:rsidP="00687281">
      <w:pPr>
        <w:pStyle w:val="ListParagraph"/>
        <w:numPr>
          <w:ilvl w:val="0"/>
          <w:numId w:val="50"/>
        </w:numPr>
        <w:spacing w:after="0" w:line="360" w:lineRule="auto"/>
        <w:ind w:left="1506"/>
        <w:jc w:val="both"/>
        <w:rPr>
          <w:rFonts w:ascii="Arial" w:hAnsi="Arial" w:cs="Arial"/>
          <w:sz w:val="24"/>
          <w:szCs w:val="24"/>
        </w:rPr>
      </w:pPr>
      <w:r w:rsidRPr="00B63B26">
        <w:rPr>
          <w:rFonts w:ascii="Arial" w:hAnsi="Arial" w:cs="Arial"/>
          <w:sz w:val="24"/>
          <w:szCs w:val="24"/>
        </w:rPr>
        <w:t>Selalu meningkatkan ilmu pengetahuan dan ketrampilan serta berprinsip bahwa semua ilmu pengetahuan bersumber dari Allah.</w:t>
      </w:r>
    </w:p>
    <w:p w:rsidR="00926509" w:rsidRPr="00B63B26" w:rsidRDefault="00926509" w:rsidP="00926509">
      <w:pPr>
        <w:pStyle w:val="ListParagraph"/>
        <w:spacing w:after="0" w:line="360" w:lineRule="auto"/>
        <w:ind w:left="1506"/>
        <w:jc w:val="both"/>
        <w:rPr>
          <w:rFonts w:ascii="Arial" w:hAnsi="Arial" w:cs="Arial"/>
          <w:sz w:val="24"/>
          <w:szCs w:val="24"/>
        </w:rPr>
      </w:pPr>
    </w:p>
    <w:p w:rsidR="00926509" w:rsidRPr="00B63B26" w:rsidRDefault="00926509" w:rsidP="00687281">
      <w:pPr>
        <w:pStyle w:val="ListParagraph"/>
        <w:numPr>
          <w:ilvl w:val="0"/>
          <w:numId w:val="49"/>
        </w:numPr>
        <w:spacing w:after="0" w:line="360" w:lineRule="auto"/>
        <w:ind w:left="1146"/>
        <w:jc w:val="both"/>
        <w:rPr>
          <w:rFonts w:ascii="Arial" w:hAnsi="Arial" w:cs="Arial"/>
          <w:bCs/>
          <w:sz w:val="24"/>
          <w:szCs w:val="24"/>
        </w:rPr>
      </w:pPr>
      <w:r w:rsidRPr="00B63B26">
        <w:rPr>
          <w:rFonts w:ascii="Arial" w:hAnsi="Arial" w:cs="Arial"/>
          <w:bCs/>
          <w:sz w:val="24"/>
          <w:szCs w:val="24"/>
        </w:rPr>
        <w:t>Keluarga telah memenuhi semua kriteria keluarga sakinah, yaitu:</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Telah mampu memahami 6 Rukun Iman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Aktif menjalankan shalat lima waktu</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Aktif berpuasa pada bulan Ramadhan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Membayar zakat fitrah</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Pernikahannya tercatat di KUA</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Dalam enam bulan terakhir tidak melakukan kriminal dan perbuatan amoral.</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Gemar berinfaq</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Mampu membaca Al Qur’an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Tidak terjadi pertengkaran dalam enam bulan terakhir.</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Keluarga harmonis</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Gemar mengeluarkan zakat maal</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Aktif dalam kegiatan kemasyarakatan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Akrab dengan tetangga dan lingkungannya</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Keluarga aktif mendalami agama</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Aktif shalat berjama’ah</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Aktif pengajian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Memelihara dan menyantuni anak yatim</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Senantiasa menyantuni fakir miskin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Menunaikan Qurban</w:t>
      </w:r>
    </w:p>
    <w:p w:rsidR="00926509" w:rsidRPr="00B63B26" w:rsidRDefault="00926509" w:rsidP="00687281">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 xml:space="preserve"> Berakhlakul karimah</w:t>
      </w:r>
    </w:p>
    <w:p w:rsidR="00926509" w:rsidRPr="00FB10CB" w:rsidRDefault="00926509" w:rsidP="00926509">
      <w:pPr>
        <w:pStyle w:val="ListParagraph"/>
        <w:numPr>
          <w:ilvl w:val="0"/>
          <w:numId w:val="51"/>
        </w:numPr>
        <w:spacing w:after="0" w:line="360" w:lineRule="auto"/>
        <w:ind w:left="1690" w:hanging="544"/>
        <w:jc w:val="both"/>
        <w:rPr>
          <w:rFonts w:ascii="Arial" w:hAnsi="Arial" w:cs="Arial"/>
          <w:bCs/>
          <w:sz w:val="24"/>
          <w:szCs w:val="24"/>
        </w:rPr>
      </w:pPr>
      <w:r w:rsidRPr="00B63B26">
        <w:rPr>
          <w:rFonts w:ascii="Arial" w:hAnsi="Arial" w:cs="Arial"/>
          <w:bCs/>
          <w:sz w:val="24"/>
          <w:szCs w:val="24"/>
        </w:rPr>
        <w:t>Menunaikan ibadah haji dan wakaf</w:t>
      </w:r>
    </w:p>
    <w:p w:rsidR="00926509" w:rsidRPr="00B63B26" w:rsidRDefault="00926509" w:rsidP="00687281">
      <w:pPr>
        <w:pStyle w:val="ListParagraph"/>
        <w:numPr>
          <w:ilvl w:val="0"/>
          <w:numId w:val="48"/>
        </w:numPr>
        <w:spacing w:after="0" w:line="360" w:lineRule="auto"/>
        <w:ind w:left="786"/>
        <w:jc w:val="both"/>
        <w:rPr>
          <w:rFonts w:ascii="Arial" w:hAnsi="Arial" w:cs="Arial"/>
          <w:bCs/>
          <w:sz w:val="24"/>
          <w:szCs w:val="24"/>
        </w:rPr>
      </w:pPr>
      <w:r w:rsidRPr="00B63B26">
        <w:rPr>
          <w:rFonts w:ascii="Arial" w:hAnsi="Arial" w:cs="Arial"/>
          <w:bCs/>
          <w:sz w:val="24"/>
          <w:szCs w:val="24"/>
        </w:rPr>
        <w:lastRenderedPageBreak/>
        <w:t xml:space="preserve">Keluarga Prasakinah </w:t>
      </w:r>
    </w:p>
    <w:p w:rsidR="00926509" w:rsidRPr="00B63B26" w:rsidRDefault="00926509" w:rsidP="00926509">
      <w:pPr>
        <w:pStyle w:val="ListParagraph"/>
        <w:spacing w:after="0" w:line="360" w:lineRule="auto"/>
        <w:ind w:left="786"/>
        <w:jc w:val="both"/>
        <w:rPr>
          <w:rFonts w:ascii="Arial" w:hAnsi="Arial" w:cs="Arial"/>
          <w:bCs/>
          <w:sz w:val="24"/>
          <w:szCs w:val="24"/>
        </w:rPr>
      </w:pPr>
      <w:r w:rsidRPr="00B63B26">
        <w:rPr>
          <w:rFonts w:ascii="Arial" w:hAnsi="Arial" w:cs="Arial"/>
          <w:bCs/>
          <w:sz w:val="24"/>
          <w:szCs w:val="24"/>
        </w:rPr>
        <w:t xml:space="preserve">Keluarga yang tidak mampu  menerapkan kecerdasan spiritual karena banyak menghadapi problem yang berkepanjangan dan menjadi konflik yang tidak dapat diatasi dan berakhir dengan perceraian. </w:t>
      </w:r>
    </w:p>
    <w:p w:rsidR="00926509" w:rsidRPr="00B63B26" w:rsidRDefault="00926509" w:rsidP="00687281">
      <w:pPr>
        <w:pStyle w:val="ListParagraph"/>
        <w:numPr>
          <w:ilvl w:val="0"/>
          <w:numId w:val="52"/>
        </w:numPr>
        <w:spacing w:after="0" w:line="360" w:lineRule="auto"/>
        <w:ind w:left="1146"/>
        <w:jc w:val="both"/>
        <w:rPr>
          <w:rFonts w:ascii="Arial" w:hAnsi="Arial" w:cs="Arial"/>
          <w:bCs/>
          <w:sz w:val="24"/>
          <w:szCs w:val="24"/>
        </w:rPr>
      </w:pPr>
      <w:r w:rsidRPr="00B63B26">
        <w:rPr>
          <w:rFonts w:ascii="Arial" w:hAnsi="Arial" w:cs="Arial"/>
          <w:bCs/>
          <w:sz w:val="24"/>
          <w:szCs w:val="24"/>
        </w:rPr>
        <w:t>Suasana kehidupan keluarga tidak dilandasi hati yang jernih atau jiwa yang suci karena banyak belenggu yang mengotori jiwanya antaralain :</w:t>
      </w:r>
    </w:p>
    <w:p w:rsidR="00926509" w:rsidRPr="00B63B26" w:rsidRDefault="00926509" w:rsidP="00687281">
      <w:pPr>
        <w:pStyle w:val="ListParagraph"/>
        <w:numPr>
          <w:ilvl w:val="0"/>
          <w:numId w:val="53"/>
        </w:numPr>
        <w:spacing w:after="0" w:line="360" w:lineRule="auto"/>
        <w:ind w:left="1506"/>
        <w:jc w:val="both"/>
        <w:rPr>
          <w:rFonts w:ascii="Arial" w:hAnsi="Arial" w:cs="Arial"/>
          <w:bCs/>
          <w:sz w:val="24"/>
          <w:szCs w:val="24"/>
        </w:rPr>
      </w:pPr>
      <w:r w:rsidRPr="00B63B26">
        <w:rPr>
          <w:rFonts w:ascii="Arial" w:hAnsi="Arial" w:cs="Arial"/>
          <w:bCs/>
          <w:sz w:val="24"/>
          <w:szCs w:val="24"/>
        </w:rPr>
        <w:t>Pasangan sering bersangka buruk kepada pasangannya sendiri.</w:t>
      </w:r>
    </w:p>
    <w:p w:rsidR="00926509" w:rsidRPr="00B63B26" w:rsidRDefault="00926509" w:rsidP="00687281">
      <w:pPr>
        <w:pStyle w:val="ListParagraph"/>
        <w:numPr>
          <w:ilvl w:val="0"/>
          <w:numId w:val="53"/>
        </w:numPr>
        <w:spacing w:after="0" w:line="360" w:lineRule="auto"/>
        <w:ind w:left="1506"/>
        <w:jc w:val="both"/>
        <w:rPr>
          <w:rFonts w:ascii="Arial" w:hAnsi="Arial" w:cs="Arial"/>
          <w:bCs/>
          <w:sz w:val="24"/>
          <w:szCs w:val="24"/>
        </w:rPr>
      </w:pPr>
      <w:r w:rsidRPr="00B63B26">
        <w:rPr>
          <w:rFonts w:ascii="Arial" w:hAnsi="Arial" w:cs="Arial"/>
          <w:bCs/>
          <w:sz w:val="24"/>
          <w:szCs w:val="24"/>
        </w:rPr>
        <w:t>Nilai-nilai yang bersumber dari Asmaul Husna di pahami secara normatif bahkan dengan nilai sngketnya masuk dalam kategori istimewa, namun belum mampu diaplikasikan dalam membina keluarga yang sakinah.</w:t>
      </w:r>
    </w:p>
    <w:p w:rsidR="00926509" w:rsidRPr="00B63B26" w:rsidRDefault="00926509" w:rsidP="00687281">
      <w:pPr>
        <w:pStyle w:val="ListParagraph"/>
        <w:numPr>
          <w:ilvl w:val="0"/>
          <w:numId w:val="53"/>
        </w:numPr>
        <w:spacing w:after="0" w:line="360" w:lineRule="auto"/>
        <w:ind w:left="1506"/>
        <w:jc w:val="both"/>
        <w:rPr>
          <w:rFonts w:ascii="Arial" w:hAnsi="Arial" w:cs="Arial"/>
          <w:bCs/>
          <w:sz w:val="24"/>
          <w:szCs w:val="24"/>
        </w:rPr>
      </w:pPr>
      <w:r w:rsidRPr="00B63B26">
        <w:rPr>
          <w:rFonts w:ascii="Arial" w:hAnsi="Arial" w:cs="Arial"/>
          <w:bCs/>
          <w:sz w:val="24"/>
          <w:szCs w:val="24"/>
        </w:rPr>
        <w:t>Pasangan sering berpandangan subyektif terhadap berbagai hal dalam keluarga.</w:t>
      </w:r>
    </w:p>
    <w:p w:rsidR="00926509" w:rsidRPr="00B63B26" w:rsidRDefault="00926509" w:rsidP="00687281">
      <w:pPr>
        <w:pStyle w:val="ListParagraph"/>
        <w:numPr>
          <w:ilvl w:val="0"/>
          <w:numId w:val="53"/>
        </w:numPr>
        <w:spacing w:after="0" w:line="360" w:lineRule="auto"/>
        <w:ind w:left="1506"/>
        <w:jc w:val="both"/>
        <w:rPr>
          <w:rFonts w:ascii="Arial" w:hAnsi="Arial" w:cs="Arial"/>
          <w:bCs/>
          <w:sz w:val="24"/>
          <w:szCs w:val="24"/>
        </w:rPr>
      </w:pPr>
      <w:r w:rsidRPr="00B63B26">
        <w:rPr>
          <w:rFonts w:ascii="Arial" w:hAnsi="Arial" w:cs="Arial"/>
          <w:bCs/>
          <w:sz w:val="24"/>
          <w:szCs w:val="24"/>
        </w:rPr>
        <w:t>Pasangan tidak konsisten dengan nilai-nilai sakral dalam perkawinannya, sehingga hilang keikhlasan dalam membangun rumah tangga.</w:t>
      </w:r>
    </w:p>
    <w:p w:rsidR="00926509" w:rsidRPr="00B63B26" w:rsidRDefault="00926509" w:rsidP="00687281">
      <w:pPr>
        <w:pStyle w:val="ListParagraph"/>
        <w:numPr>
          <w:ilvl w:val="0"/>
          <w:numId w:val="53"/>
        </w:numPr>
        <w:spacing w:after="0" w:line="360" w:lineRule="auto"/>
        <w:ind w:left="1506"/>
        <w:jc w:val="both"/>
        <w:rPr>
          <w:rFonts w:ascii="Arial" w:hAnsi="Arial" w:cs="Arial"/>
          <w:bCs/>
          <w:sz w:val="24"/>
          <w:szCs w:val="24"/>
        </w:rPr>
      </w:pPr>
      <w:r w:rsidRPr="00B63B26">
        <w:rPr>
          <w:rFonts w:ascii="Arial" w:hAnsi="Arial" w:cs="Arial"/>
          <w:bCs/>
          <w:sz w:val="24"/>
          <w:szCs w:val="24"/>
        </w:rPr>
        <w:t>Banyaknya tekanan ekonomi, dan pengalaman-pengalaman buruk yang terjadi dan adanya pengaruh pihak ketiga sehingga dapat mengurangi ketentraman rumah tangganya.</w:t>
      </w:r>
    </w:p>
    <w:p w:rsidR="00926509" w:rsidRPr="00B63B26" w:rsidRDefault="00926509" w:rsidP="00687281">
      <w:pPr>
        <w:pStyle w:val="ListParagraph"/>
        <w:numPr>
          <w:ilvl w:val="0"/>
          <w:numId w:val="52"/>
        </w:numPr>
        <w:spacing w:after="0" w:line="360" w:lineRule="auto"/>
        <w:ind w:left="1146"/>
        <w:jc w:val="both"/>
        <w:rPr>
          <w:rFonts w:ascii="Arial" w:hAnsi="Arial" w:cs="Arial"/>
          <w:bCs/>
          <w:sz w:val="24"/>
          <w:szCs w:val="24"/>
        </w:rPr>
      </w:pPr>
      <w:r w:rsidRPr="00B63B26">
        <w:rPr>
          <w:rFonts w:ascii="Arial" w:hAnsi="Arial" w:cs="Arial"/>
          <w:bCs/>
          <w:sz w:val="24"/>
          <w:szCs w:val="24"/>
        </w:rPr>
        <w:t>Pasangan belum sepenuhnya memenuhi kriteria keluarga sakinah.</w:t>
      </w:r>
    </w:p>
    <w:p w:rsidR="00926509" w:rsidRPr="00B63B26" w:rsidRDefault="00926509" w:rsidP="00687281">
      <w:pPr>
        <w:pStyle w:val="ListParagraph"/>
        <w:numPr>
          <w:ilvl w:val="0"/>
          <w:numId w:val="52"/>
        </w:numPr>
        <w:spacing w:after="0" w:line="360" w:lineRule="auto"/>
        <w:ind w:left="1146"/>
        <w:jc w:val="both"/>
        <w:rPr>
          <w:rFonts w:ascii="Arial" w:hAnsi="Arial" w:cs="Arial"/>
          <w:bCs/>
          <w:sz w:val="24"/>
          <w:szCs w:val="24"/>
        </w:rPr>
      </w:pPr>
      <w:r w:rsidRPr="00B63B26">
        <w:rPr>
          <w:rFonts w:ascii="Arial" w:hAnsi="Arial" w:cs="Arial"/>
          <w:bCs/>
          <w:sz w:val="24"/>
          <w:szCs w:val="24"/>
        </w:rPr>
        <w:t>Kegagalan keluarga terjadi karena disebabkan tidak mampu mengimplementasikan kecerdasan spiritual dalam membina keluarga sakinah.</w:t>
      </w:r>
    </w:p>
    <w:p w:rsidR="00926509" w:rsidRPr="00B63B26" w:rsidRDefault="00926509" w:rsidP="00687281">
      <w:pPr>
        <w:pStyle w:val="ListParagraph"/>
        <w:numPr>
          <w:ilvl w:val="0"/>
          <w:numId w:val="48"/>
        </w:numPr>
        <w:spacing w:after="0" w:line="360" w:lineRule="auto"/>
        <w:ind w:left="786"/>
        <w:jc w:val="both"/>
        <w:rPr>
          <w:rFonts w:ascii="Arial" w:hAnsi="Arial" w:cs="Arial"/>
          <w:bCs/>
          <w:sz w:val="24"/>
          <w:szCs w:val="24"/>
        </w:rPr>
      </w:pPr>
      <w:r w:rsidRPr="00B63B26">
        <w:rPr>
          <w:rFonts w:ascii="Arial" w:hAnsi="Arial" w:cs="Arial"/>
          <w:bCs/>
          <w:sz w:val="24"/>
          <w:szCs w:val="24"/>
        </w:rPr>
        <w:t>Keluarga sakinah dapat terwujud dan menjadi dambaan setiap pasangan manakala mampu menerapkan kecerdasan spiritual (SQ) dalam membangun keluarganya.</w:t>
      </w:r>
    </w:p>
    <w:p w:rsidR="00926509" w:rsidRPr="00B63B26" w:rsidRDefault="00926509" w:rsidP="00926509">
      <w:pPr>
        <w:spacing w:after="0" w:line="360" w:lineRule="auto"/>
        <w:jc w:val="both"/>
        <w:rPr>
          <w:rFonts w:ascii="Arial" w:hAnsi="Arial" w:cs="Arial"/>
          <w:bCs/>
          <w:sz w:val="24"/>
          <w:szCs w:val="24"/>
        </w:rPr>
      </w:pPr>
    </w:p>
    <w:p w:rsidR="00926509" w:rsidRPr="00B63B26" w:rsidRDefault="00926509" w:rsidP="00687281">
      <w:pPr>
        <w:pStyle w:val="ListParagraph"/>
        <w:numPr>
          <w:ilvl w:val="0"/>
          <w:numId w:val="47"/>
        </w:numPr>
        <w:spacing w:after="0" w:line="360" w:lineRule="auto"/>
        <w:jc w:val="both"/>
        <w:rPr>
          <w:rFonts w:ascii="Arial" w:hAnsi="Arial" w:cs="Arial"/>
          <w:bCs/>
          <w:sz w:val="24"/>
          <w:szCs w:val="24"/>
        </w:rPr>
      </w:pPr>
      <w:r w:rsidRPr="00B63B26">
        <w:rPr>
          <w:rFonts w:ascii="Arial" w:hAnsi="Arial" w:cs="Arial"/>
          <w:b/>
          <w:bCs/>
          <w:sz w:val="24"/>
          <w:szCs w:val="24"/>
        </w:rPr>
        <w:lastRenderedPageBreak/>
        <w:t>Rekomendasi</w:t>
      </w:r>
    </w:p>
    <w:p w:rsidR="00926509" w:rsidRPr="00B63B26" w:rsidRDefault="00926509" w:rsidP="00926509">
      <w:pPr>
        <w:pStyle w:val="ListParagraph"/>
        <w:spacing w:after="0" w:line="360" w:lineRule="auto"/>
        <w:ind w:left="360"/>
        <w:jc w:val="both"/>
        <w:rPr>
          <w:rFonts w:ascii="Arial" w:hAnsi="Arial" w:cs="Arial"/>
          <w:bCs/>
          <w:sz w:val="24"/>
          <w:szCs w:val="24"/>
        </w:rPr>
      </w:pPr>
      <w:r w:rsidRPr="00B63B26">
        <w:rPr>
          <w:rFonts w:ascii="Arial" w:hAnsi="Arial" w:cs="Arial"/>
          <w:bCs/>
          <w:sz w:val="24"/>
          <w:szCs w:val="24"/>
        </w:rPr>
        <w:t xml:space="preserve">       Manfaat dari penelitian ini diharapkan bisa dirasakan oleh berbagai pihak, adapun beberapa saran yang dapat penulis sampaikan kepada beberapa pihak yang terlibat dalam penelitian, diantaranya :</w:t>
      </w:r>
    </w:p>
    <w:p w:rsidR="00926509" w:rsidRPr="00B63B26" w:rsidRDefault="00926509" w:rsidP="00687281">
      <w:pPr>
        <w:pStyle w:val="ListParagraph"/>
        <w:numPr>
          <w:ilvl w:val="0"/>
          <w:numId w:val="54"/>
        </w:numPr>
        <w:spacing w:after="0" w:line="360" w:lineRule="auto"/>
        <w:ind w:left="720"/>
        <w:jc w:val="both"/>
        <w:rPr>
          <w:rFonts w:ascii="Arial" w:hAnsi="Arial" w:cs="Arial"/>
          <w:bCs/>
          <w:sz w:val="24"/>
          <w:szCs w:val="24"/>
        </w:rPr>
      </w:pPr>
      <w:r w:rsidRPr="00B63B26">
        <w:rPr>
          <w:rFonts w:ascii="Arial" w:hAnsi="Arial" w:cs="Arial"/>
          <w:bCs/>
          <w:sz w:val="24"/>
          <w:szCs w:val="24"/>
        </w:rPr>
        <w:t>Untuk para pimpinan, tokoh agama, tokoh masyarakat, para aktifis agar meningkatkan kepeduliannya dalam pembinaan keluarga dan  membekali remaja usia nikah atau pasangan baru tentang kehidupan berkeluarga dengan pola pelatihan yang sistematis, terarah dan berkesinambungan karena selama ini proses sosialisasi kehidupan keluarga berjalan alami.</w:t>
      </w:r>
    </w:p>
    <w:p w:rsidR="00926509" w:rsidRPr="00B63B26" w:rsidRDefault="00926509" w:rsidP="00687281">
      <w:pPr>
        <w:pStyle w:val="ListParagraph"/>
        <w:numPr>
          <w:ilvl w:val="0"/>
          <w:numId w:val="54"/>
        </w:numPr>
        <w:spacing w:after="0" w:line="360" w:lineRule="auto"/>
        <w:ind w:left="720"/>
        <w:jc w:val="both"/>
        <w:rPr>
          <w:rFonts w:ascii="Arial" w:hAnsi="Arial" w:cs="Arial"/>
          <w:bCs/>
          <w:sz w:val="24"/>
          <w:szCs w:val="24"/>
        </w:rPr>
      </w:pPr>
      <w:r w:rsidRPr="00B63B26">
        <w:rPr>
          <w:rFonts w:ascii="Arial" w:hAnsi="Arial" w:cs="Arial"/>
          <w:bCs/>
          <w:sz w:val="24"/>
          <w:szCs w:val="24"/>
        </w:rPr>
        <w:t>Untuk para keluarga hendaknya memahami arti penting kecerdasan spiritual serta menerapkannya dalam membina keluarga agar tercapai keluarga sakinah, berkualitas dan tokoh karena dengan keluarga yang kokoh akan menopang terwujudnya masyarakat yang Marhamah dan Baladah yang Thoyyibah.</w:t>
      </w:r>
    </w:p>
    <w:p w:rsidR="00926509" w:rsidRPr="00B63B26" w:rsidRDefault="00926509" w:rsidP="00687281">
      <w:pPr>
        <w:pStyle w:val="ListParagraph"/>
        <w:numPr>
          <w:ilvl w:val="0"/>
          <w:numId w:val="54"/>
        </w:numPr>
        <w:spacing w:after="0" w:line="360" w:lineRule="auto"/>
        <w:ind w:left="720"/>
        <w:jc w:val="both"/>
        <w:rPr>
          <w:rFonts w:ascii="Arial" w:hAnsi="Arial" w:cs="Arial"/>
          <w:bCs/>
          <w:sz w:val="24"/>
          <w:szCs w:val="24"/>
        </w:rPr>
      </w:pPr>
      <w:r w:rsidRPr="00B63B26">
        <w:rPr>
          <w:rFonts w:ascii="Arial" w:hAnsi="Arial" w:cs="Arial"/>
          <w:bCs/>
          <w:sz w:val="24"/>
          <w:szCs w:val="24"/>
        </w:rPr>
        <w:t>Untuk para orang tua perlu merubah paradigma baru dalam memilihkan atau merestui calon pasangan putra-putrinya dengan melihat berbagai aspek tidak hanya memprioritaskan aspek material tapi yang lebih penting kematangan kecerdasan spiritualnya.</w:t>
      </w:r>
    </w:p>
    <w:p w:rsidR="00926509" w:rsidRPr="00B63B26" w:rsidRDefault="00926509" w:rsidP="00687281">
      <w:pPr>
        <w:pStyle w:val="ListParagraph"/>
        <w:numPr>
          <w:ilvl w:val="0"/>
          <w:numId w:val="54"/>
        </w:numPr>
        <w:spacing w:after="0" w:line="360" w:lineRule="auto"/>
        <w:ind w:left="720"/>
        <w:jc w:val="both"/>
        <w:rPr>
          <w:rFonts w:ascii="Arial" w:hAnsi="Arial" w:cs="Arial"/>
          <w:bCs/>
          <w:sz w:val="24"/>
          <w:szCs w:val="24"/>
        </w:rPr>
      </w:pPr>
      <w:r w:rsidRPr="00B63B26">
        <w:rPr>
          <w:rFonts w:ascii="Arial" w:hAnsi="Arial" w:cs="Arial"/>
          <w:bCs/>
          <w:sz w:val="24"/>
          <w:szCs w:val="24"/>
        </w:rPr>
        <w:t>Untuk para remajayang telah memasuki jenjang usia perkawinan sebelum menentukan pilihannya hendaknya mempertimbangkan berbagai aspek yaitu mengikuti prinsip-prinsip yang diajarkan Rasulullah Muhammad saw. Seluas-luasnya.</w:t>
      </w:r>
    </w:p>
    <w:p w:rsidR="00926509" w:rsidRPr="00B63B26" w:rsidRDefault="00926509" w:rsidP="00687281">
      <w:pPr>
        <w:pStyle w:val="ListParagraph"/>
        <w:numPr>
          <w:ilvl w:val="0"/>
          <w:numId w:val="54"/>
        </w:numPr>
        <w:spacing w:after="0" w:line="360" w:lineRule="auto"/>
        <w:ind w:left="720"/>
        <w:jc w:val="both"/>
        <w:rPr>
          <w:rFonts w:ascii="Arial" w:hAnsi="Arial" w:cs="Arial"/>
          <w:bCs/>
          <w:sz w:val="24"/>
          <w:szCs w:val="24"/>
        </w:rPr>
      </w:pPr>
      <w:r w:rsidRPr="00B63B26">
        <w:rPr>
          <w:rFonts w:ascii="Arial" w:hAnsi="Arial" w:cs="Arial"/>
          <w:bCs/>
          <w:sz w:val="24"/>
          <w:szCs w:val="24"/>
        </w:rPr>
        <w:t>Bagi para akademisi, penelitian ini diharapkan bisa menjadi bahan penelitian lebih lanjut bagi para peneliti lain yang ingin mendalami tentang implementasi kecerdasan spiritual dalam membina keluarga sakinah.</w:t>
      </w:r>
    </w:p>
    <w:p w:rsidR="00926509" w:rsidRPr="00B63B26" w:rsidRDefault="00926509" w:rsidP="00926509">
      <w:pPr>
        <w:spacing w:after="0" w:line="360" w:lineRule="auto"/>
        <w:ind w:left="720"/>
        <w:jc w:val="both"/>
        <w:rPr>
          <w:rFonts w:ascii="Arial" w:hAnsi="Arial" w:cs="Arial"/>
          <w:sz w:val="24"/>
          <w:szCs w:val="24"/>
        </w:rPr>
      </w:pPr>
    </w:p>
    <w:p w:rsidR="00926509" w:rsidRPr="00B63B26" w:rsidRDefault="00926509" w:rsidP="00926509">
      <w:pPr>
        <w:spacing w:after="0" w:line="360" w:lineRule="auto"/>
        <w:ind w:left="720"/>
        <w:jc w:val="both"/>
        <w:rPr>
          <w:rFonts w:ascii="Arial" w:hAnsi="Arial" w:cs="Arial"/>
          <w:sz w:val="24"/>
          <w:szCs w:val="24"/>
        </w:rPr>
      </w:pPr>
    </w:p>
    <w:p w:rsidR="00926509" w:rsidRPr="00B63B26" w:rsidRDefault="00926509" w:rsidP="00DC6336">
      <w:pPr>
        <w:spacing w:after="0" w:line="360" w:lineRule="auto"/>
        <w:rPr>
          <w:rFonts w:ascii="Arial" w:hAnsi="Arial" w:cs="Arial"/>
          <w:bCs/>
          <w:sz w:val="24"/>
          <w:szCs w:val="24"/>
          <w:lang w:val="en-ID"/>
        </w:rPr>
      </w:pPr>
    </w:p>
    <w:sectPr w:rsidR="00926509" w:rsidRPr="00B63B26" w:rsidSect="00926509">
      <w:headerReference w:type="default" r:id="rId334"/>
      <w:footerReference w:type="default" r:id="rId335"/>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F7C" w:rsidRDefault="00635F7C" w:rsidP="00F87DC5">
      <w:pPr>
        <w:spacing w:after="0" w:line="240" w:lineRule="auto"/>
      </w:pPr>
      <w:r>
        <w:separator/>
      </w:r>
    </w:p>
  </w:endnote>
  <w:endnote w:type="continuationSeparator" w:id="0">
    <w:p w:rsidR="00635F7C" w:rsidRDefault="00635F7C" w:rsidP="00F8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521119"/>
      <w:docPartObj>
        <w:docPartGallery w:val="Page Numbers (Bottom of Page)"/>
        <w:docPartUnique/>
      </w:docPartObj>
    </w:sdtPr>
    <w:sdtEndPr>
      <w:rPr>
        <w:noProof/>
      </w:rPr>
    </w:sdtEndPr>
    <w:sdtContent>
      <w:p w:rsidR="00635F7C" w:rsidRDefault="00635F7C">
        <w:pPr>
          <w:pStyle w:val="Footer"/>
          <w:jc w:val="center"/>
        </w:pPr>
        <w:r>
          <w:fldChar w:fldCharType="begin"/>
        </w:r>
        <w:r>
          <w:instrText xml:space="preserve"> PAGE   \* MERGEFORMAT </w:instrText>
        </w:r>
        <w:r>
          <w:fldChar w:fldCharType="separate"/>
        </w:r>
        <w:r w:rsidR="006E45A2">
          <w:rPr>
            <w:noProof/>
          </w:rPr>
          <w:t>8</w:t>
        </w:r>
        <w:r>
          <w:rPr>
            <w:noProof/>
          </w:rPr>
          <w:fldChar w:fldCharType="end"/>
        </w:r>
      </w:p>
    </w:sdtContent>
  </w:sdt>
  <w:p w:rsidR="00635F7C" w:rsidRDefault="00635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F7C" w:rsidRDefault="00635F7C" w:rsidP="00F87DC5">
      <w:pPr>
        <w:spacing w:after="0" w:line="240" w:lineRule="auto"/>
      </w:pPr>
      <w:r>
        <w:separator/>
      </w:r>
    </w:p>
  </w:footnote>
  <w:footnote w:type="continuationSeparator" w:id="0">
    <w:p w:rsidR="00635F7C" w:rsidRDefault="00635F7C" w:rsidP="00F87DC5">
      <w:pPr>
        <w:spacing w:after="0" w:line="240" w:lineRule="auto"/>
      </w:pPr>
      <w:r>
        <w:continuationSeparator/>
      </w:r>
    </w:p>
  </w:footnote>
  <w:footnote w:id="1">
    <w:p w:rsidR="00635F7C" w:rsidRPr="006E1A0C" w:rsidRDefault="00635F7C" w:rsidP="00E10D9E">
      <w:pPr>
        <w:pStyle w:val="FootnoteText"/>
        <w:jc w:val="both"/>
        <w:rPr>
          <w:rFonts w:ascii="Arial" w:hAnsi="Arial" w:cs="Arial"/>
          <w:lang w:val="id-ID"/>
        </w:rPr>
      </w:pPr>
      <w:r w:rsidRPr="006E1A0C">
        <w:rPr>
          <w:rFonts w:ascii="Arial" w:hAnsi="Arial" w:cs="Arial"/>
          <w:lang w:val="id-ID"/>
        </w:rPr>
        <w:t xml:space="preserve">       </w:t>
      </w:r>
      <w:r w:rsidRPr="006E1A0C">
        <w:rPr>
          <w:rStyle w:val="FootnoteReference"/>
          <w:rFonts w:ascii="Arial" w:hAnsi="Arial" w:cs="Arial"/>
        </w:rPr>
        <w:footnoteRef/>
      </w:r>
      <w:r w:rsidRPr="006E1A0C">
        <w:rPr>
          <w:rFonts w:ascii="Arial" w:hAnsi="Arial" w:cs="Arial"/>
        </w:rPr>
        <w:t xml:space="preserve"> </w:t>
      </w:r>
      <w:r w:rsidRPr="006E1A0C">
        <w:rPr>
          <w:rFonts w:ascii="Arial" w:hAnsi="Arial" w:cs="Arial"/>
          <w:lang w:val="id-ID"/>
        </w:rPr>
        <w:t xml:space="preserve">Ary Ginanjar Agustian, </w:t>
      </w:r>
      <w:r w:rsidRPr="006E1A0C">
        <w:rPr>
          <w:rFonts w:ascii="Arial" w:hAnsi="Arial" w:cs="Arial"/>
          <w:i/>
          <w:iCs/>
          <w:lang w:val="id-ID"/>
        </w:rPr>
        <w:t xml:space="preserve">Rahasia Sukses Membangkitkan ESQ POWER, </w:t>
      </w:r>
      <w:r w:rsidRPr="006E1A0C">
        <w:rPr>
          <w:rFonts w:ascii="Arial" w:hAnsi="Arial" w:cs="Arial"/>
          <w:lang w:val="id-ID"/>
        </w:rPr>
        <w:t>Arga, Jakarta: 2003, hlm.5</w:t>
      </w:r>
    </w:p>
  </w:footnote>
  <w:footnote w:id="2">
    <w:p w:rsidR="00635F7C" w:rsidRPr="006B0355" w:rsidRDefault="00635F7C" w:rsidP="00E10D9E">
      <w:pPr>
        <w:pStyle w:val="FootnoteText"/>
        <w:rPr>
          <w:rFonts w:ascii="Arial" w:hAnsi="Arial" w:cs="Arial"/>
          <w:lang w:val="id-ID"/>
        </w:rPr>
      </w:pPr>
      <w:r w:rsidRPr="006E1A0C">
        <w:rPr>
          <w:rFonts w:ascii="Arial" w:hAnsi="Arial" w:cs="Arial"/>
          <w:lang w:val="id-ID"/>
        </w:rPr>
        <w:t xml:space="preserve">       </w:t>
      </w:r>
      <w:r>
        <w:rPr>
          <w:rFonts w:ascii="Arial" w:hAnsi="Arial" w:cs="Arial"/>
          <w:lang w:val="id-ID"/>
        </w:rPr>
        <w:t xml:space="preserve"> </w:t>
      </w:r>
      <w:r w:rsidRPr="006E1A0C">
        <w:rPr>
          <w:rStyle w:val="FootnoteReference"/>
          <w:rFonts w:ascii="Arial" w:hAnsi="Arial" w:cs="Arial"/>
        </w:rPr>
        <w:footnoteRef/>
      </w:r>
      <w:r w:rsidRPr="006E1A0C">
        <w:rPr>
          <w:rFonts w:ascii="Arial" w:hAnsi="Arial" w:cs="Arial"/>
        </w:rPr>
        <w:t xml:space="preserve"> </w:t>
      </w:r>
      <w:r>
        <w:rPr>
          <w:rFonts w:ascii="Arial" w:hAnsi="Arial" w:cs="Arial"/>
          <w:lang w:val="id-ID"/>
        </w:rPr>
        <w:t xml:space="preserve"> Ary Ginanjar Agustian, </w:t>
      </w:r>
      <w:r w:rsidRPr="001D54B5">
        <w:rPr>
          <w:rFonts w:ascii="Arial" w:hAnsi="Arial" w:cs="Arial"/>
          <w:i/>
          <w:iCs/>
        </w:rPr>
        <w:t>Rahasia Sukses Membangun Kecerdasan Emosi dan Spiritual ESQ Jilid 1,</w:t>
      </w:r>
      <w:r w:rsidRPr="001D54B5">
        <w:rPr>
          <w:rFonts w:ascii="Arial" w:hAnsi="Arial" w:cs="Arial"/>
        </w:rPr>
        <w:t xml:space="preserve"> Arga Tilant: 2001, hlm</w:t>
      </w:r>
      <w:r>
        <w:rPr>
          <w:rFonts w:ascii="Arial" w:hAnsi="Arial" w:cs="Arial"/>
          <w:lang w:val="id-ID"/>
        </w:rPr>
        <w:t>. 8</w:t>
      </w:r>
    </w:p>
  </w:footnote>
  <w:footnote w:id="3">
    <w:p w:rsidR="00635F7C" w:rsidRPr="001D54B5" w:rsidRDefault="00635F7C" w:rsidP="00E10D9E">
      <w:pPr>
        <w:pStyle w:val="FootnoteText"/>
        <w:jc w:val="both"/>
        <w:rPr>
          <w:rFonts w:ascii="Arial" w:hAnsi="Arial" w:cs="Arial"/>
        </w:rPr>
      </w:pPr>
      <w:r>
        <w:rPr>
          <w:rFonts w:ascii="Arial" w:hAnsi="Arial" w:cs="Arial"/>
        </w:rPr>
        <w:t xml:space="preserve">       </w:t>
      </w:r>
      <w:r w:rsidRPr="001D54B5">
        <w:rPr>
          <w:rStyle w:val="FootnoteReference"/>
          <w:rFonts w:ascii="Arial" w:hAnsi="Arial" w:cs="Arial"/>
        </w:rPr>
        <w:footnoteRef/>
      </w:r>
      <w:r>
        <w:rPr>
          <w:rFonts w:ascii="Arial" w:hAnsi="Arial" w:cs="Arial"/>
        </w:rPr>
        <w:t xml:space="preserve"> </w:t>
      </w:r>
      <w:r w:rsidRPr="00926509">
        <w:rPr>
          <w:rFonts w:ascii="Arial" w:hAnsi="Arial" w:cs="Arial"/>
          <w:i/>
        </w:rPr>
        <w:t>Ibid</w:t>
      </w:r>
      <w:r>
        <w:rPr>
          <w:rFonts w:ascii="Arial" w:hAnsi="Arial" w:cs="Arial"/>
        </w:rPr>
        <w:t>, hlm. 8-11</w:t>
      </w:r>
    </w:p>
  </w:footnote>
  <w:footnote w:id="4">
    <w:p w:rsidR="00635F7C" w:rsidRPr="00080212" w:rsidRDefault="00635F7C" w:rsidP="00E10D9E">
      <w:pPr>
        <w:pStyle w:val="FootnoteText"/>
        <w:jc w:val="both"/>
        <w:rPr>
          <w:rFonts w:ascii="Arial" w:hAnsi="Arial" w:cs="Arial"/>
          <w:lang w:val="id-ID"/>
        </w:rPr>
      </w:pPr>
      <w:r>
        <w:rPr>
          <w:rFonts w:ascii="Arial" w:hAnsi="Arial" w:cs="Arial"/>
        </w:rPr>
        <w:t xml:space="preserve">       </w:t>
      </w:r>
      <w:r w:rsidRPr="007A3747">
        <w:rPr>
          <w:rStyle w:val="FootnoteReference"/>
          <w:rFonts w:ascii="Arial" w:hAnsi="Arial" w:cs="Arial"/>
        </w:rPr>
        <w:footnoteRef/>
      </w:r>
      <w:r w:rsidRPr="007A3747">
        <w:rPr>
          <w:rFonts w:ascii="Arial" w:hAnsi="Arial" w:cs="Arial"/>
        </w:rPr>
        <w:t xml:space="preserve"> </w:t>
      </w:r>
      <w:r>
        <w:rPr>
          <w:rFonts w:ascii="Arial" w:hAnsi="Arial" w:cs="Arial"/>
          <w:lang w:val="id-ID"/>
        </w:rPr>
        <w:t>Kementerian Agama RI</w:t>
      </w:r>
      <w:r w:rsidRPr="00A801B4">
        <w:rPr>
          <w:rFonts w:ascii="Arial" w:hAnsi="Arial" w:cs="Arial"/>
          <w:i/>
          <w:iCs/>
          <w:lang w:val="id-ID"/>
        </w:rPr>
        <w:t>, AL-Quran dan Terjemahan</w:t>
      </w:r>
      <w:r>
        <w:rPr>
          <w:rFonts w:ascii="Arial" w:hAnsi="Arial" w:cs="Arial"/>
          <w:lang w:val="id-ID"/>
        </w:rPr>
        <w:t>, PT. Sinergi Pustaka Indonesia : 2012, hlm.820</w:t>
      </w:r>
    </w:p>
  </w:footnote>
  <w:footnote w:id="5">
    <w:p w:rsidR="00635F7C" w:rsidRPr="002A0C69" w:rsidRDefault="00635F7C" w:rsidP="00E10D9E">
      <w:pPr>
        <w:pStyle w:val="FootnoteText"/>
        <w:tabs>
          <w:tab w:val="left" w:pos="567"/>
        </w:tabs>
        <w:jc w:val="both"/>
        <w:rPr>
          <w:rFonts w:ascii="Arial" w:hAnsi="Arial" w:cs="Arial"/>
          <w:lang w:val="id-ID"/>
        </w:rPr>
      </w:pPr>
      <w:r>
        <w:rPr>
          <w:rFonts w:ascii="Arial" w:hAnsi="Arial" w:cs="Arial"/>
          <w:lang w:val="id-ID"/>
        </w:rPr>
        <w:t xml:space="preserve">       </w:t>
      </w:r>
      <w:r w:rsidRPr="00535857">
        <w:rPr>
          <w:rStyle w:val="FootnoteReference"/>
          <w:rFonts w:ascii="Arial" w:hAnsi="Arial" w:cs="Arial"/>
        </w:rPr>
        <w:footnoteRef/>
      </w:r>
      <w:r>
        <w:rPr>
          <w:rFonts w:ascii="Arial" w:hAnsi="Arial" w:cs="Arial"/>
          <w:lang w:val="id-ID"/>
        </w:rPr>
        <w:t xml:space="preserve"> Data</w:t>
      </w:r>
      <w:r w:rsidRPr="00535857">
        <w:rPr>
          <w:rFonts w:ascii="Arial" w:hAnsi="Arial" w:cs="Arial"/>
        </w:rPr>
        <w:t xml:space="preserve"> Indeks </w:t>
      </w:r>
      <w:r w:rsidRPr="00A801B4">
        <w:rPr>
          <w:rFonts w:ascii="Arial" w:hAnsi="Arial" w:cs="Arial"/>
          <w:i/>
          <w:iCs/>
        </w:rPr>
        <w:t>Peristiwa Nikah Desa Kedungkelor</w:t>
      </w:r>
      <w:r w:rsidRPr="00535857">
        <w:rPr>
          <w:rFonts w:ascii="Arial" w:hAnsi="Arial" w:cs="Arial"/>
        </w:rPr>
        <w:t>, KUA Kecamatan Warureja Tegal 2016.</w:t>
      </w:r>
      <w:r w:rsidRPr="002A0C69">
        <w:rPr>
          <w:rFonts w:ascii="Arial" w:hAnsi="Arial" w:cs="Arial"/>
        </w:rPr>
        <w:t xml:space="preserve"> </w:t>
      </w:r>
    </w:p>
  </w:footnote>
  <w:footnote w:id="6">
    <w:p w:rsidR="00635F7C" w:rsidRPr="00B63B26" w:rsidRDefault="00635F7C" w:rsidP="00926509">
      <w:pPr>
        <w:pStyle w:val="FootnoteText"/>
        <w:jc w:val="both"/>
        <w:rPr>
          <w:rFonts w:ascii="Arial" w:hAnsi="Arial" w:cs="Arial"/>
          <w:lang w:val="en-ID"/>
        </w:rPr>
      </w:pPr>
      <w:r w:rsidRPr="00B63B26">
        <w:rPr>
          <w:rFonts w:ascii="Arial" w:eastAsia="Times New Roman" w:hAnsi="Arial" w:cs="Arial"/>
        </w:rPr>
        <w:t xml:space="preserve">       </w:t>
      </w:r>
      <w:r w:rsidRPr="00B63B26">
        <w:rPr>
          <w:rStyle w:val="FootnoteReference"/>
          <w:rFonts w:ascii="Arial" w:hAnsi="Arial" w:cs="Arial"/>
        </w:rPr>
        <w:footnoteRef/>
      </w:r>
      <w:r w:rsidRPr="00B63B26">
        <w:rPr>
          <w:rFonts w:ascii="Arial" w:eastAsia="Times New Roman" w:hAnsi="Arial" w:cs="Arial"/>
        </w:rPr>
        <w:t xml:space="preserve"> http://www.sarjanaku.com/2013/01/pengertian-kecerdasan-spiritual-ciri-sq.html</w:t>
      </w:r>
    </w:p>
  </w:footnote>
  <w:footnote w:id="7">
    <w:p w:rsidR="00635F7C" w:rsidRPr="00B63B26" w:rsidRDefault="00635F7C" w:rsidP="00926509">
      <w:pPr>
        <w:pStyle w:val="FootnoteText"/>
        <w:jc w:val="both"/>
        <w:rPr>
          <w:rFonts w:ascii="Arial" w:hAnsi="Arial" w:cs="Arial"/>
        </w:rPr>
      </w:pPr>
      <w:r w:rsidRPr="00B63B26">
        <w:rPr>
          <w:rFonts w:ascii="Arial" w:hAnsi="Arial"/>
          <w:lang w:val="id-ID"/>
        </w:rPr>
        <w:t xml:space="preserve">       </w:t>
      </w:r>
      <w:r w:rsidRPr="00B63B26">
        <w:rPr>
          <w:rStyle w:val="FootnoteReference"/>
          <w:rFonts w:ascii="Arial" w:hAnsi="Arial" w:cs="Arial"/>
        </w:rPr>
        <w:footnoteRef/>
      </w:r>
      <w:r w:rsidRPr="00B63B26">
        <w:rPr>
          <w:rFonts w:ascii="Arial" w:hAnsi="Arial" w:cs="Arial"/>
          <w:lang w:val="en-ID"/>
        </w:rPr>
        <w:t xml:space="preserve"> </w:t>
      </w:r>
      <w:r w:rsidRPr="00B63B26">
        <w:rPr>
          <w:rFonts w:ascii="Arial" w:hAnsi="Arial" w:cs="Arial"/>
        </w:rPr>
        <w:t xml:space="preserve">Ary Ginanjar Agustian, </w:t>
      </w:r>
      <w:r w:rsidRPr="00B63B26">
        <w:rPr>
          <w:rFonts w:ascii="Arial" w:hAnsi="Arial" w:cs="Arial"/>
          <w:i/>
          <w:iCs/>
        </w:rPr>
        <w:t>“Rahasia Sukses Membangun Kecerdasan Emosional dan Spiritual ESQ</w:t>
      </w:r>
      <w:r w:rsidRPr="00B63B26">
        <w:rPr>
          <w:rFonts w:ascii="Arial" w:hAnsi="Arial" w:cs="Arial"/>
          <w:i/>
          <w:iCs/>
          <w:lang w:val="id-ID"/>
        </w:rPr>
        <w:t xml:space="preserve"> JILID 1</w:t>
      </w:r>
      <w:r w:rsidRPr="00B63B26">
        <w:rPr>
          <w:rFonts w:ascii="Arial" w:hAnsi="Arial" w:cs="Arial"/>
          <w:i/>
          <w:iCs/>
        </w:rPr>
        <w:t>”</w:t>
      </w:r>
      <w:r w:rsidRPr="00B63B26">
        <w:rPr>
          <w:rFonts w:ascii="Arial" w:hAnsi="Arial" w:cs="Arial"/>
        </w:rPr>
        <w:t xml:space="preserve"> P</w:t>
      </w:r>
      <w:r w:rsidRPr="00B63B26">
        <w:rPr>
          <w:rFonts w:ascii="Arial" w:hAnsi="Arial" w:cs="Arial"/>
          <w:lang w:val="id-ID"/>
        </w:rPr>
        <w:t>T.</w:t>
      </w:r>
      <w:r w:rsidRPr="00B63B26">
        <w:rPr>
          <w:rFonts w:ascii="Arial" w:hAnsi="Arial" w:cs="Arial"/>
        </w:rPr>
        <w:t xml:space="preserve"> Arga</w:t>
      </w:r>
      <w:r w:rsidRPr="00B63B26">
        <w:rPr>
          <w:rFonts w:ascii="Arial" w:hAnsi="Arial" w:cs="Arial"/>
          <w:lang w:val="id-ID"/>
        </w:rPr>
        <w:t xml:space="preserve"> Tilanta</w:t>
      </w:r>
      <w:r w:rsidRPr="00B63B26">
        <w:rPr>
          <w:rFonts w:ascii="Arial" w:hAnsi="Arial" w:cs="Arial"/>
        </w:rPr>
        <w:t xml:space="preserve">, Jakarta 2001,hlm </w:t>
      </w:r>
      <w:r w:rsidRPr="00B63B26">
        <w:rPr>
          <w:rFonts w:ascii="Arial" w:hAnsi="Arial" w:cs="Arial"/>
          <w:lang w:val="id-ID"/>
        </w:rPr>
        <w:t>14</w:t>
      </w:r>
      <w:r w:rsidRPr="00B63B26">
        <w:rPr>
          <w:rFonts w:ascii="Arial" w:hAnsi="Arial" w:cs="Arial"/>
        </w:rPr>
        <w:t>.</w:t>
      </w:r>
    </w:p>
  </w:footnote>
  <w:footnote w:id="8">
    <w:p w:rsidR="00635F7C" w:rsidRPr="000B75EF" w:rsidRDefault="00635F7C" w:rsidP="00926509">
      <w:pPr>
        <w:pStyle w:val="FootnoteText"/>
        <w:jc w:val="both"/>
        <w:rPr>
          <w:lang w:val="id-ID"/>
        </w:rPr>
      </w:pPr>
      <w:r w:rsidRPr="00B63B26">
        <w:rPr>
          <w:rFonts w:ascii="Arial" w:hAnsi="Arial" w:cs="Arial"/>
          <w:lang w:val="id-ID"/>
        </w:rPr>
        <w:t xml:space="preserve">       </w:t>
      </w:r>
      <w:r w:rsidRPr="00B63B26">
        <w:rPr>
          <w:rStyle w:val="FootnoteReference"/>
          <w:rFonts w:ascii="Arial" w:hAnsi="Arial" w:cs="Arial"/>
        </w:rPr>
        <w:footnoteRef/>
      </w:r>
      <w:r w:rsidRPr="00B63B26">
        <w:rPr>
          <w:rFonts w:ascii="Arial" w:hAnsi="Arial" w:cs="Arial"/>
          <w:lang w:val="en-ID"/>
        </w:rPr>
        <w:t xml:space="preserve"> </w:t>
      </w:r>
      <w:r w:rsidRPr="00B63B26">
        <w:rPr>
          <w:rFonts w:ascii="Arial" w:hAnsi="Arial" w:cs="Arial"/>
        </w:rPr>
        <w:t xml:space="preserve">Ary Ginanjar Agustian, </w:t>
      </w:r>
      <w:r w:rsidRPr="00B63B26">
        <w:rPr>
          <w:rFonts w:ascii="Arial" w:hAnsi="Arial" w:cs="Arial"/>
          <w:i/>
          <w:iCs/>
        </w:rPr>
        <w:t>“Rahasia Sukses Membangun Kecerdasan Emosional dan Spiritual ESQ</w:t>
      </w:r>
      <w:r w:rsidRPr="00B63B26">
        <w:rPr>
          <w:rFonts w:ascii="Arial" w:hAnsi="Arial" w:cs="Arial"/>
          <w:i/>
          <w:iCs/>
          <w:lang w:val="id-ID"/>
        </w:rPr>
        <w:t xml:space="preserve"> Berdasarkan 6 Rukun Iman dan 5 Rukun Islam</w:t>
      </w:r>
      <w:r w:rsidRPr="00B63B26">
        <w:rPr>
          <w:rFonts w:ascii="Arial" w:hAnsi="Arial" w:cs="Arial"/>
          <w:i/>
          <w:iCs/>
        </w:rPr>
        <w:t>”</w:t>
      </w:r>
      <w:r w:rsidRPr="00B63B26">
        <w:rPr>
          <w:rFonts w:ascii="Arial" w:hAnsi="Arial" w:cs="Arial"/>
        </w:rPr>
        <w:t xml:space="preserve"> P</w:t>
      </w:r>
      <w:r w:rsidRPr="00B63B26">
        <w:rPr>
          <w:rFonts w:ascii="Arial" w:hAnsi="Arial" w:cs="Arial"/>
          <w:lang w:val="id-ID"/>
        </w:rPr>
        <w:t>T.</w:t>
      </w:r>
      <w:r w:rsidRPr="00B63B26">
        <w:rPr>
          <w:rFonts w:ascii="Arial" w:hAnsi="Arial" w:cs="Arial"/>
        </w:rPr>
        <w:t xml:space="preserve"> Arga, Jakarta 2001,hlm </w:t>
      </w:r>
      <w:r w:rsidRPr="00B63B26">
        <w:rPr>
          <w:rFonts w:ascii="Arial" w:hAnsi="Arial" w:cs="Arial"/>
          <w:lang w:val="id-ID"/>
        </w:rPr>
        <w:t>57</w:t>
      </w:r>
      <w:r w:rsidRPr="00B63B26">
        <w:rPr>
          <w:rFonts w:ascii="Arial" w:hAnsi="Arial" w:cs="Arial"/>
        </w:rPr>
        <w:t>.</w:t>
      </w:r>
    </w:p>
  </w:footnote>
  <w:footnote w:id="9">
    <w:p w:rsidR="00635F7C" w:rsidRPr="007E612F" w:rsidRDefault="00635F7C" w:rsidP="00926509">
      <w:pPr>
        <w:pStyle w:val="FootnoteText"/>
        <w:jc w:val="both"/>
        <w:rPr>
          <w:rFonts w:ascii="Arial" w:hAnsi="Arial" w:cs="Arial"/>
          <w:lang w:val="id-ID"/>
        </w:rPr>
      </w:pPr>
      <w:r>
        <w:rPr>
          <w:rFonts w:ascii="Arial" w:hAnsi="Arial" w:cs="Arial"/>
          <w:lang w:val="id-ID"/>
        </w:rPr>
        <w:t xml:space="preserve">       </w:t>
      </w:r>
      <w:r w:rsidRPr="007E612F">
        <w:rPr>
          <w:rStyle w:val="FootnoteReference"/>
          <w:rFonts w:ascii="Arial" w:hAnsi="Arial" w:cs="Arial"/>
        </w:rPr>
        <w:footnoteRef/>
      </w:r>
      <w:r>
        <w:rPr>
          <w:rFonts w:ascii="Arial" w:hAnsi="Arial" w:cs="Arial"/>
          <w:lang w:val="id-ID"/>
        </w:rPr>
        <w:t xml:space="preserve">  Dr. M.Utsman Najati, </w:t>
      </w:r>
      <w:r>
        <w:rPr>
          <w:rFonts w:ascii="Arial" w:hAnsi="Arial" w:cs="Arial"/>
          <w:i/>
          <w:lang w:val="id-ID"/>
        </w:rPr>
        <w:t xml:space="preserve">“Belajar EQ dan Sqdari Sunah Nabi.” </w:t>
      </w:r>
      <w:r>
        <w:rPr>
          <w:rFonts w:ascii="Arial" w:hAnsi="Arial" w:cs="Arial"/>
          <w:lang w:val="id-ID"/>
        </w:rPr>
        <w:t>Pn. Hikmah, Jakarta  : 2002, hlm. 99</w:t>
      </w:r>
    </w:p>
  </w:footnote>
  <w:footnote w:id="10">
    <w:p w:rsidR="00635F7C" w:rsidRPr="00131577" w:rsidRDefault="00635F7C" w:rsidP="00926509">
      <w:pPr>
        <w:pStyle w:val="FootnoteText"/>
        <w:jc w:val="both"/>
        <w:rPr>
          <w:rFonts w:ascii="Arial" w:hAnsi="Arial" w:cs="Arial"/>
          <w:lang w:val="id-ID"/>
        </w:rPr>
      </w:pPr>
      <w:r>
        <w:rPr>
          <w:rFonts w:ascii="Arial" w:hAnsi="Arial" w:cs="Arial"/>
          <w:lang w:val="id-ID"/>
        </w:rPr>
        <w:t xml:space="preserve">       </w:t>
      </w:r>
      <w:r w:rsidRPr="00131577">
        <w:rPr>
          <w:rStyle w:val="FootnoteReference"/>
          <w:rFonts w:ascii="Arial" w:hAnsi="Arial" w:cs="Arial"/>
        </w:rPr>
        <w:footnoteRef/>
      </w:r>
      <w:r>
        <w:rPr>
          <w:rFonts w:ascii="Arial" w:hAnsi="Arial" w:cs="Arial"/>
        </w:rPr>
        <w:t xml:space="preserve"> </w:t>
      </w:r>
      <w:r>
        <w:rPr>
          <w:rFonts w:ascii="Arial" w:hAnsi="Arial" w:cs="Arial"/>
          <w:lang w:val="id-ID"/>
        </w:rPr>
        <w:t xml:space="preserve">Ummi </w:t>
      </w:r>
      <w:r>
        <w:rPr>
          <w:rFonts w:ascii="Arial" w:hAnsi="Arial" w:cs="Arial"/>
          <w:i/>
          <w:lang w:val="id-ID"/>
        </w:rPr>
        <w:t xml:space="preserve">“Anak Cerdas Dunia Akhirat” </w:t>
      </w:r>
      <w:r>
        <w:rPr>
          <w:rFonts w:ascii="Arial" w:hAnsi="Arial" w:cs="Arial"/>
          <w:lang w:val="id-ID"/>
        </w:rPr>
        <w:t>Pn. PT. Kimus Bina Tazkia, Jakarta : 2002, hlm. 27-28.</w:t>
      </w:r>
    </w:p>
  </w:footnote>
  <w:footnote w:id="11">
    <w:p w:rsidR="00635F7C" w:rsidRPr="003A0423" w:rsidRDefault="00635F7C" w:rsidP="00926509">
      <w:pPr>
        <w:pStyle w:val="FootnoteText"/>
        <w:rPr>
          <w:lang w:val="en-ID"/>
        </w:rPr>
      </w:pPr>
      <w:r>
        <w:t xml:space="preserve">       </w:t>
      </w:r>
      <w:r>
        <w:rPr>
          <w:rStyle w:val="FootnoteReference"/>
        </w:rPr>
        <w:footnoteRef/>
      </w:r>
      <w:r>
        <w:t xml:space="preserve"> Ibid, hlm. XXXIX </w:t>
      </w:r>
    </w:p>
  </w:footnote>
  <w:footnote w:id="12">
    <w:p w:rsidR="00635F7C" w:rsidRPr="00C35745" w:rsidRDefault="00635F7C" w:rsidP="00926509">
      <w:pPr>
        <w:pStyle w:val="FootnoteText"/>
        <w:jc w:val="both"/>
        <w:rPr>
          <w:rFonts w:ascii="Arial" w:hAnsi="Arial" w:cs="Arial"/>
          <w:lang w:val="id-ID"/>
        </w:rPr>
      </w:pPr>
      <w:r>
        <w:rPr>
          <w:rFonts w:ascii="Arial" w:hAnsi="Arial" w:cs="Arial"/>
          <w:lang w:val="id-ID"/>
        </w:rPr>
        <w:t xml:space="preserve">       </w:t>
      </w:r>
      <w:r w:rsidRPr="00C35745">
        <w:rPr>
          <w:rStyle w:val="FootnoteReference"/>
          <w:rFonts w:ascii="Arial" w:hAnsi="Arial" w:cs="Arial"/>
        </w:rPr>
        <w:footnoteRef/>
      </w:r>
      <w:r>
        <w:rPr>
          <w:rFonts w:ascii="Arial" w:hAnsi="Arial" w:cs="Arial"/>
          <w:lang w:val="id-ID"/>
        </w:rPr>
        <w:t xml:space="preserve"> </w:t>
      </w:r>
      <w:r>
        <w:rPr>
          <w:rFonts w:ascii="Arial" w:hAnsi="Arial"/>
        </w:rPr>
        <w:t xml:space="preserve"> Ibid, hlm. </w:t>
      </w:r>
      <w:r>
        <w:rPr>
          <w:rFonts w:ascii="Arial" w:hAnsi="Arial"/>
          <w:lang w:val="id-ID"/>
        </w:rPr>
        <w:t>xxxix</w:t>
      </w:r>
    </w:p>
  </w:footnote>
  <w:footnote w:id="13">
    <w:p w:rsidR="00635F7C" w:rsidRPr="001D2673" w:rsidRDefault="00635F7C" w:rsidP="00926509">
      <w:pPr>
        <w:pStyle w:val="FootnoteText"/>
        <w:jc w:val="both"/>
        <w:rPr>
          <w:rFonts w:ascii="Arial" w:hAnsi="Arial" w:cs="Arial"/>
          <w:lang w:val="id-ID"/>
        </w:rPr>
      </w:pPr>
      <w:r>
        <w:rPr>
          <w:rFonts w:ascii="Arial" w:hAnsi="Arial" w:cs="Arial"/>
          <w:lang w:val="id-ID"/>
        </w:rPr>
        <w:t xml:space="preserve">       </w:t>
      </w:r>
      <w:r w:rsidRPr="001D2673">
        <w:rPr>
          <w:rStyle w:val="FootnoteReference"/>
          <w:rFonts w:ascii="Arial" w:hAnsi="Arial" w:cs="Arial"/>
        </w:rPr>
        <w:footnoteRef/>
      </w:r>
      <w:r>
        <w:rPr>
          <w:rFonts w:ascii="Arial" w:hAnsi="Arial"/>
        </w:rPr>
        <w:t xml:space="preserve"> Ibid, hlm</w:t>
      </w:r>
      <w:r>
        <w:rPr>
          <w:rFonts w:ascii="Arial" w:hAnsi="Arial"/>
          <w:lang w:val="id-ID"/>
        </w:rPr>
        <w:t>. xl</w:t>
      </w:r>
    </w:p>
  </w:footnote>
  <w:footnote w:id="14">
    <w:p w:rsidR="00635F7C" w:rsidRPr="00520003" w:rsidRDefault="00635F7C" w:rsidP="00926509">
      <w:pPr>
        <w:pStyle w:val="FootnoteText"/>
        <w:jc w:val="both"/>
        <w:rPr>
          <w:rFonts w:ascii="Arial" w:hAnsi="Arial" w:cs="Arial"/>
          <w:lang w:val="id-ID"/>
        </w:rPr>
      </w:pPr>
      <w:r>
        <w:rPr>
          <w:rFonts w:ascii="Arial" w:hAnsi="Arial" w:cs="Arial"/>
          <w:lang w:val="id-ID"/>
        </w:rPr>
        <w:t xml:space="preserve">       </w:t>
      </w:r>
      <w:r w:rsidRPr="00520003">
        <w:rPr>
          <w:rStyle w:val="FootnoteReference"/>
          <w:rFonts w:ascii="Arial" w:hAnsi="Arial" w:cs="Arial"/>
        </w:rPr>
        <w:footnoteRef/>
      </w:r>
      <w:r>
        <w:rPr>
          <w:rFonts w:ascii="Arial" w:hAnsi="Arial" w:cs="Arial"/>
          <w:lang w:val="id-ID"/>
        </w:rPr>
        <w:t xml:space="preserve"> </w:t>
      </w:r>
      <w:r w:rsidRPr="00C45F58">
        <w:rPr>
          <w:rFonts w:ascii="Arial" w:hAnsi="Arial"/>
        </w:rPr>
        <w:t xml:space="preserve">Ary Ginanjar Agustian, </w:t>
      </w:r>
      <w:r w:rsidRPr="00C45F58">
        <w:rPr>
          <w:rFonts w:ascii="Arial" w:hAnsi="Arial"/>
          <w:i/>
          <w:iCs/>
        </w:rPr>
        <w:t>“Rahasia Sukses Membangun Kecerdasan Emosional dan Spiritual ESQ</w:t>
      </w:r>
      <w:r>
        <w:rPr>
          <w:rFonts w:ascii="Arial" w:hAnsi="Arial"/>
          <w:i/>
          <w:iCs/>
          <w:lang w:val="id-ID"/>
        </w:rPr>
        <w:t xml:space="preserve"> Berdasarkan 6 Rukun Iman dan 5 Rukun Islam</w:t>
      </w:r>
      <w:r w:rsidRPr="00C45F58">
        <w:rPr>
          <w:rFonts w:ascii="Arial" w:hAnsi="Arial"/>
          <w:i/>
          <w:iCs/>
        </w:rPr>
        <w:t>”</w:t>
      </w:r>
      <w:r>
        <w:rPr>
          <w:rFonts w:ascii="Arial" w:hAnsi="Arial"/>
        </w:rPr>
        <w:t xml:space="preserve"> P</w:t>
      </w:r>
      <w:r>
        <w:rPr>
          <w:rFonts w:ascii="Arial" w:hAnsi="Arial"/>
          <w:lang w:val="id-ID"/>
        </w:rPr>
        <w:t>T.</w:t>
      </w:r>
      <w:r w:rsidRPr="00C45F58">
        <w:rPr>
          <w:rFonts w:ascii="Arial" w:hAnsi="Arial"/>
        </w:rPr>
        <w:t xml:space="preserve"> Arga</w:t>
      </w:r>
      <w:r>
        <w:rPr>
          <w:rFonts w:ascii="Arial" w:hAnsi="Arial"/>
        </w:rPr>
        <w:t>, Jakarta 2001,hlm</w:t>
      </w:r>
      <w:r>
        <w:rPr>
          <w:rFonts w:ascii="Arial" w:hAnsi="Arial"/>
          <w:lang w:val="id-ID"/>
        </w:rPr>
        <w:t>. xliii</w:t>
      </w:r>
    </w:p>
  </w:footnote>
  <w:footnote w:id="15">
    <w:p w:rsidR="00635F7C" w:rsidRPr="00394C7E" w:rsidRDefault="00635F7C" w:rsidP="00394C7E">
      <w:pPr>
        <w:pStyle w:val="FootnoteText"/>
        <w:jc w:val="both"/>
        <w:rPr>
          <w:rFonts w:ascii="Arial" w:eastAsia="Calibri" w:hAnsi="Arial" w:cs="Arial"/>
        </w:rPr>
      </w:pPr>
      <w:r>
        <w:t xml:space="preserve">       </w:t>
      </w:r>
      <w:r>
        <w:rPr>
          <w:rStyle w:val="FootnoteReference"/>
        </w:rPr>
        <w:footnoteRef/>
      </w:r>
      <w:r>
        <w:t xml:space="preserve"> </w:t>
      </w:r>
      <w:r w:rsidRPr="00394C7E">
        <w:rPr>
          <w:rFonts w:ascii="Arial" w:eastAsia="Calibri" w:hAnsi="Arial" w:cs="Arial"/>
        </w:rPr>
        <w:t>Kementerian Agama RI</w:t>
      </w:r>
      <w:r w:rsidRPr="00394C7E">
        <w:rPr>
          <w:rFonts w:ascii="Arial" w:eastAsia="Calibri" w:hAnsi="Arial" w:cs="Arial"/>
          <w:i/>
          <w:iCs/>
        </w:rPr>
        <w:t>, AL-Quran dan Terjemahan</w:t>
      </w:r>
      <w:r w:rsidRPr="00394C7E">
        <w:rPr>
          <w:rFonts w:ascii="Arial" w:eastAsia="Calibri" w:hAnsi="Arial" w:cs="Arial"/>
        </w:rPr>
        <w:t>, PT. Sinergi P</w:t>
      </w:r>
      <w:r>
        <w:rPr>
          <w:rFonts w:ascii="Arial" w:eastAsia="Calibri" w:hAnsi="Arial" w:cs="Arial"/>
        </w:rPr>
        <w:t xml:space="preserve">ustaka Indonesia : 2012, hlm.  </w:t>
      </w:r>
    </w:p>
    <w:p w:rsidR="00635F7C" w:rsidRPr="008A7505" w:rsidRDefault="00635F7C" w:rsidP="00926509">
      <w:pPr>
        <w:pStyle w:val="FootnoteText"/>
        <w:rPr>
          <w:lang w:val="en-ID"/>
        </w:rPr>
      </w:pPr>
    </w:p>
  </w:footnote>
  <w:footnote w:id="16">
    <w:p w:rsidR="00635F7C" w:rsidRPr="00C35745" w:rsidRDefault="00635F7C" w:rsidP="00926509">
      <w:pPr>
        <w:pStyle w:val="FootnoteText"/>
        <w:jc w:val="both"/>
        <w:rPr>
          <w:rFonts w:ascii="Arial" w:hAnsi="Arial" w:cs="Arial"/>
          <w:lang w:val="id-ID"/>
        </w:rPr>
      </w:pPr>
      <w:r>
        <w:rPr>
          <w:rFonts w:ascii="Arial" w:hAnsi="Arial" w:cs="Arial"/>
          <w:lang w:val="id-ID"/>
        </w:rPr>
        <w:t xml:space="preserve">       </w:t>
      </w:r>
      <w:r w:rsidRPr="00C35745">
        <w:rPr>
          <w:rStyle w:val="FootnoteReference"/>
          <w:rFonts w:ascii="Arial" w:hAnsi="Arial" w:cs="Arial"/>
        </w:rPr>
        <w:footnoteRef/>
      </w:r>
      <w:r w:rsidRPr="004C7BBD">
        <w:rPr>
          <w:rFonts w:ascii="Arial" w:hAnsi="Arial"/>
        </w:rPr>
        <w:t xml:space="preserve"> </w:t>
      </w:r>
      <w:r>
        <w:rPr>
          <w:rFonts w:ascii="Arial" w:hAnsi="Arial"/>
          <w:lang w:val="id-ID"/>
        </w:rPr>
        <w:t xml:space="preserve"> </w:t>
      </w:r>
      <w:r>
        <w:rPr>
          <w:rFonts w:ascii="Arial" w:hAnsi="Arial"/>
        </w:rPr>
        <w:t>Ibid, hlm</w:t>
      </w:r>
      <w:r>
        <w:rPr>
          <w:rFonts w:ascii="Arial" w:hAnsi="Arial"/>
          <w:lang w:val="id-ID"/>
        </w:rPr>
        <w:t>. xli</w:t>
      </w:r>
    </w:p>
  </w:footnote>
  <w:footnote w:id="17">
    <w:p w:rsidR="00635F7C" w:rsidRPr="00BF72D2" w:rsidRDefault="00635F7C" w:rsidP="00926509">
      <w:pPr>
        <w:pStyle w:val="FootnoteText"/>
        <w:jc w:val="both"/>
        <w:rPr>
          <w:rFonts w:ascii="Arial" w:hAnsi="Arial" w:cs="Arial"/>
        </w:rPr>
      </w:pPr>
      <w:r w:rsidRPr="00BF72D2">
        <w:rPr>
          <w:rFonts w:ascii="Arial" w:hAnsi="Arial" w:cs="Arial"/>
        </w:rPr>
        <w:t xml:space="preserve">       </w:t>
      </w:r>
      <w:r w:rsidRPr="00BF72D2">
        <w:rPr>
          <w:rStyle w:val="FootnoteReference"/>
          <w:rFonts w:ascii="Arial" w:hAnsi="Arial" w:cs="Arial"/>
        </w:rPr>
        <w:footnoteRef/>
      </w:r>
      <w:r>
        <w:rPr>
          <w:rFonts w:ascii="Arial" w:hAnsi="Arial" w:cs="Arial"/>
        </w:rPr>
        <w:t xml:space="preserve"> </w:t>
      </w:r>
      <w:r w:rsidRPr="00BF72D2">
        <w:rPr>
          <w:rFonts w:ascii="Arial" w:hAnsi="Arial" w:cs="Arial"/>
          <w:lang w:val="id-ID"/>
        </w:rPr>
        <w:t>Departemen Pendidikan Nasional, “Kamus Besar Bahasa Indonesia Pusat Bahasa”, PT. Gramedia Pustaka Utama, Jakarta: 2008, hlm. 659</w:t>
      </w:r>
    </w:p>
  </w:footnote>
  <w:footnote w:id="18">
    <w:p w:rsidR="00635F7C" w:rsidRPr="00D401E6" w:rsidRDefault="00635F7C" w:rsidP="00926509">
      <w:pPr>
        <w:pStyle w:val="FootnoteText"/>
        <w:jc w:val="both"/>
        <w:rPr>
          <w:rFonts w:ascii="Arial" w:hAnsi="Arial" w:cs="Arial"/>
        </w:rPr>
      </w:pPr>
      <w:r>
        <w:rPr>
          <w:rFonts w:ascii="Arial" w:hAnsi="Arial" w:cs="Arial"/>
        </w:rPr>
        <w:t xml:space="preserve">       </w:t>
      </w:r>
      <w:r w:rsidRPr="00D401E6">
        <w:rPr>
          <w:rStyle w:val="FootnoteReference"/>
          <w:rFonts w:ascii="Arial" w:hAnsi="Arial" w:cs="Arial"/>
        </w:rPr>
        <w:footnoteRef/>
      </w:r>
      <w:r w:rsidRPr="00D401E6">
        <w:rPr>
          <w:rFonts w:ascii="Arial" w:hAnsi="Arial" w:cs="Arial"/>
        </w:rPr>
        <w:t xml:space="preserve"> Muhamad Surya, </w:t>
      </w:r>
      <w:r w:rsidRPr="00D401E6">
        <w:rPr>
          <w:rFonts w:ascii="Arial" w:hAnsi="Arial" w:cs="Arial"/>
          <w:i/>
          <w:iCs/>
        </w:rPr>
        <w:t xml:space="preserve">Bina Keluarga, </w:t>
      </w:r>
      <w:r w:rsidRPr="00D401E6">
        <w:rPr>
          <w:rFonts w:ascii="Arial" w:hAnsi="Arial" w:cs="Arial"/>
        </w:rPr>
        <w:t>Aneka Ilmu, Semarang : 2001, hlm. 308</w:t>
      </w:r>
      <w:r>
        <w:rPr>
          <w:rFonts w:ascii="Arial" w:hAnsi="Arial" w:cs="Arial"/>
        </w:rPr>
        <w:t xml:space="preserve"> </w:t>
      </w:r>
      <w:r w:rsidRPr="00D401E6">
        <w:rPr>
          <w:rFonts w:ascii="Arial" w:hAnsi="Arial" w:cs="Arial"/>
        </w:rPr>
        <w:t>-</w:t>
      </w:r>
      <w:r>
        <w:rPr>
          <w:rFonts w:ascii="Arial" w:hAnsi="Arial" w:cs="Arial"/>
        </w:rPr>
        <w:t xml:space="preserve"> </w:t>
      </w:r>
      <w:r w:rsidRPr="00D401E6">
        <w:rPr>
          <w:rFonts w:ascii="Arial" w:hAnsi="Arial" w:cs="Arial"/>
        </w:rPr>
        <w:t>309</w:t>
      </w:r>
    </w:p>
  </w:footnote>
  <w:footnote w:id="19">
    <w:p w:rsidR="00635F7C" w:rsidRPr="00080212" w:rsidRDefault="00635F7C" w:rsidP="00926509">
      <w:pPr>
        <w:pStyle w:val="FootnoteText"/>
        <w:rPr>
          <w:rFonts w:ascii="Arial" w:hAnsi="Arial" w:cs="Arial"/>
          <w:lang w:val="id-ID"/>
        </w:rPr>
      </w:pPr>
      <w:r>
        <w:rPr>
          <w:rFonts w:ascii="Arial" w:hAnsi="Arial" w:cs="Arial"/>
        </w:rPr>
        <w:t xml:space="preserve">       </w:t>
      </w:r>
      <w:r w:rsidRPr="007A3747">
        <w:rPr>
          <w:rStyle w:val="FootnoteReference"/>
          <w:rFonts w:ascii="Arial" w:hAnsi="Arial" w:cs="Arial"/>
        </w:rPr>
        <w:footnoteRef/>
      </w:r>
      <w:r w:rsidRPr="007A3747">
        <w:rPr>
          <w:rFonts w:ascii="Arial" w:hAnsi="Arial" w:cs="Arial"/>
        </w:rPr>
        <w:t xml:space="preserve"> </w:t>
      </w:r>
      <w:r w:rsidRPr="00080212">
        <w:rPr>
          <w:rFonts w:ascii="Arial" w:hAnsi="Arial" w:cs="Arial"/>
          <w:i/>
          <w:iCs/>
          <w:lang w:val="id-ID"/>
        </w:rPr>
        <w:t>Ibid</w:t>
      </w:r>
      <w:r>
        <w:rPr>
          <w:rFonts w:ascii="Arial" w:hAnsi="Arial" w:cs="Arial"/>
          <w:i/>
          <w:iCs/>
          <w:lang w:val="id-ID"/>
        </w:rPr>
        <w:t xml:space="preserve">, </w:t>
      </w:r>
      <w:r>
        <w:rPr>
          <w:rFonts w:ascii="Arial" w:hAnsi="Arial" w:cs="Arial"/>
          <w:lang w:val="id-ID"/>
        </w:rPr>
        <w:t>hlm. 99</w:t>
      </w:r>
    </w:p>
  </w:footnote>
  <w:footnote w:id="20">
    <w:p w:rsidR="00635F7C" w:rsidRPr="0036686B" w:rsidRDefault="00635F7C" w:rsidP="00926509">
      <w:pPr>
        <w:pStyle w:val="FootnoteText"/>
        <w:jc w:val="both"/>
        <w:rPr>
          <w:rFonts w:ascii="Arial" w:hAnsi="Arial" w:cs="Arial"/>
        </w:rPr>
      </w:pPr>
      <w:r w:rsidRPr="0036686B">
        <w:rPr>
          <w:rFonts w:ascii="Arial" w:hAnsi="Arial" w:cs="Arial"/>
        </w:rPr>
        <w:t xml:space="preserve">       </w:t>
      </w:r>
      <w:r w:rsidRPr="0036686B">
        <w:rPr>
          <w:rStyle w:val="FootnoteReference"/>
          <w:rFonts w:ascii="Arial" w:hAnsi="Arial" w:cs="Arial"/>
        </w:rPr>
        <w:footnoteRef/>
      </w:r>
      <w:r w:rsidRPr="0036686B">
        <w:rPr>
          <w:rFonts w:ascii="Arial" w:hAnsi="Arial" w:cs="Arial"/>
        </w:rPr>
        <w:t xml:space="preserve"> Dadang Hawari</w:t>
      </w:r>
      <w:r w:rsidRPr="006F5F80">
        <w:rPr>
          <w:rFonts w:ascii="Arial" w:hAnsi="Arial" w:cs="Arial"/>
          <w:i/>
          <w:iCs/>
        </w:rPr>
        <w:t>,”Al Quran Ilmu Kedokteran Jiwa dan Kesehatan Jiwa</w:t>
      </w:r>
      <w:r w:rsidRPr="0036686B">
        <w:rPr>
          <w:rFonts w:ascii="Arial" w:hAnsi="Arial" w:cs="Arial"/>
        </w:rPr>
        <w:t>”</w:t>
      </w:r>
      <w:r>
        <w:rPr>
          <w:rFonts w:ascii="Arial" w:hAnsi="Arial" w:cs="Arial"/>
          <w:lang w:val="id-ID"/>
        </w:rPr>
        <w:t xml:space="preserve"> </w:t>
      </w:r>
      <w:r w:rsidRPr="0036686B">
        <w:rPr>
          <w:rFonts w:ascii="Arial" w:hAnsi="Arial" w:cs="Arial"/>
        </w:rPr>
        <w:t>PT. Dana Bhakti Prima Yasa, Yogyakarta : 1997, hlm.282</w:t>
      </w:r>
    </w:p>
  </w:footnote>
  <w:footnote w:id="21">
    <w:p w:rsidR="00635F7C" w:rsidRPr="0036686B" w:rsidRDefault="00635F7C" w:rsidP="00926509">
      <w:pPr>
        <w:pStyle w:val="FootnoteText"/>
        <w:jc w:val="both"/>
        <w:rPr>
          <w:rFonts w:ascii="Arial" w:hAnsi="Arial" w:cs="Arial"/>
          <w:lang w:val="id-ID"/>
        </w:rPr>
      </w:pPr>
      <w:r w:rsidRPr="0036686B">
        <w:rPr>
          <w:rFonts w:ascii="Arial" w:hAnsi="Arial" w:cs="Arial"/>
        </w:rPr>
        <w:t xml:space="preserve">      </w:t>
      </w:r>
      <w:r w:rsidRPr="0036686B">
        <w:rPr>
          <w:rStyle w:val="FootnoteReference"/>
          <w:rFonts w:ascii="Arial" w:hAnsi="Arial" w:cs="Arial"/>
        </w:rPr>
        <w:footnoteRef/>
      </w:r>
      <w:r w:rsidRPr="0036686B">
        <w:rPr>
          <w:rFonts w:ascii="Arial" w:hAnsi="Arial" w:cs="Arial"/>
        </w:rPr>
        <w:t xml:space="preserve"> </w:t>
      </w:r>
      <w:r w:rsidRPr="0036686B">
        <w:rPr>
          <w:rFonts w:ascii="Arial" w:hAnsi="Arial" w:cs="Arial"/>
          <w:lang w:val="id-ID"/>
        </w:rPr>
        <w:t>Quraish Shihab</w:t>
      </w:r>
      <w:r w:rsidRPr="006F5F80">
        <w:rPr>
          <w:rFonts w:ascii="Arial" w:hAnsi="Arial" w:cs="Arial"/>
          <w:i/>
          <w:iCs/>
          <w:lang w:val="id-ID"/>
        </w:rPr>
        <w:t>,”Perempuan</w:t>
      </w:r>
      <w:r w:rsidRPr="0036686B">
        <w:rPr>
          <w:rFonts w:ascii="Arial" w:hAnsi="Arial" w:cs="Arial"/>
          <w:lang w:val="id-ID"/>
        </w:rPr>
        <w:t>”</w:t>
      </w:r>
      <w:r>
        <w:rPr>
          <w:rFonts w:ascii="Arial" w:hAnsi="Arial" w:cs="Arial"/>
          <w:lang w:val="id-ID"/>
        </w:rPr>
        <w:t xml:space="preserve"> </w:t>
      </w:r>
      <w:r w:rsidRPr="0036686B">
        <w:rPr>
          <w:rFonts w:ascii="Arial" w:hAnsi="Arial" w:cs="Arial"/>
          <w:lang w:val="id-ID"/>
        </w:rPr>
        <w:t>Lentera Hati,Tangerang : 2013, hlm.152-154</w:t>
      </w:r>
    </w:p>
  </w:footnote>
  <w:footnote w:id="22">
    <w:p w:rsidR="00635F7C" w:rsidRPr="00D24EB9" w:rsidRDefault="00635F7C" w:rsidP="00926509">
      <w:pPr>
        <w:pStyle w:val="FootnoteText"/>
        <w:ind w:firstLine="426"/>
        <w:jc w:val="both"/>
      </w:pPr>
      <w:r w:rsidRPr="00C8145F">
        <w:rPr>
          <w:rStyle w:val="FootnoteReference"/>
          <w:rFonts w:ascii="Arial" w:hAnsi="Arial"/>
        </w:rPr>
        <w:footnoteRef/>
      </w:r>
      <w:r>
        <w:rPr>
          <w:rFonts w:ascii="Arial" w:hAnsi="Arial"/>
          <w:lang w:val="id-ID"/>
        </w:rPr>
        <w:t xml:space="preserve"> </w:t>
      </w:r>
      <w:r w:rsidRPr="00C8145F">
        <w:rPr>
          <w:rFonts w:ascii="Arial" w:hAnsi="Arial"/>
        </w:rPr>
        <w:t>Purnama Rozak,</w:t>
      </w:r>
      <w:r w:rsidRPr="00C8145F">
        <w:rPr>
          <w:rFonts w:ascii="Arial" w:hAnsi="Arial"/>
          <w:bCs/>
          <w:i/>
          <w:iCs/>
        </w:rPr>
        <w:t>Manajemen Konflik menurut</w:t>
      </w:r>
      <w:r w:rsidRPr="00D24EB9">
        <w:rPr>
          <w:rFonts w:ascii="Arial" w:hAnsi="Arial"/>
          <w:bCs/>
          <w:i/>
          <w:iCs/>
        </w:rPr>
        <w:t xml:space="preserve">  Winardi dan Relevansinya dengan Pembentukan Keluarga Sakinah</w:t>
      </w:r>
      <w:r>
        <w:rPr>
          <w:rFonts w:ascii="Arial" w:hAnsi="Arial"/>
          <w:bCs/>
          <w:i/>
          <w:iCs/>
          <w:sz w:val="24"/>
          <w:szCs w:val="24"/>
        </w:rPr>
        <w:t xml:space="preserve">, </w:t>
      </w:r>
      <w:r w:rsidRPr="00D24EB9">
        <w:rPr>
          <w:rFonts w:ascii="Arial" w:hAnsi="Arial"/>
          <w:bCs/>
        </w:rPr>
        <w:t>Fakultas Dakwah IAIN Walisongo</w:t>
      </w:r>
      <w:r>
        <w:rPr>
          <w:rFonts w:ascii="Arial" w:hAnsi="Arial"/>
          <w:bCs/>
          <w:lang w:val="id-ID"/>
        </w:rPr>
        <w:t>,</w:t>
      </w:r>
      <w:r w:rsidRPr="00D24EB9">
        <w:rPr>
          <w:rFonts w:ascii="Arial" w:hAnsi="Arial"/>
          <w:bCs/>
        </w:rPr>
        <w:t xml:space="preserve"> Semarang: 2004</w:t>
      </w:r>
    </w:p>
  </w:footnote>
  <w:footnote w:id="23">
    <w:p w:rsidR="00635F7C" w:rsidRPr="00D7540B" w:rsidRDefault="00635F7C" w:rsidP="00926509">
      <w:pPr>
        <w:pStyle w:val="FootnoteText"/>
        <w:ind w:firstLine="426"/>
        <w:jc w:val="both"/>
        <w:rPr>
          <w:rFonts w:ascii="Arial" w:hAnsi="Arial" w:cs="Arial"/>
        </w:rPr>
      </w:pPr>
      <w:r w:rsidRPr="00FD18CC">
        <w:rPr>
          <w:rStyle w:val="FootnoteReference"/>
          <w:rFonts w:ascii="Arial" w:hAnsi="Arial" w:cs="Arial"/>
        </w:rPr>
        <w:footnoteRef/>
      </w:r>
      <w:r w:rsidRPr="00FD18CC">
        <w:rPr>
          <w:rFonts w:ascii="Arial" w:hAnsi="Arial" w:cs="Arial"/>
          <w:lang w:val="id-ID"/>
        </w:rPr>
        <w:t xml:space="preserve"> </w:t>
      </w:r>
      <w:r>
        <w:rPr>
          <w:rFonts w:ascii="Arial" w:hAnsi="Arial" w:cs="Arial"/>
          <w:lang w:val="id-ID"/>
        </w:rPr>
        <w:t xml:space="preserve">Imam Furqon, </w:t>
      </w:r>
      <w:r w:rsidRPr="00D7540B">
        <w:rPr>
          <w:rFonts w:ascii="Arial" w:hAnsi="Arial" w:cs="Arial"/>
          <w:i/>
          <w:lang w:val="id-ID"/>
        </w:rPr>
        <w:t>Pengaruh Kecerdasan Spiritual (Spiritual Qoutient) Terhadap Hasil Belajar Siswa Pada Mata Pelajaran Aqidah Akhlak Di Kelas VIII MTs Al-Mu’awanah Petarukan</w:t>
      </w:r>
      <w:r>
        <w:rPr>
          <w:rFonts w:ascii="Arial" w:hAnsi="Arial" w:cs="Arial"/>
          <w:i/>
          <w:lang w:val="id-ID"/>
        </w:rPr>
        <w:t>,</w:t>
      </w:r>
      <w:r>
        <w:rPr>
          <w:rFonts w:ascii="Arial" w:hAnsi="Arial" w:cs="Arial"/>
          <w:lang w:val="id-ID"/>
        </w:rPr>
        <w:t xml:space="preserve"> STIT Pemalang, Pemalang : 2014</w:t>
      </w:r>
    </w:p>
  </w:footnote>
  <w:footnote w:id="24">
    <w:p w:rsidR="00635F7C" w:rsidRPr="007F5BE1" w:rsidRDefault="00635F7C" w:rsidP="00926509">
      <w:pPr>
        <w:pStyle w:val="FootnoteText"/>
        <w:jc w:val="both"/>
        <w:rPr>
          <w:lang w:val="id-ID"/>
        </w:rPr>
      </w:pPr>
      <w:r>
        <w:t xml:space="preserve">       </w:t>
      </w:r>
      <w:r>
        <w:rPr>
          <w:rStyle w:val="FootnoteReference"/>
        </w:rPr>
        <w:footnoteRef/>
      </w:r>
      <w:r>
        <w:t xml:space="preserve"> </w:t>
      </w:r>
      <w:r w:rsidRPr="00FD18CC">
        <w:rPr>
          <w:rFonts w:ascii="Arial" w:hAnsi="Arial" w:cs="Arial"/>
        </w:rPr>
        <w:t xml:space="preserve">Septian Khusnul Khotimah, </w:t>
      </w:r>
      <w:r w:rsidRPr="00FD18CC">
        <w:rPr>
          <w:rFonts w:ascii="Arial" w:hAnsi="Arial" w:cs="Arial"/>
          <w:i/>
          <w:iCs/>
        </w:rPr>
        <w:t>Peran Wanita Dalam M</w:t>
      </w:r>
      <w:r>
        <w:rPr>
          <w:rFonts w:ascii="Arial" w:hAnsi="Arial" w:cs="Arial"/>
          <w:i/>
          <w:iCs/>
        </w:rPr>
        <w:t>embangun Keluarga Sakinah Di RW.</w:t>
      </w:r>
      <w:r w:rsidRPr="00FD18CC">
        <w:rPr>
          <w:rFonts w:ascii="Arial" w:hAnsi="Arial" w:cs="Arial"/>
          <w:i/>
          <w:iCs/>
        </w:rPr>
        <w:t xml:space="preserve"> 16 Perumahan Bojongbata Kecamatan Pemalang Kabupaten Pemalang</w:t>
      </w:r>
      <w:r w:rsidRPr="00FD18CC">
        <w:rPr>
          <w:rFonts w:ascii="Arial" w:hAnsi="Arial" w:cs="Arial"/>
        </w:rPr>
        <w:t>, STIT Pemalang</w:t>
      </w:r>
      <w:r>
        <w:rPr>
          <w:rFonts w:ascii="Arial" w:hAnsi="Arial" w:cs="Arial"/>
          <w:lang w:val="id-ID"/>
        </w:rPr>
        <w:t>,</w:t>
      </w:r>
      <w:r w:rsidRPr="00FD18CC">
        <w:rPr>
          <w:rFonts w:ascii="Arial" w:hAnsi="Arial" w:cs="Arial"/>
        </w:rPr>
        <w:t xml:space="preserve"> Pemalang : 2016</w:t>
      </w:r>
      <w:r>
        <w:rPr>
          <w:rFonts w:ascii="Arial" w:hAnsi="Arial" w:cs="Arial"/>
          <w:lang w:val="id-ID"/>
        </w:rPr>
        <w:t>.</w:t>
      </w:r>
    </w:p>
  </w:footnote>
  <w:footnote w:id="25">
    <w:p w:rsidR="00635F7C" w:rsidRPr="00C45F58" w:rsidRDefault="00635F7C" w:rsidP="00926509">
      <w:pPr>
        <w:pStyle w:val="FootnoteText"/>
        <w:ind w:firstLine="426"/>
        <w:jc w:val="both"/>
        <w:rPr>
          <w:rFonts w:ascii="Arial" w:hAnsi="Arial"/>
        </w:rPr>
      </w:pPr>
      <w:r w:rsidRPr="00C45F58">
        <w:rPr>
          <w:rStyle w:val="FootnoteReference"/>
          <w:rFonts w:ascii="Arial" w:hAnsi="Arial"/>
        </w:rPr>
        <w:footnoteRef/>
      </w:r>
      <w:r>
        <w:rPr>
          <w:rFonts w:ascii="Arial" w:hAnsi="Arial"/>
        </w:rPr>
        <w:t xml:space="preserve"> </w:t>
      </w:r>
      <w:r w:rsidRPr="00C45F58">
        <w:rPr>
          <w:rFonts w:ascii="Arial" w:hAnsi="Arial"/>
        </w:rPr>
        <w:t xml:space="preserve">Nana Syaodih Sukmadinata, </w:t>
      </w:r>
      <w:r>
        <w:rPr>
          <w:rFonts w:ascii="Arial" w:hAnsi="Arial"/>
          <w:i/>
        </w:rPr>
        <w:t xml:space="preserve">metode penelitian pendidikan, </w:t>
      </w:r>
      <w:r w:rsidRPr="00C45F58">
        <w:rPr>
          <w:rFonts w:ascii="Arial" w:hAnsi="Arial"/>
        </w:rPr>
        <w:t>Band</w:t>
      </w:r>
      <w:r>
        <w:rPr>
          <w:rFonts w:ascii="Arial" w:hAnsi="Arial"/>
        </w:rPr>
        <w:t>ung: PT remaja rosdakarya, 2015</w:t>
      </w:r>
      <w:r w:rsidRPr="00C45F58">
        <w:rPr>
          <w:rFonts w:ascii="Arial" w:hAnsi="Arial"/>
        </w:rPr>
        <w:t>, hlm 60</w:t>
      </w:r>
    </w:p>
  </w:footnote>
  <w:footnote w:id="26">
    <w:p w:rsidR="00635F7C" w:rsidRPr="001C440F" w:rsidRDefault="00635F7C" w:rsidP="00926509">
      <w:pPr>
        <w:pStyle w:val="FootnoteText"/>
        <w:jc w:val="both"/>
        <w:rPr>
          <w:lang w:val="id-ID"/>
        </w:rPr>
      </w:pPr>
      <w:r>
        <w:rPr>
          <w:lang w:val="id-ID"/>
        </w:rPr>
        <w:t xml:space="preserve">       </w:t>
      </w:r>
      <w:r>
        <w:rPr>
          <w:rStyle w:val="FootnoteReference"/>
        </w:rPr>
        <w:footnoteRef/>
      </w:r>
      <w:r>
        <w:t xml:space="preserve"> </w:t>
      </w:r>
      <w:r w:rsidRPr="00C8145F">
        <w:rPr>
          <w:rFonts w:ascii="Arial" w:hAnsi="Arial"/>
        </w:rPr>
        <w:t xml:space="preserve">Sujarweni Wiratna, </w:t>
      </w:r>
      <w:r w:rsidRPr="00C8145F">
        <w:rPr>
          <w:rFonts w:ascii="Arial" w:hAnsi="Arial"/>
          <w:i/>
          <w:iCs/>
        </w:rPr>
        <w:t>“Metodologi Penelitian”,</w:t>
      </w:r>
      <w:r w:rsidRPr="00C8145F">
        <w:rPr>
          <w:rFonts w:ascii="Arial" w:hAnsi="Arial"/>
        </w:rPr>
        <w:t xml:space="preserve"> Pustaka Baru Press, Yogyakarta : 2014, hlm.</w:t>
      </w:r>
      <w:r>
        <w:rPr>
          <w:rFonts w:ascii="Arial" w:hAnsi="Arial"/>
          <w:lang w:val="id-ID"/>
        </w:rPr>
        <w:t>73-74</w:t>
      </w:r>
    </w:p>
  </w:footnote>
  <w:footnote w:id="27">
    <w:p w:rsidR="00635F7C" w:rsidRPr="00A468B7" w:rsidRDefault="00635F7C" w:rsidP="00926509">
      <w:pPr>
        <w:pStyle w:val="FootnoteText"/>
        <w:jc w:val="both"/>
        <w:rPr>
          <w:rFonts w:ascii="Arial" w:hAnsi="Arial" w:cs="Arial"/>
          <w:lang w:val="id-ID"/>
        </w:rPr>
      </w:pPr>
      <w:r>
        <w:rPr>
          <w:rFonts w:ascii="Arial" w:hAnsi="Arial" w:cs="Arial"/>
          <w:lang w:val="id-ID"/>
        </w:rPr>
        <w:t xml:space="preserve">       </w:t>
      </w:r>
      <w:r w:rsidRPr="00A468B7">
        <w:rPr>
          <w:rStyle w:val="FootnoteReference"/>
          <w:rFonts w:ascii="Arial" w:hAnsi="Arial" w:cs="Arial"/>
        </w:rPr>
        <w:footnoteRef/>
      </w:r>
      <w:r>
        <w:rPr>
          <w:rFonts w:ascii="Arial" w:hAnsi="Arial" w:cs="Arial"/>
          <w:lang w:val="id-ID"/>
        </w:rPr>
        <w:t xml:space="preserve"> Sugiyono, </w:t>
      </w:r>
      <w:r>
        <w:rPr>
          <w:rFonts w:ascii="Arial" w:hAnsi="Arial" w:cs="Arial"/>
          <w:i/>
          <w:lang w:val="id-ID"/>
        </w:rPr>
        <w:t xml:space="preserve">Metode Penelitian Pendidikan (Pendekatan Kuantitatif, Kualitatif dan R &amp; D), </w:t>
      </w:r>
      <w:r w:rsidRPr="00A468B7">
        <w:rPr>
          <w:rFonts w:ascii="Arial" w:hAnsi="Arial" w:cs="Arial"/>
          <w:lang w:val="id-ID"/>
        </w:rPr>
        <w:t>Bandung :</w:t>
      </w:r>
      <w:r>
        <w:rPr>
          <w:rFonts w:ascii="Arial" w:hAnsi="Arial" w:cs="Arial"/>
          <w:i/>
          <w:lang w:val="id-ID"/>
        </w:rPr>
        <w:t xml:space="preserve"> </w:t>
      </w:r>
      <w:r>
        <w:rPr>
          <w:rFonts w:ascii="Arial" w:hAnsi="Arial" w:cs="Arial"/>
          <w:lang w:val="id-ID"/>
        </w:rPr>
        <w:t>Alfabeta, 2010, hlm : 308.</w:t>
      </w:r>
    </w:p>
  </w:footnote>
  <w:footnote w:id="28">
    <w:p w:rsidR="00635F7C" w:rsidRPr="00C45F58" w:rsidRDefault="00635F7C" w:rsidP="00926509">
      <w:pPr>
        <w:pStyle w:val="FootnoteText"/>
        <w:ind w:firstLine="426"/>
        <w:jc w:val="both"/>
        <w:rPr>
          <w:rFonts w:ascii="Arial" w:hAnsi="Arial"/>
        </w:rPr>
      </w:pPr>
      <w:r w:rsidRPr="00C45F58">
        <w:rPr>
          <w:rStyle w:val="FootnoteReference"/>
          <w:rFonts w:ascii="Arial" w:hAnsi="Arial"/>
        </w:rPr>
        <w:footnoteRef/>
      </w:r>
      <w:r>
        <w:rPr>
          <w:rFonts w:ascii="Arial" w:hAnsi="Arial"/>
        </w:rPr>
        <w:t xml:space="preserve"> </w:t>
      </w:r>
      <w:r w:rsidRPr="00C45F58">
        <w:rPr>
          <w:rFonts w:ascii="Arial" w:hAnsi="Arial"/>
        </w:rPr>
        <w:t xml:space="preserve">Nana Sudjana, </w:t>
      </w:r>
      <w:r w:rsidRPr="00C45F58">
        <w:rPr>
          <w:rFonts w:ascii="Arial" w:hAnsi="Arial"/>
          <w:i/>
          <w:iCs/>
        </w:rPr>
        <w:t>Penilaian Hasil Proses Belajar Mengajar</w:t>
      </w:r>
      <w:r w:rsidRPr="00C45F58">
        <w:rPr>
          <w:rFonts w:ascii="Arial" w:hAnsi="Arial"/>
        </w:rPr>
        <w:t>, Bandung: 2005, hlm: 84</w:t>
      </w:r>
    </w:p>
  </w:footnote>
  <w:footnote w:id="29">
    <w:p w:rsidR="00635F7C" w:rsidRPr="00C8145F" w:rsidRDefault="00635F7C" w:rsidP="00926509">
      <w:pPr>
        <w:pStyle w:val="FootnoteText"/>
        <w:ind w:firstLine="426"/>
        <w:jc w:val="both"/>
        <w:rPr>
          <w:rFonts w:ascii="Arial" w:hAnsi="Arial"/>
        </w:rPr>
      </w:pPr>
      <w:r w:rsidRPr="00C8145F">
        <w:rPr>
          <w:rStyle w:val="FootnoteReference"/>
          <w:rFonts w:ascii="Arial" w:hAnsi="Arial"/>
        </w:rPr>
        <w:footnoteRef/>
      </w:r>
      <w:r w:rsidRPr="00C8145F">
        <w:rPr>
          <w:rFonts w:ascii="Arial" w:hAnsi="Arial"/>
        </w:rPr>
        <w:t xml:space="preserve"> Sujarweni Wiratna, </w:t>
      </w:r>
      <w:r w:rsidRPr="00C8145F">
        <w:rPr>
          <w:rFonts w:ascii="Arial" w:hAnsi="Arial"/>
          <w:i/>
          <w:iCs/>
        </w:rPr>
        <w:t>“Metodologi Penelitian”,</w:t>
      </w:r>
      <w:r w:rsidRPr="00C8145F">
        <w:rPr>
          <w:rFonts w:ascii="Arial" w:hAnsi="Arial"/>
        </w:rPr>
        <w:t xml:space="preserve"> Pustaka Baru Press, Yogyakarta : 2014, hlm. 31</w:t>
      </w:r>
    </w:p>
  </w:footnote>
  <w:footnote w:id="30">
    <w:p w:rsidR="00635F7C" w:rsidRPr="00C45F58" w:rsidRDefault="00635F7C" w:rsidP="00926509">
      <w:pPr>
        <w:pStyle w:val="FootnoteText"/>
        <w:ind w:firstLine="426"/>
        <w:jc w:val="both"/>
        <w:rPr>
          <w:rFonts w:ascii="Arial" w:hAnsi="Arial"/>
        </w:rPr>
      </w:pPr>
      <w:r w:rsidRPr="00C45F58">
        <w:rPr>
          <w:rStyle w:val="FootnoteReference"/>
          <w:rFonts w:ascii="Arial" w:hAnsi="Arial"/>
        </w:rPr>
        <w:footnoteRef/>
      </w:r>
      <w:r>
        <w:rPr>
          <w:rFonts w:ascii="Arial" w:hAnsi="Arial"/>
        </w:rPr>
        <w:t xml:space="preserve"> </w:t>
      </w:r>
      <w:r w:rsidRPr="00C45F58">
        <w:rPr>
          <w:rFonts w:ascii="Arial" w:hAnsi="Arial"/>
        </w:rPr>
        <w:t xml:space="preserve">Nana Syaodih Sukmadinata, </w:t>
      </w:r>
      <w:r w:rsidRPr="00C45F58">
        <w:rPr>
          <w:rFonts w:ascii="Arial" w:hAnsi="Arial"/>
          <w:i/>
        </w:rPr>
        <w:t xml:space="preserve">op.cit, </w:t>
      </w:r>
      <w:r w:rsidRPr="00C45F58">
        <w:rPr>
          <w:rFonts w:ascii="Arial" w:hAnsi="Arial"/>
        </w:rPr>
        <w:t>hlm. 220-222</w:t>
      </w:r>
    </w:p>
  </w:footnote>
  <w:footnote w:id="31">
    <w:p w:rsidR="00635F7C" w:rsidRPr="00C45F58" w:rsidRDefault="00635F7C" w:rsidP="00926509">
      <w:pPr>
        <w:pStyle w:val="FootnoteText"/>
        <w:ind w:firstLine="426"/>
        <w:jc w:val="both"/>
        <w:rPr>
          <w:rFonts w:ascii="Arial" w:hAnsi="Arial"/>
        </w:rPr>
      </w:pPr>
      <w:r w:rsidRPr="00C45F58">
        <w:rPr>
          <w:rStyle w:val="FootnoteReference"/>
          <w:rFonts w:ascii="Arial" w:hAnsi="Arial"/>
        </w:rPr>
        <w:footnoteRef/>
      </w:r>
      <w:r>
        <w:rPr>
          <w:rFonts w:ascii="Arial" w:hAnsi="Arial"/>
        </w:rPr>
        <w:t xml:space="preserve"> </w:t>
      </w:r>
      <w:r w:rsidRPr="00C45F58">
        <w:rPr>
          <w:rFonts w:ascii="Arial" w:hAnsi="Arial"/>
        </w:rPr>
        <w:t xml:space="preserve">Sugiyono, </w:t>
      </w:r>
      <w:r w:rsidRPr="00C45F58">
        <w:rPr>
          <w:rFonts w:ascii="Arial" w:hAnsi="Arial"/>
          <w:i/>
          <w:iCs/>
        </w:rPr>
        <w:t>Metode Penelitian Pendidikan (Pendekatan Kuantitatif, Kualitatif, Dan R &amp; D)</w:t>
      </w:r>
      <w:r w:rsidRPr="00C45F58">
        <w:rPr>
          <w:rFonts w:ascii="Arial" w:hAnsi="Arial"/>
        </w:rPr>
        <w:t>, Bandung : Alfabeta,2010, hlm 335.</w:t>
      </w:r>
    </w:p>
  </w:footnote>
  <w:footnote w:id="32">
    <w:p w:rsidR="00635F7C" w:rsidRPr="00C45F58" w:rsidRDefault="00635F7C" w:rsidP="00926509">
      <w:pPr>
        <w:pStyle w:val="FootnoteText"/>
        <w:ind w:firstLine="426"/>
        <w:jc w:val="both"/>
        <w:rPr>
          <w:rFonts w:ascii="Arial" w:hAnsi="Arial"/>
        </w:rPr>
      </w:pPr>
      <w:r w:rsidRPr="00C45F58">
        <w:rPr>
          <w:rStyle w:val="FootnoteReference"/>
          <w:rFonts w:ascii="Arial" w:hAnsi="Arial"/>
        </w:rPr>
        <w:footnoteRef/>
      </w:r>
      <w:r>
        <w:rPr>
          <w:rFonts w:ascii="Arial" w:hAnsi="Arial"/>
        </w:rPr>
        <w:t xml:space="preserve"> </w:t>
      </w:r>
      <w:r w:rsidRPr="00C45F58">
        <w:rPr>
          <w:rFonts w:ascii="Arial" w:hAnsi="Arial"/>
        </w:rPr>
        <w:t xml:space="preserve">Rasimin,  </w:t>
      </w:r>
      <w:r w:rsidRPr="00C45F58">
        <w:rPr>
          <w:rFonts w:ascii="Arial" w:hAnsi="Arial"/>
          <w:i/>
          <w:iCs/>
        </w:rPr>
        <w:t>Metodologi Penelitian Pendekatan Praktis Kualitatif,</w:t>
      </w:r>
      <w:r w:rsidRPr="00C45F58">
        <w:rPr>
          <w:rFonts w:ascii="Arial" w:hAnsi="Arial"/>
        </w:rPr>
        <w:t xml:space="preserve"> Yogyakarta : Mitra Cendekia,2011,hlm 104-106.</w:t>
      </w:r>
    </w:p>
  </w:footnote>
  <w:footnote w:id="33">
    <w:p w:rsidR="00635F7C" w:rsidRPr="000340BF" w:rsidRDefault="00635F7C" w:rsidP="00926509">
      <w:pPr>
        <w:pStyle w:val="FootnoteText"/>
        <w:jc w:val="both"/>
        <w:rPr>
          <w:lang w:val="id-ID"/>
        </w:rPr>
      </w:pPr>
      <w:r>
        <w:rPr>
          <w:lang w:val="id-ID"/>
        </w:rPr>
        <w:t xml:space="preserve">       </w:t>
      </w:r>
      <w:r w:rsidRPr="000340BF">
        <w:rPr>
          <w:rStyle w:val="FootnoteReference"/>
          <w:rFonts w:ascii="Arial" w:hAnsi="Arial" w:cs="Arial"/>
        </w:rPr>
        <w:footnoteRef/>
      </w:r>
      <w:r w:rsidRPr="000340BF">
        <w:rPr>
          <w:rFonts w:ascii="Arial" w:hAnsi="Arial" w:cs="Arial"/>
        </w:rPr>
        <w:t xml:space="preserve"> </w:t>
      </w:r>
      <w:r w:rsidRPr="000340BF">
        <w:rPr>
          <w:rFonts w:ascii="Arial" w:hAnsi="Arial" w:cs="Arial"/>
          <w:lang w:val="id-ID"/>
        </w:rPr>
        <w:t>Amirul</w:t>
      </w:r>
      <w:r>
        <w:rPr>
          <w:rFonts w:ascii="Arial" w:hAnsi="Arial" w:cs="Arial"/>
          <w:lang w:val="id-ID"/>
        </w:rPr>
        <w:t xml:space="preserve"> Hadi dan Haryono</w:t>
      </w:r>
      <w:r w:rsidRPr="00C45F58">
        <w:rPr>
          <w:rFonts w:ascii="Arial" w:hAnsi="Arial"/>
        </w:rPr>
        <w:t xml:space="preserve">, </w:t>
      </w:r>
      <w:r w:rsidRPr="00C45F58">
        <w:rPr>
          <w:rFonts w:ascii="Arial" w:hAnsi="Arial"/>
          <w:i/>
          <w:iCs/>
        </w:rPr>
        <w:t>Metode Penelitian Pendidikan</w:t>
      </w:r>
      <w:r>
        <w:rPr>
          <w:rFonts w:ascii="Arial" w:hAnsi="Arial"/>
        </w:rPr>
        <w:t xml:space="preserve">, Bandung : </w:t>
      </w:r>
      <w:r>
        <w:rPr>
          <w:rFonts w:ascii="Arial" w:hAnsi="Arial"/>
          <w:lang w:val="id-ID"/>
        </w:rPr>
        <w:t>Pustaka Setia</w:t>
      </w:r>
      <w:r>
        <w:rPr>
          <w:rFonts w:ascii="Arial" w:hAnsi="Arial"/>
        </w:rPr>
        <w:t>,</w:t>
      </w:r>
      <w:r>
        <w:rPr>
          <w:rFonts w:ascii="Arial" w:hAnsi="Arial"/>
          <w:lang w:val="id-ID"/>
        </w:rPr>
        <w:t>1998</w:t>
      </w:r>
      <w:r>
        <w:rPr>
          <w:rFonts w:ascii="Arial" w:hAnsi="Arial"/>
        </w:rPr>
        <w:t xml:space="preserve">, hlm </w:t>
      </w:r>
      <w:r>
        <w:rPr>
          <w:rFonts w:ascii="Arial" w:hAnsi="Arial"/>
          <w:lang w:val="id-ID"/>
        </w:rPr>
        <w:t>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7C" w:rsidRDefault="00635F7C">
    <w:pPr>
      <w:pStyle w:val="Header"/>
      <w:jc w:val="right"/>
    </w:pPr>
  </w:p>
  <w:p w:rsidR="00635F7C" w:rsidRDefault="00635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DAA"/>
    <w:multiLevelType w:val="hybridMultilevel"/>
    <w:tmpl w:val="D69811CA"/>
    <w:lvl w:ilvl="0" w:tplc="7E7A78CE">
      <w:start w:val="1"/>
      <w:numFmt w:val="decimal"/>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
    <w:nsid w:val="012E6A0F"/>
    <w:multiLevelType w:val="hybridMultilevel"/>
    <w:tmpl w:val="14B84BC6"/>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3C347B"/>
    <w:multiLevelType w:val="hybridMultilevel"/>
    <w:tmpl w:val="34A869B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1B3255"/>
    <w:multiLevelType w:val="hybridMultilevel"/>
    <w:tmpl w:val="F4003886"/>
    <w:lvl w:ilvl="0" w:tplc="E734772A">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8875C19"/>
    <w:multiLevelType w:val="hybridMultilevel"/>
    <w:tmpl w:val="38BA86E2"/>
    <w:lvl w:ilvl="0" w:tplc="CC9040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B125A0"/>
    <w:multiLevelType w:val="hybridMultilevel"/>
    <w:tmpl w:val="9BB6FCFC"/>
    <w:lvl w:ilvl="0" w:tplc="3858D9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9DA1AF3"/>
    <w:multiLevelType w:val="hybridMultilevel"/>
    <w:tmpl w:val="C060A1DA"/>
    <w:lvl w:ilvl="0" w:tplc="62EC6A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A75692F"/>
    <w:multiLevelType w:val="hybridMultilevel"/>
    <w:tmpl w:val="0F0A5ABC"/>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EBA35D1"/>
    <w:multiLevelType w:val="hybridMultilevel"/>
    <w:tmpl w:val="933C011C"/>
    <w:lvl w:ilvl="0" w:tplc="1772CC56">
      <w:start w:val="1"/>
      <w:numFmt w:val="lowerLetter"/>
      <w:lvlText w:val="%1)"/>
      <w:lvlJc w:val="left"/>
      <w:pPr>
        <w:ind w:left="1146" w:hanging="360"/>
      </w:pPr>
      <w:rPr>
        <w:rFonts w:eastAsia="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0F434230"/>
    <w:multiLevelType w:val="hybridMultilevel"/>
    <w:tmpl w:val="FFA2A194"/>
    <w:lvl w:ilvl="0" w:tplc="F6DAC89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0DC726E"/>
    <w:multiLevelType w:val="hybridMultilevel"/>
    <w:tmpl w:val="CEC877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9E6D5E"/>
    <w:multiLevelType w:val="hybridMultilevel"/>
    <w:tmpl w:val="E9F86462"/>
    <w:lvl w:ilvl="0" w:tplc="F07698F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7E43C4F"/>
    <w:multiLevelType w:val="hybridMultilevel"/>
    <w:tmpl w:val="A71420CE"/>
    <w:lvl w:ilvl="0" w:tplc="628865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1973149B"/>
    <w:multiLevelType w:val="hybridMultilevel"/>
    <w:tmpl w:val="E886FA92"/>
    <w:lvl w:ilvl="0" w:tplc="32D2FCE8">
      <w:start w:val="1"/>
      <w:numFmt w:val="decimal"/>
      <w:lvlText w:val="%1."/>
      <w:lvlJc w:val="left"/>
      <w:pPr>
        <w:ind w:left="720" w:hanging="360"/>
      </w:pPr>
      <w:rPr>
        <w:rFonts w:ascii="Arial" w:hAnsi="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AE31FA2"/>
    <w:multiLevelType w:val="hybridMultilevel"/>
    <w:tmpl w:val="ABCE6950"/>
    <w:lvl w:ilvl="0" w:tplc="8D80F012">
      <w:start w:val="1"/>
      <w:numFmt w:val="lowerLetter"/>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5">
    <w:nsid w:val="1E5F5A4F"/>
    <w:multiLevelType w:val="hybridMultilevel"/>
    <w:tmpl w:val="F6082F68"/>
    <w:lvl w:ilvl="0" w:tplc="680AB18C">
      <w:start w:val="1"/>
      <w:numFmt w:val="lowerLetter"/>
      <w:lvlText w:val="%1)"/>
      <w:lvlJc w:val="left"/>
      <w:pPr>
        <w:ind w:left="1800" w:hanging="360"/>
      </w:pPr>
      <w:rPr>
        <w:rFonts w:eastAsia="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E880311"/>
    <w:multiLevelType w:val="hybridMultilevel"/>
    <w:tmpl w:val="54C0B166"/>
    <w:lvl w:ilvl="0" w:tplc="9C40CAD2">
      <w:start w:val="1"/>
      <w:numFmt w:val="lowerLetter"/>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7">
    <w:nsid w:val="2070237D"/>
    <w:multiLevelType w:val="hybridMultilevel"/>
    <w:tmpl w:val="65AE1B80"/>
    <w:lvl w:ilvl="0" w:tplc="63AA0C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12A0ABA"/>
    <w:multiLevelType w:val="hybridMultilevel"/>
    <w:tmpl w:val="08AAAA68"/>
    <w:lvl w:ilvl="0" w:tplc="B72ED6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2891AD8"/>
    <w:multiLevelType w:val="hybridMultilevel"/>
    <w:tmpl w:val="2C204EBE"/>
    <w:lvl w:ilvl="0" w:tplc="F760C9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48E09D6"/>
    <w:multiLevelType w:val="hybridMultilevel"/>
    <w:tmpl w:val="EEFCF3D2"/>
    <w:lvl w:ilvl="0" w:tplc="DA6CF058">
      <w:start w:val="1"/>
      <w:numFmt w:val="lowerLetter"/>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21">
    <w:nsid w:val="25416FA7"/>
    <w:multiLevelType w:val="hybridMultilevel"/>
    <w:tmpl w:val="248EA1EA"/>
    <w:lvl w:ilvl="0" w:tplc="BBA89F4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2">
    <w:nsid w:val="264441DB"/>
    <w:multiLevelType w:val="hybridMultilevel"/>
    <w:tmpl w:val="CEB8FE10"/>
    <w:lvl w:ilvl="0" w:tplc="9586BAE8">
      <w:start w:val="1"/>
      <w:numFmt w:val="decimal"/>
      <w:lvlText w:val="%1."/>
      <w:lvlJc w:val="left"/>
      <w:pPr>
        <w:ind w:left="786"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6A31E7"/>
    <w:multiLevelType w:val="hybridMultilevel"/>
    <w:tmpl w:val="622E03C2"/>
    <w:lvl w:ilvl="0" w:tplc="B6A212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FBE3F01"/>
    <w:multiLevelType w:val="hybridMultilevel"/>
    <w:tmpl w:val="AE46496C"/>
    <w:lvl w:ilvl="0" w:tplc="339A21C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360C1E22"/>
    <w:multiLevelType w:val="hybridMultilevel"/>
    <w:tmpl w:val="39A8759E"/>
    <w:lvl w:ilvl="0" w:tplc="23DCF33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7A02DB5"/>
    <w:multiLevelType w:val="hybridMultilevel"/>
    <w:tmpl w:val="FDCE8910"/>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381E0C4B"/>
    <w:multiLevelType w:val="hybridMultilevel"/>
    <w:tmpl w:val="8F9A92A0"/>
    <w:lvl w:ilvl="0" w:tplc="67BAE13E">
      <w:start w:val="1"/>
      <w:numFmt w:val="lowerLetter"/>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8">
    <w:nsid w:val="3A841FF1"/>
    <w:multiLevelType w:val="hybridMultilevel"/>
    <w:tmpl w:val="ED5A5490"/>
    <w:lvl w:ilvl="0" w:tplc="F31AD1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3AE10DFC"/>
    <w:multiLevelType w:val="hybridMultilevel"/>
    <w:tmpl w:val="9586CFF6"/>
    <w:lvl w:ilvl="0" w:tplc="5E94D0C4">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0">
    <w:nsid w:val="3EB6091D"/>
    <w:multiLevelType w:val="hybridMultilevel"/>
    <w:tmpl w:val="B75AAB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1714A06"/>
    <w:multiLevelType w:val="hybridMultilevel"/>
    <w:tmpl w:val="126E7CC6"/>
    <w:lvl w:ilvl="0" w:tplc="33F0C728">
      <w:start w:val="1"/>
      <w:numFmt w:val="lowerLetter"/>
      <w:lvlText w:val="%1)"/>
      <w:lvlJc w:val="left"/>
      <w:pPr>
        <w:ind w:left="1080" w:hanging="360"/>
      </w:pPr>
      <w:rPr>
        <w:rFonts w:asciiTheme="minorBidi" w:eastAsia="Times New Roman" w:hAnsiTheme="minorBid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1867237"/>
    <w:multiLevelType w:val="hybridMultilevel"/>
    <w:tmpl w:val="C4D01626"/>
    <w:lvl w:ilvl="0" w:tplc="F54A9E5C">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3E600A2"/>
    <w:multiLevelType w:val="hybridMultilevel"/>
    <w:tmpl w:val="AB1AB426"/>
    <w:lvl w:ilvl="0" w:tplc="92F64F20">
      <w:start w:val="1"/>
      <w:numFmt w:val="decimal"/>
      <w:lvlText w:val="%1)"/>
      <w:lvlJc w:val="left"/>
      <w:pPr>
        <w:ind w:left="1440" w:hanging="360"/>
      </w:pPr>
      <w:rPr>
        <w:rFonts w:ascii="Arial" w:eastAsia="Calibr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447E6730"/>
    <w:multiLevelType w:val="hybridMultilevel"/>
    <w:tmpl w:val="61C2AE3C"/>
    <w:lvl w:ilvl="0" w:tplc="4E7EB7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50C2BE2"/>
    <w:multiLevelType w:val="hybridMultilevel"/>
    <w:tmpl w:val="B3B252B0"/>
    <w:lvl w:ilvl="0" w:tplc="51606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37FBE"/>
    <w:multiLevelType w:val="hybridMultilevel"/>
    <w:tmpl w:val="25E2C54A"/>
    <w:lvl w:ilvl="0" w:tplc="3EBE92D6">
      <w:start w:val="1"/>
      <w:numFmt w:val="decimal"/>
      <w:lvlText w:val="%1.)"/>
      <w:lvlJc w:val="left"/>
      <w:pPr>
        <w:ind w:left="1353" w:hanging="360"/>
      </w:pPr>
      <w:rPr>
        <w:rFonts w:asciiTheme="minorBidi" w:eastAsiaTheme="minorHAnsi" w:hAnsiTheme="minorBidi" w:cstheme="minorBid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4BBA74BD"/>
    <w:multiLevelType w:val="hybridMultilevel"/>
    <w:tmpl w:val="126E7CC6"/>
    <w:lvl w:ilvl="0" w:tplc="33F0C728">
      <w:start w:val="1"/>
      <w:numFmt w:val="lowerLetter"/>
      <w:lvlText w:val="%1)"/>
      <w:lvlJc w:val="left"/>
      <w:pPr>
        <w:ind w:left="1080" w:hanging="360"/>
      </w:pPr>
      <w:rPr>
        <w:rFonts w:asciiTheme="minorBidi" w:eastAsia="Times New Roman" w:hAnsiTheme="minorBid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DF45C25"/>
    <w:multiLevelType w:val="hybridMultilevel"/>
    <w:tmpl w:val="D3D4FB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EC9495B"/>
    <w:multiLevelType w:val="hybridMultilevel"/>
    <w:tmpl w:val="0600AF90"/>
    <w:lvl w:ilvl="0" w:tplc="D6E0C7F6">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0BA3B92"/>
    <w:multiLevelType w:val="hybridMultilevel"/>
    <w:tmpl w:val="5D24C370"/>
    <w:lvl w:ilvl="0" w:tplc="75FA6B2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515E5C4C"/>
    <w:multiLevelType w:val="hybridMultilevel"/>
    <w:tmpl w:val="A858EA66"/>
    <w:lvl w:ilvl="0" w:tplc="E5C456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4133547"/>
    <w:multiLevelType w:val="hybridMultilevel"/>
    <w:tmpl w:val="4BA45594"/>
    <w:lvl w:ilvl="0" w:tplc="89FAD4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565C5618"/>
    <w:multiLevelType w:val="hybridMultilevel"/>
    <w:tmpl w:val="832EE990"/>
    <w:lvl w:ilvl="0" w:tplc="BAF61588">
      <w:start w:val="1"/>
      <w:numFmt w:val="decimal"/>
      <w:lvlText w:val="%1.)"/>
      <w:lvlJc w:val="left"/>
      <w:pPr>
        <w:ind w:left="1353" w:hanging="360"/>
      </w:pPr>
      <w:rPr>
        <w:rFonts w:asciiTheme="minorBidi" w:eastAsiaTheme="minorHAnsi" w:hAnsiTheme="minorBidi" w:cstheme="minorBid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4">
    <w:nsid w:val="58FC7D6D"/>
    <w:multiLevelType w:val="hybridMultilevel"/>
    <w:tmpl w:val="4A26FCCA"/>
    <w:lvl w:ilvl="0" w:tplc="C972B9AA">
      <w:start w:val="1"/>
      <w:numFmt w:val="lowerLetter"/>
      <w:lvlText w:val="%1)"/>
      <w:lvlJc w:val="left"/>
      <w:pPr>
        <w:ind w:left="1779"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594743D7"/>
    <w:multiLevelType w:val="hybridMultilevel"/>
    <w:tmpl w:val="178EE28A"/>
    <w:lvl w:ilvl="0" w:tplc="C186ED2A">
      <w:start w:val="1"/>
      <w:numFmt w:val="bullet"/>
      <w:lvlText w:val="-"/>
      <w:lvlJc w:val="left"/>
      <w:pPr>
        <w:ind w:left="2226" w:hanging="360"/>
      </w:pPr>
      <w:rPr>
        <w:rFonts w:ascii="Arial" w:eastAsiaTheme="minorHAnsi" w:hAnsi="Arial" w:cs="Arial" w:hint="default"/>
      </w:rPr>
    </w:lvl>
    <w:lvl w:ilvl="1" w:tplc="04210003" w:tentative="1">
      <w:start w:val="1"/>
      <w:numFmt w:val="bullet"/>
      <w:lvlText w:val="o"/>
      <w:lvlJc w:val="left"/>
      <w:pPr>
        <w:ind w:left="2946" w:hanging="360"/>
      </w:pPr>
      <w:rPr>
        <w:rFonts w:ascii="Courier New" w:hAnsi="Courier New" w:cs="Courier New" w:hint="default"/>
      </w:rPr>
    </w:lvl>
    <w:lvl w:ilvl="2" w:tplc="04210005" w:tentative="1">
      <w:start w:val="1"/>
      <w:numFmt w:val="bullet"/>
      <w:lvlText w:val=""/>
      <w:lvlJc w:val="left"/>
      <w:pPr>
        <w:ind w:left="3666" w:hanging="360"/>
      </w:pPr>
      <w:rPr>
        <w:rFonts w:ascii="Wingdings" w:hAnsi="Wingdings" w:hint="default"/>
      </w:rPr>
    </w:lvl>
    <w:lvl w:ilvl="3" w:tplc="04210001" w:tentative="1">
      <w:start w:val="1"/>
      <w:numFmt w:val="bullet"/>
      <w:lvlText w:val=""/>
      <w:lvlJc w:val="left"/>
      <w:pPr>
        <w:ind w:left="4386" w:hanging="360"/>
      </w:pPr>
      <w:rPr>
        <w:rFonts w:ascii="Symbol" w:hAnsi="Symbol" w:hint="default"/>
      </w:rPr>
    </w:lvl>
    <w:lvl w:ilvl="4" w:tplc="04210003" w:tentative="1">
      <w:start w:val="1"/>
      <w:numFmt w:val="bullet"/>
      <w:lvlText w:val="o"/>
      <w:lvlJc w:val="left"/>
      <w:pPr>
        <w:ind w:left="5106" w:hanging="360"/>
      </w:pPr>
      <w:rPr>
        <w:rFonts w:ascii="Courier New" w:hAnsi="Courier New" w:cs="Courier New" w:hint="default"/>
      </w:rPr>
    </w:lvl>
    <w:lvl w:ilvl="5" w:tplc="04210005" w:tentative="1">
      <w:start w:val="1"/>
      <w:numFmt w:val="bullet"/>
      <w:lvlText w:val=""/>
      <w:lvlJc w:val="left"/>
      <w:pPr>
        <w:ind w:left="5826" w:hanging="360"/>
      </w:pPr>
      <w:rPr>
        <w:rFonts w:ascii="Wingdings" w:hAnsi="Wingdings" w:hint="default"/>
      </w:rPr>
    </w:lvl>
    <w:lvl w:ilvl="6" w:tplc="04210001" w:tentative="1">
      <w:start w:val="1"/>
      <w:numFmt w:val="bullet"/>
      <w:lvlText w:val=""/>
      <w:lvlJc w:val="left"/>
      <w:pPr>
        <w:ind w:left="6546" w:hanging="360"/>
      </w:pPr>
      <w:rPr>
        <w:rFonts w:ascii="Symbol" w:hAnsi="Symbol" w:hint="default"/>
      </w:rPr>
    </w:lvl>
    <w:lvl w:ilvl="7" w:tplc="04210003" w:tentative="1">
      <w:start w:val="1"/>
      <w:numFmt w:val="bullet"/>
      <w:lvlText w:val="o"/>
      <w:lvlJc w:val="left"/>
      <w:pPr>
        <w:ind w:left="7266" w:hanging="360"/>
      </w:pPr>
      <w:rPr>
        <w:rFonts w:ascii="Courier New" w:hAnsi="Courier New" w:cs="Courier New" w:hint="default"/>
      </w:rPr>
    </w:lvl>
    <w:lvl w:ilvl="8" w:tplc="04210005" w:tentative="1">
      <w:start w:val="1"/>
      <w:numFmt w:val="bullet"/>
      <w:lvlText w:val=""/>
      <w:lvlJc w:val="left"/>
      <w:pPr>
        <w:ind w:left="7986" w:hanging="360"/>
      </w:pPr>
      <w:rPr>
        <w:rFonts w:ascii="Wingdings" w:hAnsi="Wingdings" w:hint="default"/>
      </w:rPr>
    </w:lvl>
  </w:abstractNum>
  <w:abstractNum w:abstractNumId="46">
    <w:nsid w:val="59654220"/>
    <w:multiLevelType w:val="hybridMultilevel"/>
    <w:tmpl w:val="ED5A5490"/>
    <w:lvl w:ilvl="0" w:tplc="F31AD1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5BDF4A7A"/>
    <w:multiLevelType w:val="hybridMultilevel"/>
    <w:tmpl w:val="6C4AD9AA"/>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5CF031BB"/>
    <w:multiLevelType w:val="hybridMultilevel"/>
    <w:tmpl w:val="442E2ABC"/>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9">
    <w:nsid w:val="61781701"/>
    <w:multiLevelType w:val="hybridMultilevel"/>
    <w:tmpl w:val="EB5EF21E"/>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629A6940"/>
    <w:multiLevelType w:val="hybridMultilevel"/>
    <w:tmpl w:val="09788078"/>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62C03E0F"/>
    <w:multiLevelType w:val="hybridMultilevel"/>
    <w:tmpl w:val="82185C1A"/>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63CB26A2"/>
    <w:multiLevelType w:val="hybridMultilevel"/>
    <w:tmpl w:val="2162F60C"/>
    <w:lvl w:ilvl="0" w:tplc="E252204E">
      <w:start w:val="1"/>
      <w:numFmt w:val="decimal"/>
      <w:lvlText w:val="%1.)"/>
      <w:lvlJc w:val="left"/>
      <w:pPr>
        <w:ind w:left="2226" w:hanging="360"/>
      </w:pPr>
      <w:rPr>
        <w:rFonts w:hint="default"/>
        <w:b w:val="0"/>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53">
    <w:nsid w:val="652B6FE4"/>
    <w:multiLevelType w:val="hybridMultilevel"/>
    <w:tmpl w:val="EBCEFA16"/>
    <w:lvl w:ilvl="0" w:tplc="058E8140">
      <w:start w:val="1"/>
      <w:numFmt w:val="lowerLetter"/>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4">
    <w:nsid w:val="669365CD"/>
    <w:multiLevelType w:val="hybridMultilevel"/>
    <w:tmpl w:val="57F0228E"/>
    <w:lvl w:ilvl="0" w:tplc="E83CCA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5">
    <w:nsid w:val="68B23DD4"/>
    <w:multiLevelType w:val="hybridMultilevel"/>
    <w:tmpl w:val="7056F32C"/>
    <w:lvl w:ilvl="0" w:tplc="B8A87E7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6">
    <w:nsid w:val="6B11486B"/>
    <w:multiLevelType w:val="hybridMultilevel"/>
    <w:tmpl w:val="FC502204"/>
    <w:lvl w:ilvl="0" w:tplc="966C3560">
      <w:start w:val="1"/>
      <w:numFmt w:val="decimal"/>
      <w:lvlText w:val="%1)"/>
      <w:lvlJc w:val="left"/>
      <w:pPr>
        <w:ind w:left="1146" w:hanging="360"/>
      </w:pPr>
      <w:rPr>
        <w:rFonts w:eastAsia="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7">
    <w:nsid w:val="6CAD720A"/>
    <w:multiLevelType w:val="hybridMultilevel"/>
    <w:tmpl w:val="F704106A"/>
    <w:lvl w:ilvl="0" w:tplc="371A2B2E">
      <w:start w:val="1"/>
      <w:numFmt w:val="decimal"/>
      <w:lvlText w:val="%1)"/>
      <w:lvlJc w:val="left"/>
      <w:pPr>
        <w:ind w:left="720" w:hanging="360"/>
      </w:pPr>
      <w:rPr>
        <w:rFonts w:ascii="Arial" w:eastAsiaTheme="minorHAnsi" w:hAnsi="Arial"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EC711F0"/>
    <w:multiLevelType w:val="hybridMultilevel"/>
    <w:tmpl w:val="79063E00"/>
    <w:lvl w:ilvl="0" w:tplc="DE0AD1D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9">
    <w:nsid w:val="6FA60D35"/>
    <w:multiLevelType w:val="hybridMultilevel"/>
    <w:tmpl w:val="4F528CA4"/>
    <w:lvl w:ilvl="0" w:tplc="E1226E82">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7B703F3"/>
    <w:multiLevelType w:val="hybridMultilevel"/>
    <w:tmpl w:val="3D58B764"/>
    <w:lvl w:ilvl="0" w:tplc="FBE65D06">
      <w:start w:val="1"/>
      <w:numFmt w:val="decimal"/>
      <w:lvlText w:val="%1)"/>
      <w:lvlJc w:val="left"/>
      <w:pPr>
        <w:ind w:left="720" w:hanging="360"/>
      </w:pPr>
      <w:rPr>
        <w:rFonts w:ascii="Arial" w:eastAsiaTheme="minorHAnsi" w:hAnsi="Arial"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95B792A"/>
    <w:multiLevelType w:val="hybridMultilevel"/>
    <w:tmpl w:val="0406BE94"/>
    <w:lvl w:ilvl="0" w:tplc="D7F0B206">
      <w:start w:val="1"/>
      <w:numFmt w:val="lowerLetter"/>
      <w:lvlText w:val="%1."/>
      <w:lvlJc w:val="left"/>
      <w:pPr>
        <w:ind w:left="720" w:hanging="360"/>
      </w:pPr>
      <w:rPr>
        <w:rFonts w:cs="Aria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AEB54CE"/>
    <w:multiLevelType w:val="hybridMultilevel"/>
    <w:tmpl w:val="C52EF608"/>
    <w:lvl w:ilvl="0" w:tplc="B30C4C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3">
    <w:nsid w:val="7E2C3E76"/>
    <w:multiLevelType w:val="hybridMultilevel"/>
    <w:tmpl w:val="48B6D33A"/>
    <w:lvl w:ilvl="0" w:tplc="17128E02">
      <w:start w:val="1"/>
      <w:numFmt w:val="lowerLetter"/>
      <w:lvlText w:val="%1)"/>
      <w:lvlJc w:val="left"/>
      <w:pPr>
        <w:ind w:left="1014" w:hanging="360"/>
      </w:pPr>
      <w:rPr>
        <w:rFonts w:ascii="Arial" w:eastAsia="Times New Roman" w:hAnsi="Arial" w:cs="Arial"/>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64">
    <w:nsid w:val="7F1F1313"/>
    <w:multiLevelType w:val="hybridMultilevel"/>
    <w:tmpl w:val="DE609CC2"/>
    <w:lvl w:ilvl="0" w:tplc="C92A0D4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0"/>
  </w:num>
  <w:num w:numId="2">
    <w:abstractNumId w:val="5"/>
  </w:num>
  <w:num w:numId="3">
    <w:abstractNumId w:val="18"/>
  </w:num>
  <w:num w:numId="4">
    <w:abstractNumId w:val="62"/>
  </w:num>
  <w:num w:numId="5">
    <w:abstractNumId w:val="36"/>
  </w:num>
  <w:num w:numId="6">
    <w:abstractNumId w:val="43"/>
  </w:num>
  <w:num w:numId="7">
    <w:abstractNumId w:val="17"/>
  </w:num>
  <w:num w:numId="8">
    <w:abstractNumId w:val="25"/>
  </w:num>
  <w:num w:numId="9">
    <w:abstractNumId w:val="57"/>
  </w:num>
  <w:num w:numId="10">
    <w:abstractNumId w:val="13"/>
  </w:num>
  <w:num w:numId="11">
    <w:abstractNumId w:val="26"/>
  </w:num>
  <w:num w:numId="12">
    <w:abstractNumId w:val="7"/>
  </w:num>
  <w:num w:numId="13">
    <w:abstractNumId w:val="60"/>
  </w:num>
  <w:num w:numId="14">
    <w:abstractNumId w:val="49"/>
  </w:num>
  <w:num w:numId="15">
    <w:abstractNumId w:val="50"/>
  </w:num>
  <w:num w:numId="16">
    <w:abstractNumId w:val="24"/>
  </w:num>
  <w:num w:numId="17">
    <w:abstractNumId w:val="39"/>
  </w:num>
  <w:num w:numId="18">
    <w:abstractNumId w:val="38"/>
  </w:num>
  <w:num w:numId="19">
    <w:abstractNumId w:val="22"/>
  </w:num>
  <w:num w:numId="20">
    <w:abstractNumId w:val="61"/>
  </w:num>
  <w:num w:numId="21">
    <w:abstractNumId w:val="42"/>
  </w:num>
  <w:num w:numId="22">
    <w:abstractNumId w:val="23"/>
  </w:num>
  <w:num w:numId="23">
    <w:abstractNumId w:val="33"/>
  </w:num>
  <w:num w:numId="24">
    <w:abstractNumId w:val="19"/>
  </w:num>
  <w:num w:numId="25">
    <w:abstractNumId w:val="54"/>
  </w:num>
  <w:num w:numId="26">
    <w:abstractNumId w:val="64"/>
  </w:num>
  <w:num w:numId="27">
    <w:abstractNumId w:val="6"/>
  </w:num>
  <w:num w:numId="28">
    <w:abstractNumId w:val="55"/>
  </w:num>
  <w:num w:numId="29">
    <w:abstractNumId w:val="37"/>
  </w:num>
  <w:num w:numId="30">
    <w:abstractNumId w:val="9"/>
  </w:num>
  <w:num w:numId="31">
    <w:abstractNumId w:val="3"/>
  </w:num>
  <w:num w:numId="32">
    <w:abstractNumId w:val="28"/>
  </w:num>
  <w:num w:numId="33">
    <w:abstractNumId w:val="46"/>
  </w:num>
  <w:num w:numId="34">
    <w:abstractNumId w:val="59"/>
  </w:num>
  <w:num w:numId="35">
    <w:abstractNumId w:val="47"/>
  </w:num>
  <w:num w:numId="36">
    <w:abstractNumId w:val="1"/>
  </w:num>
  <w:num w:numId="37">
    <w:abstractNumId w:val="40"/>
  </w:num>
  <w:num w:numId="38">
    <w:abstractNumId w:val="44"/>
  </w:num>
  <w:num w:numId="39">
    <w:abstractNumId w:val="8"/>
  </w:num>
  <w:num w:numId="40">
    <w:abstractNumId w:val="15"/>
  </w:num>
  <w:num w:numId="41">
    <w:abstractNumId w:val="21"/>
  </w:num>
  <w:num w:numId="42">
    <w:abstractNumId w:val="12"/>
  </w:num>
  <w:num w:numId="43">
    <w:abstractNumId w:val="14"/>
  </w:num>
  <w:num w:numId="44">
    <w:abstractNumId w:val="35"/>
  </w:num>
  <w:num w:numId="45">
    <w:abstractNumId w:val="63"/>
  </w:num>
  <w:num w:numId="46">
    <w:abstractNumId w:val="27"/>
  </w:num>
  <w:num w:numId="47">
    <w:abstractNumId w:val="32"/>
  </w:num>
  <w:num w:numId="48">
    <w:abstractNumId w:val="58"/>
  </w:num>
  <w:num w:numId="49">
    <w:abstractNumId w:val="53"/>
  </w:num>
  <w:num w:numId="50">
    <w:abstractNumId w:val="0"/>
  </w:num>
  <w:num w:numId="51">
    <w:abstractNumId w:val="52"/>
  </w:num>
  <w:num w:numId="52">
    <w:abstractNumId w:val="29"/>
  </w:num>
  <w:num w:numId="53">
    <w:abstractNumId w:val="45"/>
  </w:num>
  <w:num w:numId="54">
    <w:abstractNumId w:val="11"/>
  </w:num>
  <w:num w:numId="55">
    <w:abstractNumId w:val="56"/>
  </w:num>
  <w:num w:numId="56">
    <w:abstractNumId w:val="31"/>
  </w:num>
  <w:num w:numId="57">
    <w:abstractNumId w:val="51"/>
  </w:num>
  <w:num w:numId="58">
    <w:abstractNumId w:val="4"/>
  </w:num>
  <w:num w:numId="59">
    <w:abstractNumId w:val="2"/>
  </w:num>
  <w:num w:numId="60">
    <w:abstractNumId w:val="30"/>
  </w:num>
  <w:num w:numId="61">
    <w:abstractNumId w:val="16"/>
  </w:num>
  <w:num w:numId="62">
    <w:abstractNumId w:val="20"/>
  </w:num>
  <w:num w:numId="63">
    <w:abstractNumId w:val="41"/>
  </w:num>
  <w:num w:numId="64">
    <w:abstractNumId w:val="48"/>
  </w:num>
  <w:num w:numId="65">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E1"/>
    <w:rsid w:val="00000AE7"/>
    <w:rsid w:val="0000648D"/>
    <w:rsid w:val="00007AB8"/>
    <w:rsid w:val="00010BFE"/>
    <w:rsid w:val="00010D67"/>
    <w:rsid w:val="000122EE"/>
    <w:rsid w:val="00012F45"/>
    <w:rsid w:val="00013BBC"/>
    <w:rsid w:val="00015296"/>
    <w:rsid w:val="0001587A"/>
    <w:rsid w:val="00020795"/>
    <w:rsid w:val="00020EC2"/>
    <w:rsid w:val="00024060"/>
    <w:rsid w:val="00024A3E"/>
    <w:rsid w:val="00025B68"/>
    <w:rsid w:val="00027659"/>
    <w:rsid w:val="00033B26"/>
    <w:rsid w:val="000342BC"/>
    <w:rsid w:val="0003493E"/>
    <w:rsid w:val="0003670B"/>
    <w:rsid w:val="0004067C"/>
    <w:rsid w:val="00040A7D"/>
    <w:rsid w:val="00041A4B"/>
    <w:rsid w:val="00043600"/>
    <w:rsid w:val="000443B1"/>
    <w:rsid w:val="00046928"/>
    <w:rsid w:val="00046B00"/>
    <w:rsid w:val="000471BF"/>
    <w:rsid w:val="00047379"/>
    <w:rsid w:val="00047851"/>
    <w:rsid w:val="00047EB1"/>
    <w:rsid w:val="00051A5F"/>
    <w:rsid w:val="00055438"/>
    <w:rsid w:val="00056065"/>
    <w:rsid w:val="00061BC4"/>
    <w:rsid w:val="000623C5"/>
    <w:rsid w:val="000625F1"/>
    <w:rsid w:val="000626CC"/>
    <w:rsid w:val="00063D35"/>
    <w:rsid w:val="000664F1"/>
    <w:rsid w:val="00071B15"/>
    <w:rsid w:val="000731A3"/>
    <w:rsid w:val="00077410"/>
    <w:rsid w:val="0008142E"/>
    <w:rsid w:val="000859AE"/>
    <w:rsid w:val="00085E8D"/>
    <w:rsid w:val="000864A0"/>
    <w:rsid w:val="00091CC5"/>
    <w:rsid w:val="000935F5"/>
    <w:rsid w:val="00094286"/>
    <w:rsid w:val="000942B4"/>
    <w:rsid w:val="000A00E5"/>
    <w:rsid w:val="000A6CC7"/>
    <w:rsid w:val="000B3B7F"/>
    <w:rsid w:val="000B4B7D"/>
    <w:rsid w:val="000C2211"/>
    <w:rsid w:val="000C7C23"/>
    <w:rsid w:val="000D1B5F"/>
    <w:rsid w:val="000D543A"/>
    <w:rsid w:val="000E0D87"/>
    <w:rsid w:val="000E2B87"/>
    <w:rsid w:val="000E331B"/>
    <w:rsid w:val="000F0066"/>
    <w:rsid w:val="000F1AA4"/>
    <w:rsid w:val="000F3915"/>
    <w:rsid w:val="000F58BE"/>
    <w:rsid w:val="00101240"/>
    <w:rsid w:val="0010138C"/>
    <w:rsid w:val="00103E5F"/>
    <w:rsid w:val="0010400E"/>
    <w:rsid w:val="00105DC5"/>
    <w:rsid w:val="0010758B"/>
    <w:rsid w:val="0010762C"/>
    <w:rsid w:val="001118BE"/>
    <w:rsid w:val="0011291F"/>
    <w:rsid w:val="00114857"/>
    <w:rsid w:val="00120972"/>
    <w:rsid w:val="00121204"/>
    <w:rsid w:val="00122477"/>
    <w:rsid w:val="0012266C"/>
    <w:rsid w:val="001250E9"/>
    <w:rsid w:val="0012679A"/>
    <w:rsid w:val="00126F7D"/>
    <w:rsid w:val="001302D1"/>
    <w:rsid w:val="00130415"/>
    <w:rsid w:val="00133DBF"/>
    <w:rsid w:val="00135972"/>
    <w:rsid w:val="00135B3D"/>
    <w:rsid w:val="001364A5"/>
    <w:rsid w:val="001407BE"/>
    <w:rsid w:val="0014158F"/>
    <w:rsid w:val="001502BD"/>
    <w:rsid w:val="0015080D"/>
    <w:rsid w:val="0015150A"/>
    <w:rsid w:val="00151905"/>
    <w:rsid w:val="001552E3"/>
    <w:rsid w:val="0016233A"/>
    <w:rsid w:val="0016319D"/>
    <w:rsid w:val="001652B3"/>
    <w:rsid w:val="0017145D"/>
    <w:rsid w:val="00173D38"/>
    <w:rsid w:val="00174772"/>
    <w:rsid w:val="00175AB2"/>
    <w:rsid w:val="00176F61"/>
    <w:rsid w:val="0018006B"/>
    <w:rsid w:val="0018219B"/>
    <w:rsid w:val="00184D56"/>
    <w:rsid w:val="001862D8"/>
    <w:rsid w:val="00190FCC"/>
    <w:rsid w:val="001916E4"/>
    <w:rsid w:val="001932E8"/>
    <w:rsid w:val="001A05B6"/>
    <w:rsid w:val="001A0CF1"/>
    <w:rsid w:val="001A1434"/>
    <w:rsid w:val="001A3DCF"/>
    <w:rsid w:val="001A486B"/>
    <w:rsid w:val="001A4D54"/>
    <w:rsid w:val="001A50C5"/>
    <w:rsid w:val="001B22B4"/>
    <w:rsid w:val="001B7147"/>
    <w:rsid w:val="001C1DB2"/>
    <w:rsid w:val="001C1EAE"/>
    <w:rsid w:val="001C21F3"/>
    <w:rsid w:val="001C2974"/>
    <w:rsid w:val="001C2B2F"/>
    <w:rsid w:val="001C5577"/>
    <w:rsid w:val="001D2850"/>
    <w:rsid w:val="001D54F3"/>
    <w:rsid w:val="001D6C96"/>
    <w:rsid w:val="001E00AE"/>
    <w:rsid w:val="001E3E08"/>
    <w:rsid w:val="001E52D0"/>
    <w:rsid w:val="001E55C5"/>
    <w:rsid w:val="001E6BCA"/>
    <w:rsid w:val="001E6FA0"/>
    <w:rsid w:val="001F09E6"/>
    <w:rsid w:val="001F1D47"/>
    <w:rsid w:val="001F22FB"/>
    <w:rsid w:val="001F3CB2"/>
    <w:rsid w:val="001F4015"/>
    <w:rsid w:val="001F4A95"/>
    <w:rsid w:val="001F5055"/>
    <w:rsid w:val="001F53FE"/>
    <w:rsid w:val="001F666A"/>
    <w:rsid w:val="001F7E5A"/>
    <w:rsid w:val="00202108"/>
    <w:rsid w:val="00202976"/>
    <w:rsid w:val="00203E6E"/>
    <w:rsid w:val="00204A82"/>
    <w:rsid w:val="00204C79"/>
    <w:rsid w:val="002061CF"/>
    <w:rsid w:val="002102C5"/>
    <w:rsid w:val="002146A4"/>
    <w:rsid w:val="0021492E"/>
    <w:rsid w:val="00215510"/>
    <w:rsid w:val="00215D6B"/>
    <w:rsid w:val="00216FD7"/>
    <w:rsid w:val="00221761"/>
    <w:rsid w:val="002257DB"/>
    <w:rsid w:val="002274A1"/>
    <w:rsid w:val="00227E8C"/>
    <w:rsid w:val="002308B7"/>
    <w:rsid w:val="0023421E"/>
    <w:rsid w:val="002357E5"/>
    <w:rsid w:val="00236021"/>
    <w:rsid w:val="002364E5"/>
    <w:rsid w:val="00237587"/>
    <w:rsid w:val="00243321"/>
    <w:rsid w:val="00243E17"/>
    <w:rsid w:val="00245706"/>
    <w:rsid w:val="00251571"/>
    <w:rsid w:val="00251717"/>
    <w:rsid w:val="00251D10"/>
    <w:rsid w:val="002531A4"/>
    <w:rsid w:val="002531F8"/>
    <w:rsid w:val="0025443B"/>
    <w:rsid w:val="00260680"/>
    <w:rsid w:val="00260C2E"/>
    <w:rsid w:val="0026224A"/>
    <w:rsid w:val="002630EA"/>
    <w:rsid w:val="00264890"/>
    <w:rsid w:val="00265483"/>
    <w:rsid w:val="00265666"/>
    <w:rsid w:val="00266517"/>
    <w:rsid w:val="00270F5C"/>
    <w:rsid w:val="002714DA"/>
    <w:rsid w:val="00271A76"/>
    <w:rsid w:val="002725A3"/>
    <w:rsid w:val="0027345C"/>
    <w:rsid w:val="00274845"/>
    <w:rsid w:val="00275086"/>
    <w:rsid w:val="00277C97"/>
    <w:rsid w:val="00280B6A"/>
    <w:rsid w:val="00280E5B"/>
    <w:rsid w:val="002874A9"/>
    <w:rsid w:val="00290781"/>
    <w:rsid w:val="00294863"/>
    <w:rsid w:val="002958D3"/>
    <w:rsid w:val="00296E29"/>
    <w:rsid w:val="00297170"/>
    <w:rsid w:val="00297D4B"/>
    <w:rsid w:val="002A0283"/>
    <w:rsid w:val="002A28AA"/>
    <w:rsid w:val="002A2EE3"/>
    <w:rsid w:val="002A7580"/>
    <w:rsid w:val="002B3EF2"/>
    <w:rsid w:val="002B55E3"/>
    <w:rsid w:val="002B7E09"/>
    <w:rsid w:val="002C3F35"/>
    <w:rsid w:val="002C61C3"/>
    <w:rsid w:val="002D3CA7"/>
    <w:rsid w:val="002D462D"/>
    <w:rsid w:val="002D5D84"/>
    <w:rsid w:val="002D70EC"/>
    <w:rsid w:val="002D79A9"/>
    <w:rsid w:val="002E33C6"/>
    <w:rsid w:val="002E5F94"/>
    <w:rsid w:val="002E64CF"/>
    <w:rsid w:val="002E705D"/>
    <w:rsid w:val="002F07EB"/>
    <w:rsid w:val="002F276C"/>
    <w:rsid w:val="002F299B"/>
    <w:rsid w:val="002F3101"/>
    <w:rsid w:val="002F314D"/>
    <w:rsid w:val="002F600C"/>
    <w:rsid w:val="0030119B"/>
    <w:rsid w:val="003104B0"/>
    <w:rsid w:val="0031228C"/>
    <w:rsid w:val="0031341A"/>
    <w:rsid w:val="003139BD"/>
    <w:rsid w:val="00313E65"/>
    <w:rsid w:val="003153FD"/>
    <w:rsid w:val="00317A67"/>
    <w:rsid w:val="00320F2B"/>
    <w:rsid w:val="003238FC"/>
    <w:rsid w:val="003243BA"/>
    <w:rsid w:val="0032477D"/>
    <w:rsid w:val="00325452"/>
    <w:rsid w:val="00327272"/>
    <w:rsid w:val="00330A43"/>
    <w:rsid w:val="00330D92"/>
    <w:rsid w:val="0033198A"/>
    <w:rsid w:val="00333E2A"/>
    <w:rsid w:val="00334F7A"/>
    <w:rsid w:val="0033748F"/>
    <w:rsid w:val="00337B77"/>
    <w:rsid w:val="00344543"/>
    <w:rsid w:val="003526D6"/>
    <w:rsid w:val="00353FFB"/>
    <w:rsid w:val="00357519"/>
    <w:rsid w:val="003578D2"/>
    <w:rsid w:val="00357DA1"/>
    <w:rsid w:val="003621E0"/>
    <w:rsid w:val="003632FD"/>
    <w:rsid w:val="0036434F"/>
    <w:rsid w:val="003674DA"/>
    <w:rsid w:val="00367BB5"/>
    <w:rsid w:val="00373D36"/>
    <w:rsid w:val="00375433"/>
    <w:rsid w:val="00376DE2"/>
    <w:rsid w:val="00377974"/>
    <w:rsid w:val="00386441"/>
    <w:rsid w:val="00392310"/>
    <w:rsid w:val="0039394A"/>
    <w:rsid w:val="00394C7E"/>
    <w:rsid w:val="00394CB0"/>
    <w:rsid w:val="00396CFC"/>
    <w:rsid w:val="00397DA2"/>
    <w:rsid w:val="003A0CD5"/>
    <w:rsid w:val="003A1ED7"/>
    <w:rsid w:val="003A5422"/>
    <w:rsid w:val="003B2E0B"/>
    <w:rsid w:val="003B3D8E"/>
    <w:rsid w:val="003B6319"/>
    <w:rsid w:val="003B6E2E"/>
    <w:rsid w:val="003C0843"/>
    <w:rsid w:val="003C0976"/>
    <w:rsid w:val="003C1B56"/>
    <w:rsid w:val="003C2731"/>
    <w:rsid w:val="003C4D6B"/>
    <w:rsid w:val="003C5CC7"/>
    <w:rsid w:val="003C636D"/>
    <w:rsid w:val="003C68D0"/>
    <w:rsid w:val="003D1240"/>
    <w:rsid w:val="003D5709"/>
    <w:rsid w:val="003E3411"/>
    <w:rsid w:val="003E511F"/>
    <w:rsid w:val="003E54FC"/>
    <w:rsid w:val="003E57EE"/>
    <w:rsid w:val="003E7095"/>
    <w:rsid w:val="003F0A9F"/>
    <w:rsid w:val="003F187E"/>
    <w:rsid w:val="003F38C8"/>
    <w:rsid w:val="003F39C4"/>
    <w:rsid w:val="003F41A2"/>
    <w:rsid w:val="003F7A76"/>
    <w:rsid w:val="00401CFE"/>
    <w:rsid w:val="00402B95"/>
    <w:rsid w:val="0040458B"/>
    <w:rsid w:val="004113E9"/>
    <w:rsid w:val="00411ECC"/>
    <w:rsid w:val="004127AD"/>
    <w:rsid w:val="00413263"/>
    <w:rsid w:val="00413470"/>
    <w:rsid w:val="004139D0"/>
    <w:rsid w:val="0042106C"/>
    <w:rsid w:val="004220F2"/>
    <w:rsid w:val="004240F3"/>
    <w:rsid w:val="004254A5"/>
    <w:rsid w:val="0042647D"/>
    <w:rsid w:val="004271BD"/>
    <w:rsid w:val="004272FC"/>
    <w:rsid w:val="0043197C"/>
    <w:rsid w:val="00433869"/>
    <w:rsid w:val="0043500F"/>
    <w:rsid w:val="0043639B"/>
    <w:rsid w:val="004367C8"/>
    <w:rsid w:val="00437236"/>
    <w:rsid w:val="00440562"/>
    <w:rsid w:val="004414AC"/>
    <w:rsid w:val="00442384"/>
    <w:rsid w:val="00442AC3"/>
    <w:rsid w:val="004440EC"/>
    <w:rsid w:val="00447470"/>
    <w:rsid w:val="004515C5"/>
    <w:rsid w:val="004551D9"/>
    <w:rsid w:val="00455723"/>
    <w:rsid w:val="00455A91"/>
    <w:rsid w:val="004572D7"/>
    <w:rsid w:val="0046117D"/>
    <w:rsid w:val="0046147C"/>
    <w:rsid w:val="00461531"/>
    <w:rsid w:val="00462154"/>
    <w:rsid w:val="00462A85"/>
    <w:rsid w:val="00463174"/>
    <w:rsid w:val="00466494"/>
    <w:rsid w:val="00470900"/>
    <w:rsid w:val="00471A71"/>
    <w:rsid w:val="00472AF3"/>
    <w:rsid w:val="00473855"/>
    <w:rsid w:val="00473D00"/>
    <w:rsid w:val="004741B8"/>
    <w:rsid w:val="004749E5"/>
    <w:rsid w:val="00477D5C"/>
    <w:rsid w:val="004818CD"/>
    <w:rsid w:val="00484EA9"/>
    <w:rsid w:val="00486C47"/>
    <w:rsid w:val="004A326F"/>
    <w:rsid w:val="004A5DC0"/>
    <w:rsid w:val="004A64D0"/>
    <w:rsid w:val="004A6F93"/>
    <w:rsid w:val="004B1508"/>
    <w:rsid w:val="004B28A4"/>
    <w:rsid w:val="004B374B"/>
    <w:rsid w:val="004B4F8D"/>
    <w:rsid w:val="004B6BEC"/>
    <w:rsid w:val="004C1084"/>
    <w:rsid w:val="004C1692"/>
    <w:rsid w:val="004C5755"/>
    <w:rsid w:val="004C675C"/>
    <w:rsid w:val="004C7714"/>
    <w:rsid w:val="004D04CB"/>
    <w:rsid w:val="004D24AA"/>
    <w:rsid w:val="004D27A9"/>
    <w:rsid w:val="004D3C0E"/>
    <w:rsid w:val="004D47C8"/>
    <w:rsid w:val="004D5CA1"/>
    <w:rsid w:val="004D72B2"/>
    <w:rsid w:val="004E1061"/>
    <w:rsid w:val="004E31B6"/>
    <w:rsid w:val="004E387A"/>
    <w:rsid w:val="004E69C7"/>
    <w:rsid w:val="004F0B8D"/>
    <w:rsid w:val="004F2D70"/>
    <w:rsid w:val="004F3133"/>
    <w:rsid w:val="004F61C9"/>
    <w:rsid w:val="00500CE4"/>
    <w:rsid w:val="005014A2"/>
    <w:rsid w:val="0050260A"/>
    <w:rsid w:val="00503424"/>
    <w:rsid w:val="0050483F"/>
    <w:rsid w:val="005065DB"/>
    <w:rsid w:val="00510379"/>
    <w:rsid w:val="00511980"/>
    <w:rsid w:val="00516FA0"/>
    <w:rsid w:val="005175A2"/>
    <w:rsid w:val="0052125F"/>
    <w:rsid w:val="005228F6"/>
    <w:rsid w:val="00523A1B"/>
    <w:rsid w:val="005253FD"/>
    <w:rsid w:val="00525D51"/>
    <w:rsid w:val="00527CA3"/>
    <w:rsid w:val="00527E68"/>
    <w:rsid w:val="0053482C"/>
    <w:rsid w:val="005350E9"/>
    <w:rsid w:val="00537436"/>
    <w:rsid w:val="005375C0"/>
    <w:rsid w:val="00540011"/>
    <w:rsid w:val="00543A0E"/>
    <w:rsid w:val="00546CA0"/>
    <w:rsid w:val="00550661"/>
    <w:rsid w:val="00551CB2"/>
    <w:rsid w:val="00551E5C"/>
    <w:rsid w:val="00552974"/>
    <w:rsid w:val="00557DA8"/>
    <w:rsid w:val="00561F2B"/>
    <w:rsid w:val="00566537"/>
    <w:rsid w:val="005716FA"/>
    <w:rsid w:val="00572E73"/>
    <w:rsid w:val="00576592"/>
    <w:rsid w:val="005813A6"/>
    <w:rsid w:val="005839F4"/>
    <w:rsid w:val="005856BD"/>
    <w:rsid w:val="005924BB"/>
    <w:rsid w:val="00592BA0"/>
    <w:rsid w:val="00594F1D"/>
    <w:rsid w:val="00596469"/>
    <w:rsid w:val="005A3C64"/>
    <w:rsid w:val="005A41A5"/>
    <w:rsid w:val="005A5588"/>
    <w:rsid w:val="005A622E"/>
    <w:rsid w:val="005A771A"/>
    <w:rsid w:val="005B03D1"/>
    <w:rsid w:val="005B0466"/>
    <w:rsid w:val="005B3DBC"/>
    <w:rsid w:val="005B573B"/>
    <w:rsid w:val="005B7956"/>
    <w:rsid w:val="005C0B0F"/>
    <w:rsid w:val="005C0C51"/>
    <w:rsid w:val="005C17F7"/>
    <w:rsid w:val="005C3025"/>
    <w:rsid w:val="005C5C16"/>
    <w:rsid w:val="005C63FC"/>
    <w:rsid w:val="005D4435"/>
    <w:rsid w:val="005D698E"/>
    <w:rsid w:val="005D6EB1"/>
    <w:rsid w:val="005D7543"/>
    <w:rsid w:val="005D7FE5"/>
    <w:rsid w:val="005E0B40"/>
    <w:rsid w:val="005E12DE"/>
    <w:rsid w:val="005E148E"/>
    <w:rsid w:val="005E7BD3"/>
    <w:rsid w:val="005F0A81"/>
    <w:rsid w:val="005F13D1"/>
    <w:rsid w:val="005F1623"/>
    <w:rsid w:val="005F465A"/>
    <w:rsid w:val="005F597A"/>
    <w:rsid w:val="006002FF"/>
    <w:rsid w:val="00601551"/>
    <w:rsid w:val="00602025"/>
    <w:rsid w:val="00603B6C"/>
    <w:rsid w:val="00603D08"/>
    <w:rsid w:val="006041F4"/>
    <w:rsid w:val="00607301"/>
    <w:rsid w:val="00611656"/>
    <w:rsid w:val="00611F7A"/>
    <w:rsid w:val="00613586"/>
    <w:rsid w:val="00615033"/>
    <w:rsid w:val="0062078D"/>
    <w:rsid w:val="006212C3"/>
    <w:rsid w:val="006216F1"/>
    <w:rsid w:val="00623E0B"/>
    <w:rsid w:val="0062459A"/>
    <w:rsid w:val="0062703B"/>
    <w:rsid w:val="006277B4"/>
    <w:rsid w:val="00631FBE"/>
    <w:rsid w:val="0063554F"/>
    <w:rsid w:val="00635F7C"/>
    <w:rsid w:val="0063691D"/>
    <w:rsid w:val="006375AA"/>
    <w:rsid w:val="00645A12"/>
    <w:rsid w:val="00645D55"/>
    <w:rsid w:val="00654977"/>
    <w:rsid w:val="00654B01"/>
    <w:rsid w:val="0065589F"/>
    <w:rsid w:val="006558ED"/>
    <w:rsid w:val="00655D32"/>
    <w:rsid w:val="00663857"/>
    <w:rsid w:val="00663DE5"/>
    <w:rsid w:val="0067014D"/>
    <w:rsid w:val="006723A1"/>
    <w:rsid w:val="00673BE1"/>
    <w:rsid w:val="00675F3C"/>
    <w:rsid w:val="006761E3"/>
    <w:rsid w:val="006807C5"/>
    <w:rsid w:val="00681460"/>
    <w:rsid w:val="00683991"/>
    <w:rsid w:val="00685FC1"/>
    <w:rsid w:val="00687281"/>
    <w:rsid w:val="00687EC0"/>
    <w:rsid w:val="00693114"/>
    <w:rsid w:val="0069650C"/>
    <w:rsid w:val="00697FB7"/>
    <w:rsid w:val="006A0346"/>
    <w:rsid w:val="006A0A11"/>
    <w:rsid w:val="006A1DFE"/>
    <w:rsid w:val="006A5C67"/>
    <w:rsid w:val="006A69EA"/>
    <w:rsid w:val="006B059F"/>
    <w:rsid w:val="006B0D19"/>
    <w:rsid w:val="006B1314"/>
    <w:rsid w:val="006B29A5"/>
    <w:rsid w:val="006B4BCD"/>
    <w:rsid w:val="006B7041"/>
    <w:rsid w:val="006B771F"/>
    <w:rsid w:val="006C0350"/>
    <w:rsid w:val="006C33F8"/>
    <w:rsid w:val="006C542B"/>
    <w:rsid w:val="006C56D4"/>
    <w:rsid w:val="006C7276"/>
    <w:rsid w:val="006D5218"/>
    <w:rsid w:val="006D6835"/>
    <w:rsid w:val="006D69B8"/>
    <w:rsid w:val="006E0896"/>
    <w:rsid w:val="006E27C3"/>
    <w:rsid w:val="006E330F"/>
    <w:rsid w:val="006E45A2"/>
    <w:rsid w:val="006E6B9A"/>
    <w:rsid w:val="006F224D"/>
    <w:rsid w:val="006F24DD"/>
    <w:rsid w:val="0070099D"/>
    <w:rsid w:val="00700D9B"/>
    <w:rsid w:val="00706A58"/>
    <w:rsid w:val="00711A7B"/>
    <w:rsid w:val="00711B71"/>
    <w:rsid w:val="00711DF3"/>
    <w:rsid w:val="00713C53"/>
    <w:rsid w:val="0071470C"/>
    <w:rsid w:val="00721C45"/>
    <w:rsid w:val="0072385C"/>
    <w:rsid w:val="007256A2"/>
    <w:rsid w:val="00726A19"/>
    <w:rsid w:val="00727238"/>
    <w:rsid w:val="00727DF6"/>
    <w:rsid w:val="0073085C"/>
    <w:rsid w:val="0073335C"/>
    <w:rsid w:val="00735BAB"/>
    <w:rsid w:val="00735EB3"/>
    <w:rsid w:val="0074137B"/>
    <w:rsid w:val="007414A9"/>
    <w:rsid w:val="0074587C"/>
    <w:rsid w:val="00746474"/>
    <w:rsid w:val="00752275"/>
    <w:rsid w:val="00753161"/>
    <w:rsid w:val="0075402F"/>
    <w:rsid w:val="00757531"/>
    <w:rsid w:val="00760123"/>
    <w:rsid w:val="007608AA"/>
    <w:rsid w:val="00760C94"/>
    <w:rsid w:val="00764A00"/>
    <w:rsid w:val="0076526F"/>
    <w:rsid w:val="00765D11"/>
    <w:rsid w:val="00770F81"/>
    <w:rsid w:val="00771AFD"/>
    <w:rsid w:val="00771E81"/>
    <w:rsid w:val="00773361"/>
    <w:rsid w:val="00775063"/>
    <w:rsid w:val="0077601A"/>
    <w:rsid w:val="00780239"/>
    <w:rsid w:val="007809AA"/>
    <w:rsid w:val="00782C00"/>
    <w:rsid w:val="00786986"/>
    <w:rsid w:val="00787CBC"/>
    <w:rsid w:val="0079543D"/>
    <w:rsid w:val="00795D36"/>
    <w:rsid w:val="00795E11"/>
    <w:rsid w:val="007971AE"/>
    <w:rsid w:val="007978BE"/>
    <w:rsid w:val="007A2F0E"/>
    <w:rsid w:val="007A353B"/>
    <w:rsid w:val="007A694A"/>
    <w:rsid w:val="007A7EED"/>
    <w:rsid w:val="007A7FD7"/>
    <w:rsid w:val="007B0881"/>
    <w:rsid w:val="007B1087"/>
    <w:rsid w:val="007B1680"/>
    <w:rsid w:val="007B3BEC"/>
    <w:rsid w:val="007B50E8"/>
    <w:rsid w:val="007B55AE"/>
    <w:rsid w:val="007B6551"/>
    <w:rsid w:val="007B6B7D"/>
    <w:rsid w:val="007C253E"/>
    <w:rsid w:val="007C2B4B"/>
    <w:rsid w:val="007C3BC0"/>
    <w:rsid w:val="007C6F41"/>
    <w:rsid w:val="007C7C0F"/>
    <w:rsid w:val="007D0A54"/>
    <w:rsid w:val="007D2359"/>
    <w:rsid w:val="007D30A8"/>
    <w:rsid w:val="007D47F3"/>
    <w:rsid w:val="007D6F70"/>
    <w:rsid w:val="007E10AC"/>
    <w:rsid w:val="007E4739"/>
    <w:rsid w:val="007E5374"/>
    <w:rsid w:val="007E72A9"/>
    <w:rsid w:val="007F0B5D"/>
    <w:rsid w:val="007F47B2"/>
    <w:rsid w:val="007F4D3D"/>
    <w:rsid w:val="007F613D"/>
    <w:rsid w:val="007F6543"/>
    <w:rsid w:val="007F7FC4"/>
    <w:rsid w:val="00802C3F"/>
    <w:rsid w:val="00805B1B"/>
    <w:rsid w:val="008119C8"/>
    <w:rsid w:val="00811DED"/>
    <w:rsid w:val="00812241"/>
    <w:rsid w:val="008135B9"/>
    <w:rsid w:val="0081402E"/>
    <w:rsid w:val="00820CE1"/>
    <w:rsid w:val="00823F10"/>
    <w:rsid w:val="00825ED5"/>
    <w:rsid w:val="008277FD"/>
    <w:rsid w:val="008313BA"/>
    <w:rsid w:val="00831AA4"/>
    <w:rsid w:val="00831B4E"/>
    <w:rsid w:val="00831C14"/>
    <w:rsid w:val="00832AA2"/>
    <w:rsid w:val="00833A8D"/>
    <w:rsid w:val="00835334"/>
    <w:rsid w:val="00837F39"/>
    <w:rsid w:val="00840865"/>
    <w:rsid w:val="00840C2D"/>
    <w:rsid w:val="00845A90"/>
    <w:rsid w:val="00845D55"/>
    <w:rsid w:val="0084619F"/>
    <w:rsid w:val="008516C8"/>
    <w:rsid w:val="00851842"/>
    <w:rsid w:val="00851FA8"/>
    <w:rsid w:val="00854269"/>
    <w:rsid w:val="008548A3"/>
    <w:rsid w:val="008572C0"/>
    <w:rsid w:val="008573FA"/>
    <w:rsid w:val="00860447"/>
    <w:rsid w:val="00860815"/>
    <w:rsid w:val="0086261E"/>
    <w:rsid w:val="00862B10"/>
    <w:rsid w:val="008640FC"/>
    <w:rsid w:val="00865A73"/>
    <w:rsid w:val="0087010C"/>
    <w:rsid w:val="00870D59"/>
    <w:rsid w:val="0087133D"/>
    <w:rsid w:val="00871874"/>
    <w:rsid w:val="0087223C"/>
    <w:rsid w:val="00872E5B"/>
    <w:rsid w:val="008750A0"/>
    <w:rsid w:val="00875270"/>
    <w:rsid w:val="00875577"/>
    <w:rsid w:val="00875F04"/>
    <w:rsid w:val="008763AA"/>
    <w:rsid w:val="008804CD"/>
    <w:rsid w:val="00884A1D"/>
    <w:rsid w:val="00890ACD"/>
    <w:rsid w:val="008922E3"/>
    <w:rsid w:val="0089592E"/>
    <w:rsid w:val="0089741A"/>
    <w:rsid w:val="008A2349"/>
    <w:rsid w:val="008A251B"/>
    <w:rsid w:val="008A3828"/>
    <w:rsid w:val="008A3FDA"/>
    <w:rsid w:val="008A60D5"/>
    <w:rsid w:val="008A703A"/>
    <w:rsid w:val="008C3215"/>
    <w:rsid w:val="008C49A0"/>
    <w:rsid w:val="008C51C8"/>
    <w:rsid w:val="008C6CD8"/>
    <w:rsid w:val="008C6F45"/>
    <w:rsid w:val="008D3092"/>
    <w:rsid w:val="008D6F1F"/>
    <w:rsid w:val="008D702D"/>
    <w:rsid w:val="008E0398"/>
    <w:rsid w:val="008E2072"/>
    <w:rsid w:val="008E319C"/>
    <w:rsid w:val="008E5DCF"/>
    <w:rsid w:val="008E75AD"/>
    <w:rsid w:val="008F19E1"/>
    <w:rsid w:val="008F3886"/>
    <w:rsid w:val="008F3FA0"/>
    <w:rsid w:val="008F4FFE"/>
    <w:rsid w:val="00902066"/>
    <w:rsid w:val="009052B9"/>
    <w:rsid w:val="00907359"/>
    <w:rsid w:val="009109C0"/>
    <w:rsid w:val="00910F20"/>
    <w:rsid w:val="00913A75"/>
    <w:rsid w:val="00916446"/>
    <w:rsid w:val="00920AC8"/>
    <w:rsid w:val="00924D81"/>
    <w:rsid w:val="00926509"/>
    <w:rsid w:val="00927366"/>
    <w:rsid w:val="00931108"/>
    <w:rsid w:val="00932159"/>
    <w:rsid w:val="00933CAB"/>
    <w:rsid w:val="00933DF1"/>
    <w:rsid w:val="00936188"/>
    <w:rsid w:val="00936FB6"/>
    <w:rsid w:val="009423FB"/>
    <w:rsid w:val="009425B6"/>
    <w:rsid w:val="009428BB"/>
    <w:rsid w:val="0094327A"/>
    <w:rsid w:val="00945CEC"/>
    <w:rsid w:val="009477B7"/>
    <w:rsid w:val="00950953"/>
    <w:rsid w:val="00950A66"/>
    <w:rsid w:val="0095247A"/>
    <w:rsid w:val="00960233"/>
    <w:rsid w:val="00960C3D"/>
    <w:rsid w:val="00962EE9"/>
    <w:rsid w:val="009638EF"/>
    <w:rsid w:val="00963D98"/>
    <w:rsid w:val="00964355"/>
    <w:rsid w:val="0097106E"/>
    <w:rsid w:val="00975476"/>
    <w:rsid w:val="009766E4"/>
    <w:rsid w:val="00976992"/>
    <w:rsid w:val="00977CEB"/>
    <w:rsid w:val="00981503"/>
    <w:rsid w:val="00981E48"/>
    <w:rsid w:val="0098202D"/>
    <w:rsid w:val="009821D1"/>
    <w:rsid w:val="00985480"/>
    <w:rsid w:val="00990B96"/>
    <w:rsid w:val="0099139C"/>
    <w:rsid w:val="0099154A"/>
    <w:rsid w:val="009918CC"/>
    <w:rsid w:val="009974D4"/>
    <w:rsid w:val="00997FE9"/>
    <w:rsid w:val="009A1216"/>
    <w:rsid w:val="009A743D"/>
    <w:rsid w:val="009B0B42"/>
    <w:rsid w:val="009B3248"/>
    <w:rsid w:val="009B4439"/>
    <w:rsid w:val="009B6102"/>
    <w:rsid w:val="009C1C50"/>
    <w:rsid w:val="009C4A43"/>
    <w:rsid w:val="009C50E9"/>
    <w:rsid w:val="009C53F0"/>
    <w:rsid w:val="009E27D2"/>
    <w:rsid w:val="009F275D"/>
    <w:rsid w:val="009F4B0E"/>
    <w:rsid w:val="009F6709"/>
    <w:rsid w:val="00A01A35"/>
    <w:rsid w:val="00A06A7D"/>
    <w:rsid w:val="00A07057"/>
    <w:rsid w:val="00A0746B"/>
    <w:rsid w:val="00A122C7"/>
    <w:rsid w:val="00A131ED"/>
    <w:rsid w:val="00A13722"/>
    <w:rsid w:val="00A1456F"/>
    <w:rsid w:val="00A2298A"/>
    <w:rsid w:val="00A2336E"/>
    <w:rsid w:val="00A24318"/>
    <w:rsid w:val="00A26159"/>
    <w:rsid w:val="00A262E5"/>
    <w:rsid w:val="00A271FF"/>
    <w:rsid w:val="00A276AF"/>
    <w:rsid w:val="00A2774C"/>
    <w:rsid w:val="00A27DC8"/>
    <w:rsid w:val="00A3608E"/>
    <w:rsid w:val="00A36352"/>
    <w:rsid w:val="00A364D3"/>
    <w:rsid w:val="00A40233"/>
    <w:rsid w:val="00A403C3"/>
    <w:rsid w:val="00A41957"/>
    <w:rsid w:val="00A42F14"/>
    <w:rsid w:val="00A47BF5"/>
    <w:rsid w:val="00A47C76"/>
    <w:rsid w:val="00A51A29"/>
    <w:rsid w:val="00A53F02"/>
    <w:rsid w:val="00A564FF"/>
    <w:rsid w:val="00A6066B"/>
    <w:rsid w:val="00A60814"/>
    <w:rsid w:val="00A62926"/>
    <w:rsid w:val="00A6635D"/>
    <w:rsid w:val="00A70AAA"/>
    <w:rsid w:val="00A71A92"/>
    <w:rsid w:val="00A7381C"/>
    <w:rsid w:val="00A810F4"/>
    <w:rsid w:val="00A903A5"/>
    <w:rsid w:val="00A93950"/>
    <w:rsid w:val="00A93AF7"/>
    <w:rsid w:val="00A941DE"/>
    <w:rsid w:val="00A94A06"/>
    <w:rsid w:val="00A95469"/>
    <w:rsid w:val="00A95733"/>
    <w:rsid w:val="00AA24BE"/>
    <w:rsid w:val="00AA4ADD"/>
    <w:rsid w:val="00AB178C"/>
    <w:rsid w:val="00AB239E"/>
    <w:rsid w:val="00AB2E40"/>
    <w:rsid w:val="00AB4B58"/>
    <w:rsid w:val="00AC0E3B"/>
    <w:rsid w:val="00AC1151"/>
    <w:rsid w:val="00AC310D"/>
    <w:rsid w:val="00AC5073"/>
    <w:rsid w:val="00AC785E"/>
    <w:rsid w:val="00AD0504"/>
    <w:rsid w:val="00AD2DFC"/>
    <w:rsid w:val="00AD66CE"/>
    <w:rsid w:val="00AD67E0"/>
    <w:rsid w:val="00AD7695"/>
    <w:rsid w:val="00AE0C5B"/>
    <w:rsid w:val="00AF0739"/>
    <w:rsid w:val="00AF21DA"/>
    <w:rsid w:val="00AF3B9D"/>
    <w:rsid w:val="00AF46C3"/>
    <w:rsid w:val="00B0030F"/>
    <w:rsid w:val="00B03376"/>
    <w:rsid w:val="00B0568A"/>
    <w:rsid w:val="00B05787"/>
    <w:rsid w:val="00B20BFF"/>
    <w:rsid w:val="00B21099"/>
    <w:rsid w:val="00B249EE"/>
    <w:rsid w:val="00B24ED8"/>
    <w:rsid w:val="00B339A0"/>
    <w:rsid w:val="00B34018"/>
    <w:rsid w:val="00B34693"/>
    <w:rsid w:val="00B36333"/>
    <w:rsid w:val="00B377C3"/>
    <w:rsid w:val="00B418F5"/>
    <w:rsid w:val="00B425CA"/>
    <w:rsid w:val="00B426BB"/>
    <w:rsid w:val="00B45A69"/>
    <w:rsid w:val="00B463D5"/>
    <w:rsid w:val="00B466A2"/>
    <w:rsid w:val="00B467C2"/>
    <w:rsid w:val="00B477A0"/>
    <w:rsid w:val="00B51216"/>
    <w:rsid w:val="00B51A82"/>
    <w:rsid w:val="00B53A0A"/>
    <w:rsid w:val="00B559BF"/>
    <w:rsid w:val="00B56774"/>
    <w:rsid w:val="00B62996"/>
    <w:rsid w:val="00B63B26"/>
    <w:rsid w:val="00B64C07"/>
    <w:rsid w:val="00B76F12"/>
    <w:rsid w:val="00B800ED"/>
    <w:rsid w:val="00B80252"/>
    <w:rsid w:val="00B8034D"/>
    <w:rsid w:val="00B816F6"/>
    <w:rsid w:val="00B82345"/>
    <w:rsid w:val="00B8349B"/>
    <w:rsid w:val="00B83A6A"/>
    <w:rsid w:val="00B84CC0"/>
    <w:rsid w:val="00B96EB5"/>
    <w:rsid w:val="00B975FF"/>
    <w:rsid w:val="00BA12AF"/>
    <w:rsid w:val="00BA189F"/>
    <w:rsid w:val="00BA1993"/>
    <w:rsid w:val="00BA4988"/>
    <w:rsid w:val="00BA615B"/>
    <w:rsid w:val="00BB043C"/>
    <w:rsid w:val="00BB1D46"/>
    <w:rsid w:val="00BB3B18"/>
    <w:rsid w:val="00BB46E7"/>
    <w:rsid w:val="00BC6DF3"/>
    <w:rsid w:val="00BC7419"/>
    <w:rsid w:val="00BD1F11"/>
    <w:rsid w:val="00BD2CE9"/>
    <w:rsid w:val="00BD2E2E"/>
    <w:rsid w:val="00BD41C3"/>
    <w:rsid w:val="00BD57A3"/>
    <w:rsid w:val="00BE141F"/>
    <w:rsid w:val="00BE19FB"/>
    <w:rsid w:val="00BE303B"/>
    <w:rsid w:val="00BE3A17"/>
    <w:rsid w:val="00BE75EE"/>
    <w:rsid w:val="00BF0A22"/>
    <w:rsid w:val="00BF1A2A"/>
    <w:rsid w:val="00BF3DF3"/>
    <w:rsid w:val="00BF4A25"/>
    <w:rsid w:val="00BF7EBD"/>
    <w:rsid w:val="00C02169"/>
    <w:rsid w:val="00C05B61"/>
    <w:rsid w:val="00C05E61"/>
    <w:rsid w:val="00C07354"/>
    <w:rsid w:val="00C07E25"/>
    <w:rsid w:val="00C07FE5"/>
    <w:rsid w:val="00C1319E"/>
    <w:rsid w:val="00C13384"/>
    <w:rsid w:val="00C16DD0"/>
    <w:rsid w:val="00C172E0"/>
    <w:rsid w:val="00C177E1"/>
    <w:rsid w:val="00C23609"/>
    <w:rsid w:val="00C23FA5"/>
    <w:rsid w:val="00C24060"/>
    <w:rsid w:val="00C25020"/>
    <w:rsid w:val="00C25C2D"/>
    <w:rsid w:val="00C31D23"/>
    <w:rsid w:val="00C359ED"/>
    <w:rsid w:val="00C36B13"/>
    <w:rsid w:val="00C3779B"/>
    <w:rsid w:val="00C42DDB"/>
    <w:rsid w:val="00C444E7"/>
    <w:rsid w:val="00C45D25"/>
    <w:rsid w:val="00C4665B"/>
    <w:rsid w:val="00C50078"/>
    <w:rsid w:val="00C50EEB"/>
    <w:rsid w:val="00C51B24"/>
    <w:rsid w:val="00C574A6"/>
    <w:rsid w:val="00C66F4A"/>
    <w:rsid w:val="00C670EB"/>
    <w:rsid w:val="00C81682"/>
    <w:rsid w:val="00C84D63"/>
    <w:rsid w:val="00C8527A"/>
    <w:rsid w:val="00C8564A"/>
    <w:rsid w:val="00C860AB"/>
    <w:rsid w:val="00C86CA5"/>
    <w:rsid w:val="00C91911"/>
    <w:rsid w:val="00C9461B"/>
    <w:rsid w:val="00C948C4"/>
    <w:rsid w:val="00C97AD9"/>
    <w:rsid w:val="00CA0397"/>
    <w:rsid w:val="00CA0CC7"/>
    <w:rsid w:val="00CA1CF5"/>
    <w:rsid w:val="00CA27CD"/>
    <w:rsid w:val="00CA4A1F"/>
    <w:rsid w:val="00CA56D9"/>
    <w:rsid w:val="00CA5F44"/>
    <w:rsid w:val="00CB257D"/>
    <w:rsid w:val="00CB3C7E"/>
    <w:rsid w:val="00CB5C05"/>
    <w:rsid w:val="00CB6A18"/>
    <w:rsid w:val="00CC0491"/>
    <w:rsid w:val="00CC1201"/>
    <w:rsid w:val="00CC21A9"/>
    <w:rsid w:val="00CC2C1E"/>
    <w:rsid w:val="00CC6447"/>
    <w:rsid w:val="00CD00C3"/>
    <w:rsid w:val="00CD2FA0"/>
    <w:rsid w:val="00CD3B81"/>
    <w:rsid w:val="00CE2E01"/>
    <w:rsid w:val="00CF1DED"/>
    <w:rsid w:val="00CF3433"/>
    <w:rsid w:val="00CF439D"/>
    <w:rsid w:val="00CF4D50"/>
    <w:rsid w:val="00CF5530"/>
    <w:rsid w:val="00CF7A8A"/>
    <w:rsid w:val="00D114C9"/>
    <w:rsid w:val="00D11B2E"/>
    <w:rsid w:val="00D1222A"/>
    <w:rsid w:val="00D1298B"/>
    <w:rsid w:val="00D13CC8"/>
    <w:rsid w:val="00D156E4"/>
    <w:rsid w:val="00D227F7"/>
    <w:rsid w:val="00D2326E"/>
    <w:rsid w:val="00D24286"/>
    <w:rsid w:val="00D31208"/>
    <w:rsid w:val="00D346B9"/>
    <w:rsid w:val="00D353E4"/>
    <w:rsid w:val="00D36793"/>
    <w:rsid w:val="00D4009F"/>
    <w:rsid w:val="00D45C02"/>
    <w:rsid w:val="00D466F1"/>
    <w:rsid w:val="00D47534"/>
    <w:rsid w:val="00D519BA"/>
    <w:rsid w:val="00D601D9"/>
    <w:rsid w:val="00D6372F"/>
    <w:rsid w:val="00D65A88"/>
    <w:rsid w:val="00D67828"/>
    <w:rsid w:val="00D67C2F"/>
    <w:rsid w:val="00D75452"/>
    <w:rsid w:val="00D77FF2"/>
    <w:rsid w:val="00D81B24"/>
    <w:rsid w:val="00D83F93"/>
    <w:rsid w:val="00D87286"/>
    <w:rsid w:val="00D877A3"/>
    <w:rsid w:val="00D976E7"/>
    <w:rsid w:val="00DA0514"/>
    <w:rsid w:val="00DA06F5"/>
    <w:rsid w:val="00DB294B"/>
    <w:rsid w:val="00DB4DD3"/>
    <w:rsid w:val="00DC04E4"/>
    <w:rsid w:val="00DC0A65"/>
    <w:rsid w:val="00DC1BD6"/>
    <w:rsid w:val="00DC26F4"/>
    <w:rsid w:val="00DC2D94"/>
    <w:rsid w:val="00DC40AB"/>
    <w:rsid w:val="00DC6336"/>
    <w:rsid w:val="00DC7B90"/>
    <w:rsid w:val="00DD00E1"/>
    <w:rsid w:val="00DD03B6"/>
    <w:rsid w:val="00DD084D"/>
    <w:rsid w:val="00DD13CC"/>
    <w:rsid w:val="00DD1679"/>
    <w:rsid w:val="00DD48DD"/>
    <w:rsid w:val="00DD53D6"/>
    <w:rsid w:val="00DD54C6"/>
    <w:rsid w:val="00DE2D33"/>
    <w:rsid w:val="00DE368F"/>
    <w:rsid w:val="00DE416B"/>
    <w:rsid w:val="00DE4FC6"/>
    <w:rsid w:val="00DE708A"/>
    <w:rsid w:val="00DF12AD"/>
    <w:rsid w:val="00DF29E1"/>
    <w:rsid w:val="00DF2B70"/>
    <w:rsid w:val="00DF7056"/>
    <w:rsid w:val="00DF7792"/>
    <w:rsid w:val="00E01FDE"/>
    <w:rsid w:val="00E03E94"/>
    <w:rsid w:val="00E047C0"/>
    <w:rsid w:val="00E07147"/>
    <w:rsid w:val="00E10249"/>
    <w:rsid w:val="00E10D9E"/>
    <w:rsid w:val="00E11D2F"/>
    <w:rsid w:val="00E13C2F"/>
    <w:rsid w:val="00E14DD5"/>
    <w:rsid w:val="00E169B5"/>
    <w:rsid w:val="00E16CF9"/>
    <w:rsid w:val="00E204B0"/>
    <w:rsid w:val="00E21C57"/>
    <w:rsid w:val="00E220F8"/>
    <w:rsid w:val="00E22B09"/>
    <w:rsid w:val="00E248EA"/>
    <w:rsid w:val="00E25A55"/>
    <w:rsid w:val="00E27328"/>
    <w:rsid w:val="00E27545"/>
    <w:rsid w:val="00E32E5C"/>
    <w:rsid w:val="00E34FC6"/>
    <w:rsid w:val="00E376F4"/>
    <w:rsid w:val="00E40B6E"/>
    <w:rsid w:val="00E43BAB"/>
    <w:rsid w:val="00E43DC8"/>
    <w:rsid w:val="00E4422A"/>
    <w:rsid w:val="00E45422"/>
    <w:rsid w:val="00E470C3"/>
    <w:rsid w:val="00E50CD9"/>
    <w:rsid w:val="00E5143B"/>
    <w:rsid w:val="00E51FCE"/>
    <w:rsid w:val="00E55F03"/>
    <w:rsid w:val="00E5667B"/>
    <w:rsid w:val="00E644D4"/>
    <w:rsid w:val="00E64E8B"/>
    <w:rsid w:val="00E6655F"/>
    <w:rsid w:val="00E66BB4"/>
    <w:rsid w:val="00E66F73"/>
    <w:rsid w:val="00E67F4A"/>
    <w:rsid w:val="00E70727"/>
    <w:rsid w:val="00E70E93"/>
    <w:rsid w:val="00E71095"/>
    <w:rsid w:val="00E71FB1"/>
    <w:rsid w:val="00E7268A"/>
    <w:rsid w:val="00E74685"/>
    <w:rsid w:val="00E74D4D"/>
    <w:rsid w:val="00E80072"/>
    <w:rsid w:val="00E801A7"/>
    <w:rsid w:val="00E83FE4"/>
    <w:rsid w:val="00E85732"/>
    <w:rsid w:val="00E85FFD"/>
    <w:rsid w:val="00E86635"/>
    <w:rsid w:val="00E91599"/>
    <w:rsid w:val="00E91DC6"/>
    <w:rsid w:val="00EA0866"/>
    <w:rsid w:val="00EA08D3"/>
    <w:rsid w:val="00EA16BE"/>
    <w:rsid w:val="00EA26F8"/>
    <w:rsid w:val="00EA41BA"/>
    <w:rsid w:val="00EA5BDF"/>
    <w:rsid w:val="00EA6338"/>
    <w:rsid w:val="00EA684B"/>
    <w:rsid w:val="00EB28DC"/>
    <w:rsid w:val="00EB2D79"/>
    <w:rsid w:val="00EB6273"/>
    <w:rsid w:val="00EB75CF"/>
    <w:rsid w:val="00EC0029"/>
    <w:rsid w:val="00EC0FE6"/>
    <w:rsid w:val="00EC14D8"/>
    <w:rsid w:val="00EC464B"/>
    <w:rsid w:val="00EC5788"/>
    <w:rsid w:val="00EC59DA"/>
    <w:rsid w:val="00ED0149"/>
    <w:rsid w:val="00ED1599"/>
    <w:rsid w:val="00ED2F32"/>
    <w:rsid w:val="00ED3698"/>
    <w:rsid w:val="00ED5897"/>
    <w:rsid w:val="00ED595D"/>
    <w:rsid w:val="00EE0655"/>
    <w:rsid w:val="00EE16B8"/>
    <w:rsid w:val="00EE59EE"/>
    <w:rsid w:val="00EE5FFB"/>
    <w:rsid w:val="00EE7FEF"/>
    <w:rsid w:val="00EF30A3"/>
    <w:rsid w:val="00EF3740"/>
    <w:rsid w:val="00EF4E6F"/>
    <w:rsid w:val="00EF7A23"/>
    <w:rsid w:val="00F023DD"/>
    <w:rsid w:val="00F0589C"/>
    <w:rsid w:val="00F06171"/>
    <w:rsid w:val="00F1218F"/>
    <w:rsid w:val="00F14924"/>
    <w:rsid w:val="00F155C5"/>
    <w:rsid w:val="00F16D91"/>
    <w:rsid w:val="00F16DD3"/>
    <w:rsid w:val="00F201D1"/>
    <w:rsid w:val="00F218C8"/>
    <w:rsid w:val="00F228B5"/>
    <w:rsid w:val="00F2496A"/>
    <w:rsid w:val="00F26015"/>
    <w:rsid w:val="00F3117C"/>
    <w:rsid w:val="00F32B1A"/>
    <w:rsid w:val="00F37B3B"/>
    <w:rsid w:val="00F37C2F"/>
    <w:rsid w:val="00F37E3F"/>
    <w:rsid w:val="00F37E64"/>
    <w:rsid w:val="00F45691"/>
    <w:rsid w:val="00F462EC"/>
    <w:rsid w:val="00F46CA4"/>
    <w:rsid w:val="00F46F74"/>
    <w:rsid w:val="00F4732D"/>
    <w:rsid w:val="00F47C5C"/>
    <w:rsid w:val="00F47CDB"/>
    <w:rsid w:val="00F5009B"/>
    <w:rsid w:val="00F52369"/>
    <w:rsid w:val="00F5250B"/>
    <w:rsid w:val="00F52730"/>
    <w:rsid w:val="00F5614E"/>
    <w:rsid w:val="00F5645F"/>
    <w:rsid w:val="00F60262"/>
    <w:rsid w:val="00F65545"/>
    <w:rsid w:val="00F65A1F"/>
    <w:rsid w:val="00F669B2"/>
    <w:rsid w:val="00F70BE9"/>
    <w:rsid w:val="00F73207"/>
    <w:rsid w:val="00F753A1"/>
    <w:rsid w:val="00F768E2"/>
    <w:rsid w:val="00F76EF7"/>
    <w:rsid w:val="00F77751"/>
    <w:rsid w:val="00F81931"/>
    <w:rsid w:val="00F83F8B"/>
    <w:rsid w:val="00F85CF7"/>
    <w:rsid w:val="00F867A3"/>
    <w:rsid w:val="00F87DC5"/>
    <w:rsid w:val="00F90418"/>
    <w:rsid w:val="00F93023"/>
    <w:rsid w:val="00F9623F"/>
    <w:rsid w:val="00F96DB1"/>
    <w:rsid w:val="00F97315"/>
    <w:rsid w:val="00FA2F87"/>
    <w:rsid w:val="00FA3697"/>
    <w:rsid w:val="00FA546A"/>
    <w:rsid w:val="00FA7F06"/>
    <w:rsid w:val="00FB008E"/>
    <w:rsid w:val="00FB10CB"/>
    <w:rsid w:val="00FB3CC9"/>
    <w:rsid w:val="00FB742D"/>
    <w:rsid w:val="00FD0D59"/>
    <w:rsid w:val="00FD1AE8"/>
    <w:rsid w:val="00FD5305"/>
    <w:rsid w:val="00FD5740"/>
    <w:rsid w:val="00FD65B6"/>
    <w:rsid w:val="00FD7302"/>
    <w:rsid w:val="00FE38B5"/>
    <w:rsid w:val="00FE4040"/>
    <w:rsid w:val="00FF1192"/>
    <w:rsid w:val="00FF22BD"/>
    <w:rsid w:val="00FF2ACC"/>
    <w:rsid w:val="00FF2E9B"/>
    <w:rsid w:val="00FF53B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5C67"/>
    <w:pPr>
      <w:ind w:left="720"/>
      <w:contextualSpacing/>
    </w:pPr>
  </w:style>
  <w:style w:type="paragraph" w:styleId="FootnoteText">
    <w:name w:val="footnote text"/>
    <w:basedOn w:val="Normal"/>
    <w:link w:val="FootnoteTextChar"/>
    <w:uiPriority w:val="99"/>
    <w:unhideWhenUsed/>
    <w:qFormat/>
    <w:rsid w:val="00F87DC5"/>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F87DC5"/>
    <w:rPr>
      <w:sz w:val="20"/>
      <w:szCs w:val="20"/>
      <w:lang w:val="en-US"/>
    </w:rPr>
  </w:style>
  <w:style w:type="character" w:styleId="FootnoteReference">
    <w:name w:val="footnote reference"/>
    <w:basedOn w:val="DefaultParagraphFont"/>
    <w:uiPriority w:val="99"/>
    <w:unhideWhenUsed/>
    <w:qFormat/>
    <w:rsid w:val="00F87DC5"/>
    <w:rPr>
      <w:vertAlign w:val="superscript"/>
    </w:rPr>
  </w:style>
  <w:style w:type="character" w:styleId="Hyperlink">
    <w:name w:val="Hyperlink"/>
    <w:basedOn w:val="DefaultParagraphFont"/>
    <w:uiPriority w:val="99"/>
    <w:unhideWhenUsed/>
    <w:rsid w:val="00F87DC5"/>
    <w:rPr>
      <w:color w:val="0000FF" w:themeColor="hyperlink"/>
      <w:u w:val="single"/>
    </w:rPr>
  </w:style>
  <w:style w:type="paragraph" w:styleId="Header">
    <w:name w:val="header"/>
    <w:basedOn w:val="Normal"/>
    <w:link w:val="HeaderChar"/>
    <w:uiPriority w:val="99"/>
    <w:unhideWhenUsed/>
    <w:rsid w:val="00521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25F"/>
  </w:style>
  <w:style w:type="paragraph" w:styleId="Footer">
    <w:name w:val="footer"/>
    <w:basedOn w:val="Normal"/>
    <w:link w:val="FooterChar"/>
    <w:uiPriority w:val="99"/>
    <w:unhideWhenUsed/>
    <w:rsid w:val="00521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25F"/>
  </w:style>
  <w:style w:type="paragraph" w:styleId="BalloonText">
    <w:name w:val="Balloon Text"/>
    <w:basedOn w:val="Normal"/>
    <w:link w:val="BalloonTextChar"/>
    <w:uiPriority w:val="99"/>
    <w:semiHidden/>
    <w:unhideWhenUsed/>
    <w:rsid w:val="00CB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18"/>
    <w:rPr>
      <w:rFonts w:ascii="Tahoma" w:hAnsi="Tahoma" w:cs="Tahoma"/>
      <w:sz w:val="16"/>
      <w:szCs w:val="16"/>
    </w:rPr>
  </w:style>
  <w:style w:type="character" w:styleId="Emphasis">
    <w:name w:val="Emphasis"/>
    <w:basedOn w:val="DefaultParagraphFont"/>
    <w:uiPriority w:val="20"/>
    <w:qFormat/>
    <w:rsid w:val="00926509"/>
    <w:rPr>
      <w:i/>
      <w:iCs/>
    </w:rPr>
  </w:style>
  <w:style w:type="table" w:styleId="TableGrid">
    <w:name w:val="Table Grid"/>
    <w:basedOn w:val="TableNormal"/>
    <w:uiPriority w:val="59"/>
    <w:rsid w:val="00926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rsid w:val="00926509"/>
  </w:style>
  <w:style w:type="paragraph" w:styleId="NormalWeb">
    <w:name w:val="Normal (Web)"/>
    <w:basedOn w:val="Normal"/>
    <w:uiPriority w:val="99"/>
    <w:unhideWhenUsed/>
    <w:rsid w:val="0092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926509"/>
  </w:style>
  <w:style w:type="numbering" w:customStyle="1" w:styleId="NoList1">
    <w:name w:val="No List1"/>
    <w:next w:val="NoList"/>
    <w:uiPriority w:val="99"/>
    <w:semiHidden/>
    <w:unhideWhenUsed/>
    <w:rsid w:val="00926509"/>
  </w:style>
  <w:style w:type="character" w:styleId="FollowedHyperlink">
    <w:name w:val="FollowedHyperlink"/>
    <w:basedOn w:val="DefaultParagraphFont"/>
    <w:uiPriority w:val="99"/>
    <w:semiHidden/>
    <w:unhideWhenUsed/>
    <w:rsid w:val="0092650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5C67"/>
    <w:pPr>
      <w:ind w:left="720"/>
      <w:contextualSpacing/>
    </w:pPr>
  </w:style>
  <w:style w:type="paragraph" w:styleId="FootnoteText">
    <w:name w:val="footnote text"/>
    <w:basedOn w:val="Normal"/>
    <w:link w:val="FootnoteTextChar"/>
    <w:uiPriority w:val="99"/>
    <w:unhideWhenUsed/>
    <w:qFormat/>
    <w:rsid w:val="00F87DC5"/>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F87DC5"/>
    <w:rPr>
      <w:sz w:val="20"/>
      <w:szCs w:val="20"/>
      <w:lang w:val="en-US"/>
    </w:rPr>
  </w:style>
  <w:style w:type="character" w:styleId="FootnoteReference">
    <w:name w:val="footnote reference"/>
    <w:basedOn w:val="DefaultParagraphFont"/>
    <w:uiPriority w:val="99"/>
    <w:unhideWhenUsed/>
    <w:qFormat/>
    <w:rsid w:val="00F87DC5"/>
    <w:rPr>
      <w:vertAlign w:val="superscript"/>
    </w:rPr>
  </w:style>
  <w:style w:type="character" w:styleId="Hyperlink">
    <w:name w:val="Hyperlink"/>
    <w:basedOn w:val="DefaultParagraphFont"/>
    <w:uiPriority w:val="99"/>
    <w:unhideWhenUsed/>
    <w:rsid w:val="00F87DC5"/>
    <w:rPr>
      <w:color w:val="0000FF" w:themeColor="hyperlink"/>
      <w:u w:val="single"/>
    </w:rPr>
  </w:style>
  <w:style w:type="paragraph" w:styleId="Header">
    <w:name w:val="header"/>
    <w:basedOn w:val="Normal"/>
    <w:link w:val="HeaderChar"/>
    <w:uiPriority w:val="99"/>
    <w:unhideWhenUsed/>
    <w:rsid w:val="00521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25F"/>
  </w:style>
  <w:style w:type="paragraph" w:styleId="Footer">
    <w:name w:val="footer"/>
    <w:basedOn w:val="Normal"/>
    <w:link w:val="FooterChar"/>
    <w:uiPriority w:val="99"/>
    <w:unhideWhenUsed/>
    <w:rsid w:val="00521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25F"/>
  </w:style>
  <w:style w:type="paragraph" w:styleId="BalloonText">
    <w:name w:val="Balloon Text"/>
    <w:basedOn w:val="Normal"/>
    <w:link w:val="BalloonTextChar"/>
    <w:uiPriority w:val="99"/>
    <w:semiHidden/>
    <w:unhideWhenUsed/>
    <w:rsid w:val="00CB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18"/>
    <w:rPr>
      <w:rFonts w:ascii="Tahoma" w:hAnsi="Tahoma" w:cs="Tahoma"/>
      <w:sz w:val="16"/>
      <w:szCs w:val="16"/>
    </w:rPr>
  </w:style>
  <w:style w:type="character" w:styleId="Emphasis">
    <w:name w:val="Emphasis"/>
    <w:basedOn w:val="DefaultParagraphFont"/>
    <w:uiPriority w:val="20"/>
    <w:qFormat/>
    <w:rsid w:val="00926509"/>
    <w:rPr>
      <w:i/>
      <w:iCs/>
    </w:rPr>
  </w:style>
  <w:style w:type="table" w:styleId="TableGrid">
    <w:name w:val="Table Grid"/>
    <w:basedOn w:val="TableNormal"/>
    <w:uiPriority w:val="59"/>
    <w:rsid w:val="00926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rsid w:val="00926509"/>
  </w:style>
  <w:style w:type="paragraph" w:styleId="NormalWeb">
    <w:name w:val="Normal (Web)"/>
    <w:basedOn w:val="Normal"/>
    <w:uiPriority w:val="99"/>
    <w:unhideWhenUsed/>
    <w:rsid w:val="0092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926509"/>
  </w:style>
  <w:style w:type="numbering" w:customStyle="1" w:styleId="NoList1">
    <w:name w:val="No List1"/>
    <w:next w:val="NoList"/>
    <w:uiPriority w:val="99"/>
    <w:semiHidden/>
    <w:unhideWhenUsed/>
    <w:rsid w:val="00926509"/>
  </w:style>
  <w:style w:type="character" w:styleId="FollowedHyperlink">
    <w:name w:val="FollowedHyperlink"/>
    <w:basedOn w:val="DefaultParagraphFont"/>
    <w:uiPriority w:val="99"/>
    <w:semiHidden/>
    <w:unhideWhenUsed/>
    <w:rsid w:val="009265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d.wikipedia.org/w/index.php?title=Bandasari,_Dukuhturi,_Tegal&amp;action=edit&amp;redlink=1" TargetMode="External"/><Relationship Id="rId299" Type="http://schemas.openxmlformats.org/officeDocument/2006/relationships/hyperlink" Target="https://id.wikipedia.org/wiki/Begawat,_Bumijawa,_Tegal" TargetMode="External"/><Relationship Id="rId303" Type="http://schemas.openxmlformats.org/officeDocument/2006/relationships/hyperlink" Target="https://id.wikipedia.org/wiki/Cempaka,_Bumijawa,_Tegal" TargetMode="External"/><Relationship Id="rId21" Type="http://schemas.openxmlformats.org/officeDocument/2006/relationships/hyperlink" Target="https://id.wikipedia.org/wiki/Kelurahan" TargetMode="External"/><Relationship Id="rId42" Type="http://schemas.openxmlformats.org/officeDocument/2006/relationships/hyperlink" Target="https://id.wikipedia.org/wiki/Maribaya,_Kramat,_Tegal" TargetMode="External"/><Relationship Id="rId63" Type="http://schemas.openxmlformats.org/officeDocument/2006/relationships/hyperlink" Target="https://id.wikipedia.org/wiki/Suradadi,_Tegal" TargetMode="External"/><Relationship Id="rId84" Type="http://schemas.openxmlformats.org/officeDocument/2006/relationships/hyperlink" Target="https://id.wikipedia.org/wiki/Kedokansayang,_Tarub,_Tegal" TargetMode="External"/><Relationship Id="rId138" Type="http://schemas.openxmlformats.org/officeDocument/2006/relationships/hyperlink" Target="https://id.wikipedia.org/wiki/Bersole,_Adiwerna,_Tegal" TargetMode="External"/><Relationship Id="rId159" Type="http://schemas.openxmlformats.org/officeDocument/2006/relationships/hyperlink" Target="https://id.wikipedia.org/wiki/Bulakpacing,_Dukuhwaru,_Tegal" TargetMode="External"/><Relationship Id="rId324" Type="http://schemas.openxmlformats.org/officeDocument/2006/relationships/hyperlink" Target="https://id.wikipedia.org/wiki/Kajenengan,_Bojong,_Tegal" TargetMode="External"/><Relationship Id="rId170" Type="http://schemas.openxmlformats.org/officeDocument/2006/relationships/hyperlink" Target="https://id.wikipedia.org/wiki/Slawi_Kulon,_Slawi,_Tegal" TargetMode="External"/><Relationship Id="rId191" Type="http://schemas.openxmlformats.org/officeDocument/2006/relationships/hyperlink" Target="https://id.wikipedia.org/wiki/Grobog_Wetan,_Pangkah,_Tegal" TargetMode="External"/><Relationship Id="rId205" Type="http://schemas.openxmlformats.org/officeDocument/2006/relationships/hyperlink" Target="https://id.wikipedia.org/wiki/Karanganyar,_Kedungbanteng,_Tegal" TargetMode="External"/><Relationship Id="rId226" Type="http://schemas.openxmlformats.org/officeDocument/2006/relationships/hyperlink" Target="https://id.wikipedia.org/wiki/Padasari,_Jatinegara,_Tegal" TargetMode="External"/><Relationship Id="rId247" Type="http://schemas.openxmlformats.org/officeDocument/2006/relationships/hyperlink" Target="https://id.wikipedia.org/wiki/Yamansari,_Lebaksiu,_Tegal" TargetMode="External"/><Relationship Id="rId107" Type="http://schemas.openxmlformats.org/officeDocument/2006/relationships/hyperlink" Target="https://id.wikipedia.org/wiki/Langgen,_Talang,_Tegal" TargetMode="External"/><Relationship Id="rId268" Type="http://schemas.openxmlformats.org/officeDocument/2006/relationships/hyperlink" Target="https://id.wikipedia.org/w/index.php?title=Wringin_Jenggot,_Balapulang,_Tegal&amp;action=edit&amp;redlink=1" TargetMode="External"/><Relationship Id="rId289" Type="http://schemas.openxmlformats.org/officeDocument/2006/relationships/hyperlink" Target="https://id.wikipedia.org/wiki/Kalisalak,_Margasari,_Tegal" TargetMode="External"/><Relationship Id="rId11" Type="http://schemas.openxmlformats.org/officeDocument/2006/relationships/hyperlink" Target="https://id.wikipedia.org/wiki/Kabupaten_Brebes" TargetMode="External"/><Relationship Id="rId32" Type="http://schemas.openxmlformats.org/officeDocument/2006/relationships/hyperlink" Target="https://id.wikipedia.org/wiki/Bongkok,_Kramat,_Tegal" TargetMode="External"/><Relationship Id="rId53" Type="http://schemas.openxmlformats.org/officeDocument/2006/relationships/hyperlink" Target="https://id.wikipedia.org/wiki/Demangharja,_Warureja,_Tegal" TargetMode="External"/><Relationship Id="rId74" Type="http://schemas.openxmlformats.org/officeDocument/2006/relationships/hyperlink" Target="https://id.wikipedia.org/wiki/Suradadi,_Suradadi,_Tegal" TargetMode="External"/><Relationship Id="rId128" Type="http://schemas.openxmlformats.org/officeDocument/2006/relationships/hyperlink" Target="https://id.wikipedia.org/w/index.php?title=Pekauman_Kulon,_Dukuhturi,_Tegal&amp;action=edit&amp;redlink=1" TargetMode="External"/><Relationship Id="rId149" Type="http://schemas.openxmlformats.org/officeDocument/2006/relationships/hyperlink" Target="https://id.wikipedia.org/wiki/Pedeslohor,_Adiwerna,_Tegal" TargetMode="External"/><Relationship Id="rId314" Type="http://schemas.openxmlformats.org/officeDocument/2006/relationships/hyperlink" Target="https://id.wikipedia.org/wiki/Sumbaga,_Bumijawa,_Tegal" TargetMode="External"/><Relationship Id="rId335" Type="http://schemas.openxmlformats.org/officeDocument/2006/relationships/footer" Target="footer1.xml"/><Relationship Id="rId5" Type="http://schemas.openxmlformats.org/officeDocument/2006/relationships/settings" Target="settings.xml"/><Relationship Id="rId95" Type="http://schemas.openxmlformats.org/officeDocument/2006/relationships/hyperlink" Target="https://id.wikipedia.org/wiki/Tarub,_Tarub,_Tegal" TargetMode="External"/><Relationship Id="rId160" Type="http://schemas.openxmlformats.org/officeDocument/2006/relationships/hyperlink" Target="https://id.wikipedia.org/wiki/Dukuhwaru,_Dukuhwaru,_Tegal" TargetMode="External"/><Relationship Id="rId181" Type="http://schemas.openxmlformats.org/officeDocument/2006/relationships/hyperlink" Target="https://id.wikipedia.org/wiki/Bedug,_Pangkah,_Tegal" TargetMode="External"/><Relationship Id="rId216" Type="http://schemas.openxmlformats.org/officeDocument/2006/relationships/hyperlink" Target="https://id.wikipedia.org/wiki/Capar,_Jatinegara,_Tegal" TargetMode="External"/><Relationship Id="rId237" Type="http://schemas.openxmlformats.org/officeDocument/2006/relationships/hyperlink" Target="https://id.wikipedia.org/wiki/Kajen,_Lebaksiu,_Tegal" TargetMode="External"/><Relationship Id="rId258" Type="http://schemas.openxmlformats.org/officeDocument/2006/relationships/hyperlink" Target="https://id.wikipedia.org/wiki/Danawarih,_Balapulang,_Tegal" TargetMode="External"/><Relationship Id="rId279" Type="http://schemas.openxmlformats.org/officeDocument/2006/relationships/hyperlink" Target="https://id.wikipedia.org/wiki/Semboja,_Pagerbarang,_Tegal" TargetMode="External"/><Relationship Id="rId22" Type="http://schemas.openxmlformats.org/officeDocument/2006/relationships/hyperlink" Target="https://id.wikipedia.org/wiki/Tegal" TargetMode="External"/><Relationship Id="rId43" Type="http://schemas.openxmlformats.org/officeDocument/2006/relationships/hyperlink" Target="https://id.wikipedia.org/wiki/Mejasem_Barat,_Kramat,_Tegal" TargetMode="External"/><Relationship Id="rId64" Type="http://schemas.openxmlformats.org/officeDocument/2006/relationships/hyperlink" Target="https://id.wikipedia.org/wiki/Bojongsana,_Suradadi,_Tegal" TargetMode="External"/><Relationship Id="rId118" Type="http://schemas.openxmlformats.org/officeDocument/2006/relationships/hyperlink" Target="https://id.wikipedia.org/w/index.php?title=Debong_Wetan,_Dukuhturi,_Tegal&amp;action=edit&amp;redlink=1" TargetMode="External"/><Relationship Id="rId139" Type="http://schemas.openxmlformats.org/officeDocument/2006/relationships/hyperlink" Target="https://id.wikipedia.org/wiki/Gumalar,_Adiwerna,_Tegal" TargetMode="External"/><Relationship Id="rId290" Type="http://schemas.openxmlformats.org/officeDocument/2006/relationships/hyperlink" Target="https://id.wikipedia.org/wiki/Karangdawa,_Margasari,_Tegal" TargetMode="External"/><Relationship Id="rId304" Type="http://schemas.openxmlformats.org/officeDocument/2006/relationships/hyperlink" Target="https://id.wikipedia.org/wiki/Cintamanik,_Bumijawa,_Tegal" TargetMode="External"/><Relationship Id="rId325" Type="http://schemas.openxmlformats.org/officeDocument/2006/relationships/hyperlink" Target="https://id.wikipedia.org/wiki/Kalijambu,_Bojong,_Tegal" TargetMode="External"/><Relationship Id="rId85" Type="http://schemas.openxmlformats.org/officeDocument/2006/relationships/hyperlink" Target="https://id.wikipedia.org/wiki/Kedungbungkus,_Tarub,_Tegal" TargetMode="External"/><Relationship Id="rId150" Type="http://schemas.openxmlformats.org/officeDocument/2006/relationships/hyperlink" Target="https://id.wikipedia.org/wiki/Penarukan,_Adiwerna,_Tegal" TargetMode="External"/><Relationship Id="rId171" Type="http://schemas.openxmlformats.org/officeDocument/2006/relationships/hyperlink" Target="https://id.wikipedia.org/wiki/Dukuhsalam,_Slawi,_Tegal" TargetMode="External"/><Relationship Id="rId192" Type="http://schemas.openxmlformats.org/officeDocument/2006/relationships/hyperlink" Target="https://id.wikipedia.org/wiki/Jenggawur,_Pangkah,_Tegal" TargetMode="External"/><Relationship Id="rId206" Type="http://schemas.openxmlformats.org/officeDocument/2006/relationships/hyperlink" Target="https://id.wikipedia.org/wiki/Karangmalang,_Kedungbanteng,_Tegal" TargetMode="External"/><Relationship Id="rId227" Type="http://schemas.openxmlformats.org/officeDocument/2006/relationships/hyperlink" Target="https://id.wikipedia.org/wiki/Penyalahan,_Jatinegara,_Tegal" TargetMode="External"/><Relationship Id="rId248" Type="http://schemas.openxmlformats.org/officeDocument/2006/relationships/hyperlink" Target="https://id.wikipedia.org/wiki/Balapulang,_Tegal" TargetMode="External"/><Relationship Id="rId269" Type="http://schemas.openxmlformats.org/officeDocument/2006/relationships/hyperlink" Target="https://id.wikipedia.org/wiki/Pagerbarang,_Tegal" TargetMode="External"/><Relationship Id="rId12" Type="http://schemas.openxmlformats.org/officeDocument/2006/relationships/hyperlink" Target="https://id.wikipedia.org/wiki/Kabupaten_Banyumas" TargetMode="External"/><Relationship Id="rId33" Type="http://schemas.openxmlformats.org/officeDocument/2006/relationships/hyperlink" Target="https://id.wikipedia.org/wiki/Dinuk,_Kramat,_Tegal" TargetMode="External"/><Relationship Id="rId108" Type="http://schemas.openxmlformats.org/officeDocument/2006/relationships/hyperlink" Target="https://id.wikipedia.org/wiki/Pacul,_Talang,_Tegal" TargetMode="External"/><Relationship Id="rId129" Type="http://schemas.openxmlformats.org/officeDocument/2006/relationships/hyperlink" Target="https://id.wikipedia.org/w/index.php?title=Pengabean,_Dukuhturi,_Tegal&amp;action=edit&amp;redlink=1" TargetMode="External"/><Relationship Id="rId280" Type="http://schemas.openxmlformats.org/officeDocument/2006/relationships/hyperlink" Target="https://id.wikipedia.org/wiki/Sido_Mulyo,_Pagerbarang,_Tegal" TargetMode="External"/><Relationship Id="rId315" Type="http://schemas.openxmlformats.org/officeDocument/2006/relationships/hyperlink" Target="https://id.wikipedia.org/wiki/Traju,_Bumijawa,_Tegal" TargetMode="External"/><Relationship Id="rId336" Type="http://schemas.openxmlformats.org/officeDocument/2006/relationships/fontTable" Target="fontTable.xml"/><Relationship Id="rId54" Type="http://schemas.openxmlformats.org/officeDocument/2006/relationships/hyperlink" Target="https://id.wikipedia.org/wiki/Kedungjati,_Warureja,_Tegal" TargetMode="External"/><Relationship Id="rId75" Type="http://schemas.openxmlformats.org/officeDocument/2006/relationships/hyperlink" Target="https://id.wikipedia.org/wiki/Tarub,_Tegal" TargetMode="External"/><Relationship Id="rId96" Type="http://schemas.openxmlformats.org/officeDocument/2006/relationships/hyperlink" Target="https://id.wikipedia.org/wiki/Talang,_Tegal" TargetMode="External"/><Relationship Id="rId140" Type="http://schemas.openxmlformats.org/officeDocument/2006/relationships/hyperlink" Target="https://id.wikipedia.org/wiki/Harjosari_Kidul,_Adiwerna,_Tegal" TargetMode="External"/><Relationship Id="rId161" Type="http://schemas.openxmlformats.org/officeDocument/2006/relationships/hyperlink" Target="https://id.wikipedia.org/wiki/Gumayun,_Dukuhwaru,_Tegal" TargetMode="External"/><Relationship Id="rId182" Type="http://schemas.openxmlformats.org/officeDocument/2006/relationships/hyperlink" Target="https://id.wikipedia.org/wiki/Bogares_Kidul,_Pangkah,_Tegal" TargetMode="External"/><Relationship Id="rId217" Type="http://schemas.openxmlformats.org/officeDocument/2006/relationships/hyperlink" Target="https://id.wikipedia.org/wiki/Cerih,_Jatinegara,_Tegal" TargetMode="External"/><Relationship Id="rId6" Type="http://schemas.openxmlformats.org/officeDocument/2006/relationships/webSettings" Target="webSettings.xml"/><Relationship Id="rId238" Type="http://schemas.openxmlformats.org/officeDocument/2006/relationships/hyperlink" Target="https://id.wikipedia.org/wiki/Kambangan,_Lebaksiu,_Tegal" TargetMode="External"/><Relationship Id="rId259" Type="http://schemas.openxmlformats.org/officeDocument/2006/relationships/hyperlink" Target="https://id.wikipedia.org/wiki/Harjawinangun,_Balapulang,_Tegal" TargetMode="External"/><Relationship Id="rId23" Type="http://schemas.openxmlformats.org/officeDocument/2006/relationships/hyperlink" Target="https://id.wikipedia.org/w/index.php?title=Peraturan_Pemerintah_Nomor_2_Tahun_1984&amp;action=edit&amp;redlink=1" TargetMode="External"/><Relationship Id="rId119" Type="http://schemas.openxmlformats.org/officeDocument/2006/relationships/hyperlink" Target="https://id.wikipedia.org/w/index.php?title=Dukuhturi,_Dukuhturi,_Tegal&amp;action=edit&amp;redlink=1" TargetMode="External"/><Relationship Id="rId270" Type="http://schemas.openxmlformats.org/officeDocument/2006/relationships/hyperlink" Target="https://id.wikipedia.org/wiki/Jatiwangi,_Pagerbarang,_Tegal" TargetMode="External"/><Relationship Id="rId291" Type="http://schemas.openxmlformats.org/officeDocument/2006/relationships/hyperlink" Target="https://id.wikipedia.org/wiki/Marga_Ayu,_Margasari,_Tegal" TargetMode="External"/><Relationship Id="rId305" Type="http://schemas.openxmlformats.org/officeDocument/2006/relationships/hyperlink" Target="https://id.wikipedia.org/wiki/Dukuh_Benda,_Bumijawa,_Tegal" TargetMode="External"/><Relationship Id="rId326" Type="http://schemas.openxmlformats.org/officeDocument/2006/relationships/hyperlink" Target="https://id.wikipedia.org/wiki/Karangmulyo,_Bojong,_Tegal" TargetMode="External"/><Relationship Id="rId44" Type="http://schemas.openxmlformats.org/officeDocument/2006/relationships/hyperlink" Target="https://id.wikipedia.org/wiki/Mejasem_Timur,_Kramat,_Tegal" TargetMode="External"/><Relationship Id="rId65" Type="http://schemas.openxmlformats.org/officeDocument/2006/relationships/hyperlink" Target="https://id.wikipedia.org/wiki/Gembongdadi,_Suradadi,_Tegal" TargetMode="External"/><Relationship Id="rId86" Type="http://schemas.openxmlformats.org/officeDocument/2006/relationships/hyperlink" Target="https://id.wikipedia.org/wiki/Kemanggungan,_Tarub,_Tegal" TargetMode="External"/><Relationship Id="rId130" Type="http://schemas.openxmlformats.org/officeDocument/2006/relationships/hyperlink" Target="https://id.wikipedia.org/w/index.php?title=Pengarasan,_Dukuhturi,_Tegal&amp;action=edit&amp;redlink=1" TargetMode="External"/><Relationship Id="rId151" Type="http://schemas.openxmlformats.org/officeDocument/2006/relationships/hyperlink" Target="https://id.wikipedia.org/wiki/Pesarean,_Adiwerna,_Tegal" TargetMode="External"/><Relationship Id="rId172" Type="http://schemas.openxmlformats.org/officeDocument/2006/relationships/hyperlink" Target="https://id.wikipedia.org/wiki/Kalisapu,_Slawi,_Tegal" TargetMode="External"/><Relationship Id="rId193" Type="http://schemas.openxmlformats.org/officeDocument/2006/relationships/hyperlink" Target="https://id.wikipedia.org/wiki/Kalikangkung,_Pangkah,_Tegal" TargetMode="External"/><Relationship Id="rId207" Type="http://schemas.openxmlformats.org/officeDocument/2006/relationships/hyperlink" Target="https://id.wikipedia.org/wiki/Kebandingan,_Kedungbanteng,_Tegal" TargetMode="External"/><Relationship Id="rId228" Type="http://schemas.openxmlformats.org/officeDocument/2006/relationships/hyperlink" Target="https://id.wikipedia.org/wiki/Setail,_Jatinegara,_Tegal" TargetMode="External"/><Relationship Id="rId249" Type="http://schemas.openxmlformats.org/officeDocument/2006/relationships/hyperlink" Target="https://id.wikipedia.org/wiki/Balapulang_Kulon,_Balapulang,_Tegal" TargetMode="External"/><Relationship Id="rId13" Type="http://schemas.openxmlformats.org/officeDocument/2006/relationships/hyperlink" Target="https://id.wikipedia.org/wiki/Kabupaten_Pemalang" TargetMode="External"/><Relationship Id="rId109" Type="http://schemas.openxmlformats.org/officeDocument/2006/relationships/hyperlink" Target="https://id.wikipedia.org/wiki/Pasangan,_Talang,_Tegal" TargetMode="External"/><Relationship Id="rId260" Type="http://schemas.openxmlformats.org/officeDocument/2006/relationships/hyperlink" Target="https://id.wikipedia.org/wiki/Kalibakung,_Balapulang,_Tegal" TargetMode="External"/><Relationship Id="rId281" Type="http://schemas.openxmlformats.org/officeDocument/2006/relationships/hyperlink" Target="https://id.wikipedia.org/wiki/Srengseng,_Pagerbarang,_Tegal" TargetMode="External"/><Relationship Id="rId316" Type="http://schemas.openxmlformats.org/officeDocument/2006/relationships/hyperlink" Target="https://id.wikipedia.org/wiki/Bojong,_Tegal" TargetMode="External"/><Relationship Id="rId337" Type="http://schemas.openxmlformats.org/officeDocument/2006/relationships/theme" Target="theme/theme1.xml"/><Relationship Id="rId34" Type="http://schemas.openxmlformats.org/officeDocument/2006/relationships/hyperlink" Target="https://id.wikipedia.org/wiki/Jatilawang,_Kramat,_Tegal" TargetMode="External"/><Relationship Id="rId55" Type="http://schemas.openxmlformats.org/officeDocument/2006/relationships/hyperlink" Target="https://id.wikipedia.org/wiki/Kedungkelor,_Warureja,_Tegal" TargetMode="External"/><Relationship Id="rId76" Type="http://schemas.openxmlformats.org/officeDocument/2006/relationships/hyperlink" Target="https://id.wikipedia.org/wiki/Brekat,_Tarub,_Tegal" TargetMode="External"/><Relationship Id="rId97" Type="http://schemas.openxmlformats.org/officeDocument/2006/relationships/hyperlink" Target="https://id.wikipedia.org/wiki/Bengle,_Talang,_Tegal" TargetMode="External"/><Relationship Id="rId120" Type="http://schemas.openxmlformats.org/officeDocument/2006/relationships/hyperlink" Target="https://id.wikipedia.org/w/index.php?title=Grogol,_Dukuhturi,_Tegal&amp;action=edit&amp;redlink=1" TargetMode="External"/><Relationship Id="rId141" Type="http://schemas.openxmlformats.org/officeDocument/2006/relationships/hyperlink" Target="https://id.wikipedia.org/wiki/Harjosari_Lor,_Adiwerna,_Tegal" TargetMode="External"/><Relationship Id="rId7" Type="http://schemas.openxmlformats.org/officeDocument/2006/relationships/footnotes" Target="footnotes.xml"/><Relationship Id="rId162" Type="http://schemas.openxmlformats.org/officeDocument/2006/relationships/hyperlink" Target="https://id.wikipedia.org/wiki/Kabunan,_Dukuhwaru,_Tegal" TargetMode="External"/><Relationship Id="rId183" Type="http://schemas.openxmlformats.org/officeDocument/2006/relationships/hyperlink" Target="https://id.wikipedia.org/wiki/Bogares_Lor,_Pangkah,_Tegal" TargetMode="External"/><Relationship Id="rId218" Type="http://schemas.openxmlformats.org/officeDocument/2006/relationships/hyperlink" Target="https://id.wikipedia.org/wiki/Dukuhbangsa,_Jatinegara,_Tegal" TargetMode="External"/><Relationship Id="rId239" Type="http://schemas.openxmlformats.org/officeDocument/2006/relationships/hyperlink" Target="https://id.wikipedia.org/wiki/Kesuben,_Lebaksiu,_Tegal" TargetMode="External"/><Relationship Id="rId250" Type="http://schemas.openxmlformats.org/officeDocument/2006/relationships/hyperlink" Target="https://id.wikipedia.org/wiki/Balapulang_Wetan,_Balapulang,_Tegal" TargetMode="External"/><Relationship Id="rId271" Type="http://schemas.openxmlformats.org/officeDocument/2006/relationships/hyperlink" Target="https://id.wikipedia.org/wiki/Karanganyar,_Pagerbarang,_Tegal" TargetMode="External"/><Relationship Id="rId292" Type="http://schemas.openxmlformats.org/officeDocument/2006/relationships/hyperlink" Target="https://id.wikipedia.org/wiki/Margasari,_Margasari,_Tegal" TargetMode="External"/><Relationship Id="rId306" Type="http://schemas.openxmlformats.org/officeDocument/2006/relationships/hyperlink" Target="https://id.wikipedia.org/wiki/Guci,_Bumijawa,_Tegal" TargetMode="External"/><Relationship Id="rId24" Type="http://schemas.openxmlformats.org/officeDocument/2006/relationships/hyperlink" Target="https://id.wikipedia.org/wiki/Kota_Tegal" TargetMode="External"/><Relationship Id="rId45" Type="http://schemas.openxmlformats.org/officeDocument/2006/relationships/hyperlink" Target="https://id.wikipedia.org/wiki/Munjungagung,_Kramat,_Tegal" TargetMode="External"/><Relationship Id="rId66" Type="http://schemas.openxmlformats.org/officeDocument/2006/relationships/hyperlink" Target="https://id.wikipedia.org/wiki/Harjasari,_Suradadi,_Tegal" TargetMode="External"/><Relationship Id="rId87" Type="http://schemas.openxmlformats.org/officeDocument/2006/relationships/hyperlink" Target="https://id.wikipedia.org/wiki/Kesadikan,_Tarub,_Tegal" TargetMode="External"/><Relationship Id="rId110" Type="http://schemas.openxmlformats.org/officeDocument/2006/relationships/hyperlink" Target="https://id.wikipedia.org/wiki/Pegirikan,_Talang,_Tegal" TargetMode="External"/><Relationship Id="rId131" Type="http://schemas.openxmlformats.org/officeDocument/2006/relationships/hyperlink" Target="https://id.wikipedia.org/w/index.php?title=Pepedan,_Dukuhturi,_Tegal&amp;action=edit&amp;redlink=1" TargetMode="External"/><Relationship Id="rId327" Type="http://schemas.openxmlformats.org/officeDocument/2006/relationships/hyperlink" Target="https://id.wikipedia.org/wiki/Kedawung,_Bojong,_Tegal" TargetMode="External"/><Relationship Id="rId152" Type="http://schemas.openxmlformats.org/officeDocument/2006/relationships/hyperlink" Target="https://id.wikipedia.org/wiki/Tembok_Banjaran,_Adiwerna,_Tegal" TargetMode="External"/><Relationship Id="rId173" Type="http://schemas.openxmlformats.org/officeDocument/2006/relationships/hyperlink" Target="https://id.wikipedia.org/wiki/Trayeman,_Slawi,_Tegal" TargetMode="External"/><Relationship Id="rId194" Type="http://schemas.openxmlformats.org/officeDocument/2006/relationships/hyperlink" Target="https://id.wikipedia.org/wiki/Kendalserut,_Pangkah,_Tegal" TargetMode="External"/><Relationship Id="rId208" Type="http://schemas.openxmlformats.org/officeDocument/2006/relationships/hyperlink" Target="https://id.wikipedia.org/wiki/Kedungbanteng,_Kedungbanteng,_Tegal" TargetMode="External"/><Relationship Id="rId229" Type="http://schemas.openxmlformats.org/officeDocument/2006/relationships/hyperlink" Target="https://id.wikipedia.org/wiki/Sumbarang,_Jatinegara,_Tegal" TargetMode="External"/><Relationship Id="rId240" Type="http://schemas.openxmlformats.org/officeDocument/2006/relationships/hyperlink" Target="https://id.wikipedia.org/wiki/Lebakgowah,_Lebaksiu,_Tegal" TargetMode="External"/><Relationship Id="rId261" Type="http://schemas.openxmlformats.org/officeDocument/2006/relationships/hyperlink" Target="https://id.wikipedia.org/wiki/Kaliwungu,_Balapulang,_Tegal" TargetMode="External"/><Relationship Id="rId14" Type="http://schemas.openxmlformats.org/officeDocument/2006/relationships/hyperlink" Target="https://id.wikipedia.org/wiki/Kabupaten_Purbalingga" TargetMode="External"/><Relationship Id="rId35" Type="http://schemas.openxmlformats.org/officeDocument/2006/relationships/hyperlink" Target="https://id.wikipedia.org/wiki/Kemantran,_Kramat,_Tegal" TargetMode="External"/><Relationship Id="rId56" Type="http://schemas.openxmlformats.org/officeDocument/2006/relationships/hyperlink" Target="https://id.wikipedia.org/wiki/Kendayakan,_Warureja,_Tegal" TargetMode="External"/><Relationship Id="rId77" Type="http://schemas.openxmlformats.org/officeDocument/2006/relationships/hyperlink" Target="https://id.wikipedia.org/wiki/Bulakwaru,_Tarub,_Tegal" TargetMode="External"/><Relationship Id="rId100" Type="http://schemas.openxmlformats.org/officeDocument/2006/relationships/hyperlink" Target="https://id.wikipedia.org/wiki/Dukuhmalang,_Talang,_Tegal" TargetMode="External"/><Relationship Id="rId282" Type="http://schemas.openxmlformats.org/officeDocument/2006/relationships/hyperlink" Target="https://id.wikipedia.org/wiki/Surokidul,_Pagerbarang,_Tegal" TargetMode="External"/><Relationship Id="rId317" Type="http://schemas.openxmlformats.org/officeDocument/2006/relationships/hyperlink" Target="https://id.wikipedia.org/wiki/Batunyana,_Bojong,_Tegal" TargetMode="External"/><Relationship Id="rId8" Type="http://schemas.openxmlformats.org/officeDocument/2006/relationships/endnotes" Target="endnotes.xml"/><Relationship Id="rId98" Type="http://schemas.openxmlformats.org/officeDocument/2006/relationships/hyperlink" Target="https://id.wikipedia.org/wiki/Cangkring,_Talang,_Tegal" TargetMode="External"/><Relationship Id="rId121" Type="http://schemas.openxmlformats.org/officeDocument/2006/relationships/hyperlink" Target="https://id.wikipedia.org/wiki/Kademangaran,_Dukuhturi,_Tegal" TargetMode="External"/><Relationship Id="rId142" Type="http://schemas.openxmlformats.org/officeDocument/2006/relationships/hyperlink" Target="https://id.wikipedia.org/wiki/Kaliwadas,_Adiwerna,_Tegal" TargetMode="External"/><Relationship Id="rId163" Type="http://schemas.openxmlformats.org/officeDocument/2006/relationships/hyperlink" Target="https://id.wikipedia.org/wiki/Kalisoka,_Dukuhwaru,_Tegal" TargetMode="External"/><Relationship Id="rId184" Type="http://schemas.openxmlformats.org/officeDocument/2006/relationships/hyperlink" Target="https://id.wikipedia.org/wiki/Curug,_Pangkah,_Tegal" TargetMode="External"/><Relationship Id="rId219" Type="http://schemas.openxmlformats.org/officeDocument/2006/relationships/hyperlink" Target="https://id.wikipedia.org/wiki/Gantungan,_Jatinegara,_Tegal" TargetMode="External"/><Relationship Id="rId3" Type="http://schemas.openxmlformats.org/officeDocument/2006/relationships/styles" Target="styles.xml"/><Relationship Id="rId214" Type="http://schemas.openxmlformats.org/officeDocument/2006/relationships/hyperlink" Target="https://id.wikipedia.org/wiki/Jatinegara,_Tegal" TargetMode="External"/><Relationship Id="rId230" Type="http://schemas.openxmlformats.org/officeDocument/2006/relationships/hyperlink" Target="https://id.wikipedia.org/wiki/Tamansari,_Jatinegara,_Tegal" TargetMode="External"/><Relationship Id="rId235" Type="http://schemas.openxmlformats.org/officeDocument/2006/relationships/hyperlink" Target="https://id.wikipedia.org/wiki/Dukuhlo,_Lebaksiu,_Tegal" TargetMode="External"/><Relationship Id="rId251" Type="http://schemas.openxmlformats.org/officeDocument/2006/relationships/hyperlink" Target="https://id.wikipedia.org/wiki/Banjaranyar,_Balapulang,_Tegal" TargetMode="External"/><Relationship Id="rId256" Type="http://schemas.openxmlformats.org/officeDocument/2006/relationships/hyperlink" Target="https://id.wikipedia.org/wiki/Cilongok,_Balapulang,_Tegal" TargetMode="External"/><Relationship Id="rId277" Type="http://schemas.openxmlformats.org/officeDocument/2006/relationships/hyperlink" Target="https://id.wikipedia.org/wiki/Rajegwesi,_Pagerbarang,_Tegal" TargetMode="External"/><Relationship Id="rId298" Type="http://schemas.openxmlformats.org/officeDocument/2006/relationships/hyperlink" Target="https://id.wikipedia.org/wiki/Batumirah,_Bumijawa,_Tegal" TargetMode="External"/><Relationship Id="rId25" Type="http://schemas.openxmlformats.org/officeDocument/2006/relationships/hyperlink" Target="https://id.wikipedia.org/wiki/Slawi,_Tegal" TargetMode="External"/><Relationship Id="rId46" Type="http://schemas.openxmlformats.org/officeDocument/2006/relationships/hyperlink" Target="https://id.wikipedia.org/wiki/Padaharja,_Kramat,_Tegal" TargetMode="External"/><Relationship Id="rId67" Type="http://schemas.openxmlformats.org/officeDocument/2006/relationships/hyperlink" Target="https://id.wikipedia.org/wiki/Jatibogor,_Suradadi,_Tegal" TargetMode="External"/><Relationship Id="rId116" Type="http://schemas.openxmlformats.org/officeDocument/2006/relationships/hyperlink" Target="https://id.wikipedia.org/wiki/Dukuhturi,_Tegal" TargetMode="External"/><Relationship Id="rId137" Type="http://schemas.openxmlformats.org/officeDocument/2006/relationships/hyperlink" Target="https://id.wikipedia.org/wiki/Adiwerna,_Adiwerna,_Tegal" TargetMode="External"/><Relationship Id="rId158" Type="http://schemas.openxmlformats.org/officeDocument/2006/relationships/hyperlink" Target="https://id.wikipedia.org/wiki/Blubuk,_Dukuhwaru,_Tegal" TargetMode="External"/><Relationship Id="rId272" Type="http://schemas.openxmlformats.org/officeDocument/2006/relationships/hyperlink" Target="https://id.wikipedia.org/wiki/Kedungsugih,_Pagerbarang,_Tegal" TargetMode="External"/><Relationship Id="rId293" Type="http://schemas.openxmlformats.org/officeDocument/2006/relationships/hyperlink" Target="https://id.wikipedia.org/wiki/Pakulaut,_Margasari,_Tegal" TargetMode="External"/><Relationship Id="rId302" Type="http://schemas.openxmlformats.org/officeDocument/2006/relationships/hyperlink" Target="https://id.wikipedia.org/wiki/Cawitali,_Bumijawa,_Tegal" TargetMode="External"/><Relationship Id="rId307" Type="http://schemas.openxmlformats.org/officeDocument/2006/relationships/hyperlink" Target="https://id.wikipedia.org/wiki/Gunung_Agung,_Bumijawa,_Tegal" TargetMode="External"/><Relationship Id="rId323" Type="http://schemas.openxmlformats.org/officeDocument/2006/relationships/hyperlink" Target="https://id.wikipedia.org/wiki/Gunungjati,_Bojong,_Tegal" TargetMode="External"/><Relationship Id="rId328" Type="http://schemas.openxmlformats.org/officeDocument/2006/relationships/hyperlink" Target="https://id.wikipedia.org/wiki/Lengkong,_Bojong,_Tegal" TargetMode="External"/><Relationship Id="rId20" Type="http://schemas.openxmlformats.org/officeDocument/2006/relationships/hyperlink" Target="https://id.wikipedia.org/wiki/Desa" TargetMode="External"/><Relationship Id="rId41" Type="http://schemas.openxmlformats.org/officeDocument/2006/relationships/hyperlink" Target="https://id.wikipedia.org/wiki/Kramat,_Kramat,_Tegal" TargetMode="External"/><Relationship Id="rId62" Type="http://schemas.openxmlformats.org/officeDocument/2006/relationships/hyperlink" Target="https://id.wikipedia.org/wiki/Warureja,_Warureja,_Tegal" TargetMode="External"/><Relationship Id="rId83" Type="http://schemas.openxmlformats.org/officeDocument/2006/relationships/hyperlink" Target="https://id.wikipedia.org/wiki/Karangmangu,_Tarub,_Tegal" TargetMode="External"/><Relationship Id="rId88" Type="http://schemas.openxmlformats.org/officeDocument/2006/relationships/hyperlink" Target="https://id.wikipedia.org/wiki/Kesamiran,_Tarub,_Tegal" TargetMode="External"/><Relationship Id="rId111" Type="http://schemas.openxmlformats.org/officeDocument/2006/relationships/hyperlink" Target="https://id.wikipedia.org/wiki/Pekiringan,_Talang,_Tegal" TargetMode="External"/><Relationship Id="rId132" Type="http://schemas.openxmlformats.org/officeDocument/2006/relationships/hyperlink" Target="https://id.wikipedia.org/wiki/Sidakaton,_Dukuhturi,_Tegal" TargetMode="External"/><Relationship Id="rId153" Type="http://schemas.openxmlformats.org/officeDocument/2006/relationships/hyperlink" Target="https://id.wikipedia.org/wiki/Tembok_Kidul,_Adiwerna,_Tegal" TargetMode="External"/><Relationship Id="rId174" Type="http://schemas.openxmlformats.org/officeDocument/2006/relationships/hyperlink" Target="https://id.wikipedia.org/wiki/Kudaile,_Slawi,_Tegal" TargetMode="External"/><Relationship Id="rId179" Type="http://schemas.openxmlformats.org/officeDocument/2006/relationships/hyperlink" Target="https://id.wikipedia.org/wiki/Pangkah,_Tegal" TargetMode="External"/><Relationship Id="rId195" Type="http://schemas.openxmlformats.org/officeDocument/2006/relationships/hyperlink" Target="https://id.wikipedia.org/wiki/Paketiban,_Pangkah,_Tegal" TargetMode="External"/><Relationship Id="rId209" Type="http://schemas.openxmlformats.org/officeDocument/2006/relationships/hyperlink" Target="https://id.wikipedia.org/wiki/Margamulya,_Kedungbanteng,_Tegal" TargetMode="External"/><Relationship Id="rId190" Type="http://schemas.openxmlformats.org/officeDocument/2006/relationships/hyperlink" Target="https://id.wikipedia.org/wiki/Grobog_Kulon,_Pangkah,_Tegal" TargetMode="External"/><Relationship Id="rId204" Type="http://schemas.openxmlformats.org/officeDocument/2006/relationships/hyperlink" Target="https://id.wikipedia.org/wiki/Dukuhjati_Wetan,_Kedungbanteng,_Tegal" TargetMode="External"/><Relationship Id="rId220" Type="http://schemas.openxmlformats.org/officeDocument/2006/relationships/hyperlink" Target="https://id.wikipedia.org/wiki/Jatinegara,_Jatinegara,_Tegal" TargetMode="External"/><Relationship Id="rId225" Type="http://schemas.openxmlformats.org/officeDocument/2006/relationships/hyperlink" Target="https://id.wikipedia.org/wiki/Mokaha,_Jatinegara,_Tegal" TargetMode="External"/><Relationship Id="rId241" Type="http://schemas.openxmlformats.org/officeDocument/2006/relationships/hyperlink" Target="https://id.wikipedia.org/wiki/Lebaksiu_Lor,_Lebaksiu,_Tegal" TargetMode="External"/><Relationship Id="rId246" Type="http://schemas.openxmlformats.org/officeDocument/2006/relationships/hyperlink" Target="https://id.wikipedia.org/wiki/Timbangreja,_Lebaksiu,_Tegal" TargetMode="External"/><Relationship Id="rId267" Type="http://schemas.openxmlformats.org/officeDocument/2006/relationships/hyperlink" Target="https://id.wikipedia.org/wiki/Tembongwah,_Balapulang,_Tegal" TargetMode="External"/><Relationship Id="rId288" Type="http://schemas.openxmlformats.org/officeDocument/2006/relationships/hyperlink" Target="https://id.wikipedia.org/wiki/Kaligayam,_Margasari,_Tegal" TargetMode="External"/><Relationship Id="rId15" Type="http://schemas.openxmlformats.org/officeDocument/2006/relationships/hyperlink" Target="https://id.wikipedia.org/wiki/Gunung_Slamet" TargetMode="External"/><Relationship Id="rId36" Type="http://schemas.openxmlformats.org/officeDocument/2006/relationships/hyperlink" Target="https://id.wikipedia.org/wiki/Kemuning,_Kramat,_Tegal" TargetMode="External"/><Relationship Id="rId57" Type="http://schemas.openxmlformats.org/officeDocument/2006/relationships/hyperlink" Target="https://id.wikipedia.org/wiki/Kreman,_Warureja,_Tegal" TargetMode="External"/><Relationship Id="rId106" Type="http://schemas.openxmlformats.org/officeDocument/2006/relationships/hyperlink" Target="https://id.wikipedia.org/wiki/Kebasen,_Talang,_Tegal" TargetMode="External"/><Relationship Id="rId127" Type="http://schemas.openxmlformats.org/officeDocument/2006/relationships/hyperlink" Target="https://id.wikipedia.org/w/index.php?title=Pagongan,_Dukuhturi,_Tegal&amp;action=edit&amp;redlink=1" TargetMode="External"/><Relationship Id="rId262" Type="http://schemas.openxmlformats.org/officeDocument/2006/relationships/hyperlink" Target="https://id.wikipedia.org/wiki/Karangjambu,_Balapulang,_Tegal" TargetMode="External"/><Relationship Id="rId283" Type="http://schemas.openxmlformats.org/officeDocument/2006/relationships/hyperlink" Target="https://id.wikipedia.org/wiki/Margasari,_Tegal" TargetMode="External"/><Relationship Id="rId313" Type="http://schemas.openxmlformats.org/officeDocument/2006/relationships/hyperlink" Target="https://id.wikipedia.org/wiki/Sokatengah,_Bumijawa,_Tegal" TargetMode="External"/><Relationship Id="rId318" Type="http://schemas.openxmlformats.org/officeDocument/2006/relationships/hyperlink" Target="https://id.wikipedia.org/wiki/Bojong,_Bojong,_Tegal" TargetMode="External"/><Relationship Id="rId10" Type="http://schemas.openxmlformats.org/officeDocument/2006/relationships/image" Target="media/image1.png"/><Relationship Id="rId31" Type="http://schemas.openxmlformats.org/officeDocument/2006/relationships/hyperlink" Target="https://id.wikipedia.org/wiki/Bangungalih,_Kramat,_Tegal" TargetMode="External"/><Relationship Id="rId52" Type="http://schemas.openxmlformats.org/officeDocument/2006/relationships/hyperlink" Target="https://id.wikipedia.org/wiki/Banjarturi,_Warureja,_Tegal" TargetMode="External"/><Relationship Id="rId73" Type="http://schemas.openxmlformats.org/officeDocument/2006/relationships/hyperlink" Target="https://id.wikipedia.org/wiki/Sidaharja,_Suradadi,_Tegal" TargetMode="External"/><Relationship Id="rId78" Type="http://schemas.openxmlformats.org/officeDocument/2006/relationships/hyperlink" Target="https://id.wikipedia.org/wiki/Bumiharja,_Tarub,_Tegal" TargetMode="External"/><Relationship Id="rId94" Type="http://schemas.openxmlformats.org/officeDocument/2006/relationships/hyperlink" Target="https://id.wikipedia.org/wiki/Setu,_Tarub,_Tegal" TargetMode="External"/><Relationship Id="rId99" Type="http://schemas.openxmlformats.org/officeDocument/2006/relationships/hyperlink" Target="https://id.wikipedia.org/wiki/Dawuhan,_Talang,_Tegal" TargetMode="External"/><Relationship Id="rId101" Type="http://schemas.openxmlformats.org/officeDocument/2006/relationships/hyperlink" Target="https://id.wikipedia.org/wiki/Gembong_Kulon,_Talang,_Tegal" TargetMode="External"/><Relationship Id="rId122" Type="http://schemas.openxmlformats.org/officeDocument/2006/relationships/hyperlink" Target="https://id.wikipedia.org/w/index.php?title=Karanganyar,_Dukuhturi,_Tegal&amp;action=edit&amp;redlink=1" TargetMode="External"/><Relationship Id="rId143" Type="http://schemas.openxmlformats.org/officeDocument/2006/relationships/hyperlink" Target="https://id.wikipedia.org/wiki/Kedungsukun,_Adiwerna,_Tegal" TargetMode="External"/><Relationship Id="rId148" Type="http://schemas.openxmlformats.org/officeDocument/2006/relationships/hyperlink" Target="https://id.wikipedia.org/wiki/Pecangakan,_Adiwerna,_Tegal" TargetMode="External"/><Relationship Id="rId164" Type="http://schemas.openxmlformats.org/officeDocument/2006/relationships/hyperlink" Target="https://id.wikipedia.org/wiki/Pedagangan,_Dukuhwaru,_Tegal" TargetMode="External"/><Relationship Id="rId169" Type="http://schemas.openxmlformats.org/officeDocument/2006/relationships/hyperlink" Target="https://id.wikipedia.org/wiki/Dukuhwringin,_Slawi,_Tegal" TargetMode="External"/><Relationship Id="rId185" Type="http://schemas.openxmlformats.org/officeDocument/2006/relationships/hyperlink" Target="https://id.wikipedia.org/wiki/Depok,_Pangkah,_Tegal" TargetMode="External"/><Relationship Id="rId33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rjanaku.com/2013/01/pengertian-kecerdasan-spiritual-ciri-sq.html" TargetMode="External"/><Relationship Id="rId180" Type="http://schemas.openxmlformats.org/officeDocument/2006/relationships/hyperlink" Target="https://id.wikipedia.org/wiki/Balamoa,_Pangkah,_Tegal" TargetMode="External"/><Relationship Id="rId210" Type="http://schemas.openxmlformats.org/officeDocument/2006/relationships/hyperlink" Target="https://id.wikipedia.org/wiki/Penujah,_Kedungbanteng,_Tegal" TargetMode="External"/><Relationship Id="rId215" Type="http://schemas.openxmlformats.org/officeDocument/2006/relationships/hyperlink" Target="https://id.wikipedia.org/wiki/Argatawang" TargetMode="External"/><Relationship Id="rId236" Type="http://schemas.openxmlformats.org/officeDocument/2006/relationships/hyperlink" Target="https://id.wikipedia.org/wiki/Jatimulya,_Lebaksiu,_Tegal" TargetMode="External"/><Relationship Id="rId257" Type="http://schemas.openxmlformats.org/officeDocument/2006/relationships/hyperlink" Target="https://id.wikipedia.org/wiki/Danareja,_Balapulang,_Tegal" TargetMode="External"/><Relationship Id="rId278" Type="http://schemas.openxmlformats.org/officeDocument/2006/relationships/hyperlink" Target="https://id.wikipedia.org/wiki/Randusari,_Pagerbarang,_Tegal" TargetMode="External"/><Relationship Id="rId26" Type="http://schemas.openxmlformats.org/officeDocument/2006/relationships/hyperlink" Target="https://id.wikipedia.org/wiki/Kode_Pos" TargetMode="External"/><Relationship Id="rId231" Type="http://schemas.openxmlformats.org/officeDocument/2006/relationships/hyperlink" Target="https://id.wikipedia.org/wiki/Wotgalih,_Jatinegara,_Tegal" TargetMode="External"/><Relationship Id="rId252" Type="http://schemas.openxmlformats.org/officeDocument/2006/relationships/hyperlink" Target="https://id.wikipedia.org/wiki/Batuagung,_Balapulang,_Tegal" TargetMode="External"/><Relationship Id="rId273" Type="http://schemas.openxmlformats.org/officeDocument/2006/relationships/hyperlink" Target="https://id.wikipedia.org/wiki/Kertaharja,_Pagerbarang,_Tegal" TargetMode="External"/><Relationship Id="rId294" Type="http://schemas.openxmlformats.org/officeDocument/2006/relationships/hyperlink" Target="https://id.wikipedia.org/wiki/Prupuk_Selatan,_Margasari,_Tegal" TargetMode="External"/><Relationship Id="rId308" Type="http://schemas.openxmlformats.org/officeDocument/2006/relationships/hyperlink" Target="https://id.wikipedia.org/wiki/Jejeg,_Bumijawa,_Tegal" TargetMode="External"/><Relationship Id="rId329" Type="http://schemas.openxmlformats.org/officeDocument/2006/relationships/hyperlink" Target="https://id.wikipedia.org/wiki/Pucang_Luwuk,_Bojong,_Tegal" TargetMode="External"/><Relationship Id="rId47" Type="http://schemas.openxmlformats.org/officeDocument/2006/relationships/hyperlink" Target="https://id.wikipedia.org/wiki/Plumbungan,_Kramat,_Tegal" TargetMode="External"/><Relationship Id="rId68" Type="http://schemas.openxmlformats.org/officeDocument/2006/relationships/hyperlink" Target="https://id.wikipedia.org/wiki/Jatimulya,_Suradadi,_Tegal" TargetMode="External"/><Relationship Id="rId89" Type="http://schemas.openxmlformats.org/officeDocument/2006/relationships/hyperlink" Target="https://id.wikipedia.org/wiki/Lebeteng,_Tarub,_Tegal" TargetMode="External"/><Relationship Id="rId112" Type="http://schemas.openxmlformats.org/officeDocument/2006/relationships/hyperlink" Target="https://id.wikipedia.org/wiki/Pesayangan,_Talang,_Tegal" TargetMode="External"/><Relationship Id="rId133" Type="http://schemas.openxmlformats.org/officeDocument/2006/relationships/hyperlink" Target="https://id.wikipedia.org/wiki/Sidapurna,_Dukuhturi,_Tegal" TargetMode="External"/><Relationship Id="rId154" Type="http://schemas.openxmlformats.org/officeDocument/2006/relationships/hyperlink" Target="https://id.wikipedia.org/wiki/Tembok_Lor,_Adiwerna,_Tegal" TargetMode="External"/><Relationship Id="rId175" Type="http://schemas.openxmlformats.org/officeDocument/2006/relationships/hyperlink" Target="https://id.wikipedia.org/wiki/Kagok,_Slawi,_Tegal" TargetMode="External"/><Relationship Id="rId196" Type="http://schemas.openxmlformats.org/officeDocument/2006/relationships/hyperlink" Target="https://id.wikipedia.org/wiki/Pangkah,_Pangkah,_Tegal" TargetMode="External"/><Relationship Id="rId200" Type="http://schemas.openxmlformats.org/officeDocument/2006/relationships/hyperlink" Target="https://id.wikipedia.org/wiki/Purbayasa,_Pangkah,_Tegal" TargetMode="External"/><Relationship Id="rId16" Type="http://schemas.openxmlformats.org/officeDocument/2006/relationships/hyperlink" Target="https://id.wikipedia.org/wiki/Pemalang" TargetMode="External"/><Relationship Id="rId221" Type="http://schemas.openxmlformats.org/officeDocument/2006/relationships/hyperlink" Target="https://id.wikipedia.org/wiki/Kedungwungu,_Jatinegara,_Tegal" TargetMode="External"/><Relationship Id="rId242" Type="http://schemas.openxmlformats.org/officeDocument/2006/relationships/hyperlink" Target="https://id.wikipedia.org/wiki/Lebaksiu_Kidul,_Lebaksiu,_Tegal" TargetMode="External"/><Relationship Id="rId263" Type="http://schemas.openxmlformats.org/officeDocument/2006/relationships/hyperlink" Target="https://id.wikipedia.org/wiki/Pagerwangi,_Balapulang,_Tegal" TargetMode="External"/><Relationship Id="rId284" Type="http://schemas.openxmlformats.org/officeDocument/2006/relationships/hyperlink" Target="https://id.wikipedia.org/wiki/Danaraja,_Margasari,_Tegal" TargetMode="External"/><Relationship Id="rId319" Type="http://schemas.openxmlformats.org/officeDocument/2006/relationships/hyperlink" Target="https://id.wikipedia.org/wiki/Buniwah,_Bojong,_Tegal" TargetMode="External"/><Relationship Id="rId37" Type="http://schemas.openxmlformats.org/officeDocument/2006/relationships/hyperlink" Target="https://id.wikipedia.org/wiki/Kepunduhan,_Kramat,_Tegal" TargetMode="External"/><Relationship Id="rId58" Type="http://schemas.openxmlformats.org/officeDocument/2006/relationships/hyperlink" Target="https://id.wikipedia.org/wiki/Rangimulya,_Warureja,_Tegal" TargetMode="External"/><Relationship Id="rId79" Type="http://schemas.openxmlformats.org/officeDocument/2006/relationships/hyperlink" Target="https://id.wikipedia.org/wiki/Jatirawa,_Tarub,_Tegal" TargetMode="External"/><Relationship Id="rId102" Type="http://schemas.openxmlformats.org/officeDocument/2006/relationships/hyperlink" Target="https://id.wikipedia.org/wiki/Getaskerep,_Talang,_Tegal" TargetMode="External"/><Relationship Id="rId123" Type="http://schemas.openxmlformats.org/officeDocument/2006/relationships/hyperlink" Target="https://id.wikipedia.org/w/index.php?title=Kepandean,_Dukuhturi,_Tegal&amp;action=edit&amp;redlink=1" TargetMode="External"/><Relationship Id="rId144" Type="http://schemas.openxmlformats.org/officeDocument/2006/relationships/hyperlink" Target="https://id.wikipedia.org/wiki/Lemahduwur,_Adiwerna,_Tegal" TargetMode="External"/><Relationship Id="rId330" Type="http://schemas.openxmlformats.org/officeDocument/2006/relationships/hyperlink" Target="https://id.wikipedia.org/wiki/Rembul,_Bojong,_Tegal" TargetMode="External"/><Relationship Id="rId90" Type="http://schemas.openxmlformats.org/officeDocument/2006/relationships/hyperlink" Target="https://id.wikipedia.org/wiki/Mangunsaren,_Tarub,_Tegal" TargetMode="External"/><Relationship Id="rId165" Type="http://schemas.openxmlformats.org/officeDocument/2006/relationships/hyperlink" Target="https://id.wikipedia.org/wiki/Selapura,_Dukuhwaru,_Tegal" TargetMode="External"/><Relationship Id="rId186" Type="http://schemas.openxmlformats.org/officeDocument/2006/relationships/hyperlink" Target="https://id.wikipedia.org/wiki/Dermasandi,_Pangkah,_Tegal" TargetMode="External"/><Relationship Id="rId211" Type="http://schemas.openxmlformats.org/officeDocument/2006/relationships/hyperlink" Target="https://id.wikipedia.org/wiki/Semedo,_Kedungbanteng,_Tegal" TargetMode="External"/><Relationship Id="rId232" Type="http://schemas.openxmlformats.org/officeDocument/2006/relationships/hyperlink" Target="https://id.wikipedia.org/wiki/Lebaksiu,_Tegal" TargetMode="External"/><Relationship Id="rId253" Type="http://schemas.openxmlformats.org/officeDocument/2006/relationships/hyperlink" Target="https://id.wikipedia.org/wiki/Bukateja,_Balapulang,_Tegal" TargetMode="External"/><Relationship Id="rId274" Type="http://schemas.openxmlformats.org/officeDocument/2006/relationships/hyperlink" Target="https://id.wikipedia.org/wiki/Mulyoharjo,_Pagerbarang,_Tegal" TargetMode="External"/><Relationship Id="rId295" Type="http://schemas.openxmlformats.org/officeDocument/2006/relationships/hyperlink" Target="https://id.wikipedia.org/wiki/Prupuk_Utara,_Margasari,_Tegal" TargetMode="External"/><Relationship Id="rId309" Type="http://schemas.openxmlformats.org/officeDocument/2006/relationships/hyperlink" Target="https://id.wikipedia.org/wiki/Muncanglarang,_Bumijawa,_Tegal" TargetMode="External"/><Relationship Id="rId27" Type="http://schemas.openxmlformats.org/officeDocument/2006/relationships/hyperlink" Target="https://id.wikipedia.org/wiki/Desa" TargetMode="External"/><Relationship Id="rId48" Type="http://schemas.openxmlformats.org/officeDocument/2006/relationships/hyperlink" Target="https://id.wikipedia.org/wiki/Tanjungharja,_Kramat,_Tegal" TargetMode="External"/><Relationship Id="rId69" Type="http://schemas.openxmlformats.org/officeDocument/2006/relationships/hyperlink" Target="https://id.wikipedia.org/wiki/Karangmulya,_Suradadi,_Tegal" TargetMode="External"/><Relationship Id="rId113" Type="http://schemas.openxmlformats.org/officeDocument/2006/relationships/hyperlink" Target="https://id.wikipedia.org/wiki/Talang,_Talang,_Tegal" TargetMode="External"/><Relationship Id="rId134" Type="http://schemas.openxmlformats.org/officeDocument/2006/relationships/hyperlink" Target="https://id.wikipedia.org/w/index.php?title=Sutapranan,_Dukuhturi,_Tegal&amp;action=edit&amp;redlink=1" TargetMode="External"/><Relationship Id="rId320" Type="http://schemas.openxmlformats.org/officeDocument/2006/relationships/hyperlink" Target="https://id.wikipedia.org/wiki/Cikura,_Bojong,_Tegal" TargetMode="External"/><Relationship Id="rId80" Type="http://schemas.openxmlformats.org/officeDocument/2006/relationships/hyperlink" Target="https://id.wikipedia.org/wiki/Kabukan,_Tarub,_Tegal" TargetMode="External"/><Relationship Id="rId155" Type="http://schemas.openxmlformats.org/officeDocument/2006/relationships/hyperlink" Target="https://id.wikipedia.org/wiki/Tembok_Luwung,_Adiwerna,_Tegal" TargetMode="External"/><Relationship Id="rId176" Type="http://schemas.openxmlformats.org/officeDocument/2006/relationships/hyperlink" Target="https://id.wikipedia.org/wiki/Slawi_Wetan,_Slawi,_Tegal" TargetMode="External"/><Relationship Id="rId197" Type="http://schemas.openxmlformats.org/officeDocument/2006/relationships/hyperlink" Target="https://id.wikipedia.org/wiki/Pecabean,_Pangkah,_Tegal" TargetMode="External"/><Relationship Id="rId201" Type="http://schemas.openxmlformats.org/officeDocument/2006/relationships/hyperlink" Target="https://id.wikipedia.org/wiki/Rancawiru,_Pangkah,_Tegal" TargetMode="External"/><Relationship Id="rId222" Type="http://schemas.openxmlformats.org/officeDocument/2006/relationships/hyperlink" Target="https://id.wikipedia.org/wiki/Lebakwangi,_Jatinegara,_Tegal" TargetMode="External"/><Relationship Id="rId243" Type="http://schemas.openxmlformats.org/officeDocument/2006/relationships/hyperlink" Target="https://id.wikipedia.org/wiki/Pendawa,_Lebaksiu,_Tegal" TargetMode="External"/><Relationship Id="rId264" Type="http://schemas.openxmlformats.org/officeDocument/2006/relationships/hyperlink" Target="https://id.wikipedia.org/wiki/Pamiritan,_Balapulang,_Tegal" TargetMode="External"/><Relationship Id="rId285" Type="http://schemas.openxmlformats.org/officeDocument/2006/relationships/hyperlink" Target="https://id.wikipedia.org/wiki/Dukuh_Tengah,_Margasari,_Tegal" TargetMode="External"/><Relationship Id="rId17" Type="http://schemas.openxmlformats.org/officeDocument/2006/relationships/hyperlink" Target="https://id.wikipedia.org/wiki/Kali_Gung" TargetMode="External"/><Relationship Id="rId38" Type="http://schemas.openxmlformats.org/officeDocument/2006/relationships/hyperlink" Target="https://id.wikipedia.org/wiki/Kertaharja,_Kramat,_Tegal" TargetMode="External"/><Relationship Id="rId59" Type="http://schemas.openxmlformats.org/officeDocument/2006/relationships/hyperlink" Target="https://id.wikipedia.org/wiki/Sidamulya,_Warureja,_Tegal" TargetMode="External"/><Relationship Id="rId103" Type="http://schemas.openxmlformats.org/officeDocument/2006/relationships/hyperlink" Target="https://id.wikipedia.org/wiki/Kajen,_Talang,_Tegal" TargetMode="External"/><Relationship Id="rId124" Type="http://schemas.openxmlformats.org/officeDocument/2006/relationships/hyperlink" Target="https://id.wikipedia.org/w/index.php?title=Ketanggungan,_Dukuhturi,_Tegal&amp;action=edit&amp;redlink=1" TargetMode="External"/><Relationship Id="rId310" Type="http://schemas.openxmlformats.org/officeDocument/2006/relationships/hyperlink" Target="https://id.wikipedia.org/wiki/Pagerkasih,_Bumijawa,_Tegal" TargetMode="External"/><Relationship Id="rId70" Type="http://schemas.openxmlformats.org/officeDocument/2006/relationships/hyperlink" Target="https://id.wikipedia.org/wiki/Karangwuluh,_Suradadi,_Tegal" TargetMode="External"/><Relationship Id="rId91" Type="http://schemas.openxmlformats.org/officeDocument/2006/relationships/hyperlink" Target="https://id.wikipedia.org/wiki/Margapadang,_Tarub,_Tegal" TargetMode="External"/><Relationship Id="rId145" Type="http://schemas.openxmlformats.org/officeDocument/2006/relationships/hyperlink" Target="https://id.wikipedia.org/wiki/Lumingser,_Adiwerna,_Tegal" TargetMode="External"/><Relationship Id="rId166" Type="http://schemas.openxmlformats.org/officeDocument/2006/relationships/hyperlink" Target="https://id.wikipedia.org/wiki/Sindang,_Dukuhwaru,_Tegal" TargetMode="External"/><Relationship Id="rId187" Type="http://schemas.openxmlformats.org/officeDocument/2006/relationships/hyperlink" Target="https://id.wikipedia.org/wiki/Dermasuci,_Pangkah,_Tegal" TargetMode="External"/><Relationship Id="rId331" Type="http://schemas.openxmlformats.org/officeDocument/2006/relationships/hyperlink" Target="https://id.wikipedia.org/wiki/Sangkanayu,_Bojong,_Tegal" TargetMode="External"/><Relationship Id="rId1" Type="http://schemas.openxmlformats.org/officeDocument/2006/relationships/customXml" Target="../customXml/item1.xml"/><Relationship Id="rId212" Type="http://schemas.openxmlformats.org/officeDocument/2006/relationships/hyperlink" Target="https://id.wikipedia.org/wiki/Sumingkir,_Kedungbanteng,_Tegal" TargetMode="External"/><Relationship Id="rId233" Type="http://schemas.openxmlformats.org/officeDocument/2006/relationships/hyperlink" Target="https://id.wikipedia.org/wiki/Balaradin,_Lebaksiu,_Tegal" TargetMode="External"/><Relationship Id="rId254" Type="http://schemas.openxmlformats.org/officeDocument/2006/relationships/hyperlink" Target="https://id.wikipedia.org/wiki/Cenggini,_Balapulang,_Tegal" TargetMode="External"/><Relationship Id="rId28" Type="http://schemas.openxmlformats.org/officeDocument/2006/relationships/hyperlink" Target="https://id.wikipedia.org/wiki/Kelurahan" TargetMode="External"/><Relationship Id="rId49" Type="http://schemas.openxmlformats.org/officeDocument/2006/relationships/hyperlink" Target="https://id.wikipedia.org/wiki/Dampyak,_Kramat,_Tegal" TargetMode="External"/><Relationship Id="rId114" Type="http://schemas.openxmlformats.org/officeDocument/2006/relationships/hyperlink" Target="https://id.wikipedia.org/wiki/Tegalwangi,_Talang,_Tegal" TargetMode="External"/><Relationship Id="rId275" Type="http://schemas.openxmlformats.org/officeDocument/2006/relationships/hyperlink" Target="https://id.wikipedia.org/wiki/Pagerbarang,_Pagerbarang,_Tegal" TargetMode="External"/><Relationship Id="rId296" Type="http://schemas.openxmlformats.org/officeDocument/2006/relationships/hyperlink" Target="https://id.wikipedia.org/wiki/Wanasari,_Margasari,_Tegal" TargetMode="External"/><Relationship Id="rId300" Type="http://schemas.openxmlformats.org/officeDocument/2006/relationships/hyperlink" Target="https://id.wikipedia.org/wiki/Bumijawa,_Bumijawa,_Tegal" TargetMode="External"/><Relationship Id="rId60" Type="http://schemas.openxmlformats.org/officeDocument/2006/relationships/hyperlink" Target="https://id.wikipedia.org/wiki/Sigentong,_Warureja,_Tegal" TargetMode="External"/><Relationship Id="rId81" Type="http://schemas.openxmlformats.org/officeDocument/2006/relationships/hyperlink" Target="https://id.wikipedia.org/wiki/Kalijambe,_Tarub,_Tegal" TargetMode="External"/><Relationship Id="rId135" Type="http://schemas.openxmlformats.org/officeDocument/2006/relationships/hyperlink" Target="https://id.wikipedia.org/wiki/Adiwerna,_Tegal" TargetMode="External"/><Relationship Id="rId156" Type="http://schemas.openxmlformats.org/officeDocument/2006/relationships/hyperlink" Target="https://id.wikipedia.org/wiki/Ujungrusi,_Adiwerna,_Tegal" TargetMode="External"/><Relationship Id="rId177" Type="http://schemas.openxmlformats.org/officeDocument/2006/relationships/hyperlink" Target="https://id.wikipedia.org/wiki/Pakembaran,_Slawi,_Tegal" TargetMode="External"/><Relationship Id="rId198" Type="http://schemas.openxmlformats.org/officeDocument/2006/relationships/hyperlink" Target="https://id.wikipedia.org/wiki/Pener,_Pangkah,_Tegal" TargetMode="External"/><Relationship Id="rId321" Type="http://schemas.openxmlformats.org/officeDocument/2006/relationships/hyperlink" Target="https://id.wikipedia.org/wiki/Danasari,_Bojong,_Tegal" TargetMode="External"/><Relationship Id="rId202" Type="http://schemas.openxmlformats.org/officeDocument/2006/relationships/hyperlink" Target="https://id.wikipedia.org/wiki/Talok,_Pangkah,_Tegal" TargetMode="External"/><Relationship Id="rId223" Type="http://schemas.openxmlformats.org/officeDocument/2006/relationships/hyperlink" Target="https://id.wikipedia.org/wiki/Lembahsari,_Jatinegara,_Tegal" TargetMode="External"/><Relationship Id="rId244" Type="http://schemas.openxmlformats.org/officeDocument/2006/relationships/hyperlink" Target="https://id.wikipedia.org/wiki/Slarang_Kidul,_Lebaksiu,_Tegal" TargetMode="External"/><Relationship Id="rId18" Type="http://schemas.openxmlformats.org/officeDocument/2006/relationships/hyperlink" Target="https://id.wikipedia.org/w/index.php?title=Kali_Erang&amp;action=edit&amp;redlink=1" TargetMode="External"/><Relationship Id="rId39" Type="http://schemas.openxmlformats.org/officeDocument/2006/relationships/hyperlink" Target="https://id.wikipedia.org/wiki/Kertayasa,_Kramat,_Tegal" TargetMode="External"/><Relationship Id="rId265" Type="http://schemas.openxmlformats.org/officeDocument/2006/relationships/hyperlink" Target="https://id.wikipedia.org/wiki/Sangkanjaya,_Balapulang,_Tegal" TargetMode="External"/><Relationship Id="rId286" Type="http://schemas.openxmlformats.org/officeDocument/2006/relationships/hyperlink" Target="https://id.wikipedia.org/wiki/Jatilaba,_Margasari,_Tegal" TargetMode="External"/><Relationship Id="rId50" Type="http://schemas.openxmlformats.org/officeDocument/2006/relationships/hyperlink" Target="https://id.wikipedia.org/wiki/Warureja,_Tegal" TargetMode="External"/><Relationship Id="rId104" Type="http://schemas.openxmlformats.org/officeDocument/2006/relationships/hyperlink" Target="https://id.wikipedia.org/wiki/Kaladawa,_Talang,_Tegal" TargetMode="External"/><Relationship Id="rId125" Type="http://schemas.openxmlformats.org/officeDocument/2006/relationships/hyperlink" Target="https://id.wikipedia.org/wiki/Kupu,_Dukuhturi,_Tegal" TargetMode="External"/><Relationship Id="rId146" Type="http://schemas.openxmlformats.org/officeDocument/2006/relationships/hyperlink" Target="https://id.wikipedia.org/wiki/Pagedangan,_Adiwerna,_Tegal" TargetMode="External"/><Relationship Id="rId167" Type="http://schemas.openxmlformats.org/officeDocument/2006/relationships/hyperlink" Target="https://id.wikipedia.org/wiki/Slarang_Lor,_Dukuhwaru,_Tegal" TargetMode="External"/><Relationship Id="rId188" Type="http://schemas.openxmlformats.org/officeDocument/2006/relationships/hyperlink" Target="https://id.wikipedia.org/wiki/Dukuhjati_Kidul,_Pangkah,_Tegal" TargetMode="External"/><Relationship Id="rId311" Type="http://schemas.openxmlformats.org/officeDocument/2006/relationships/hyperlink" Target="https://id.wikipedia.org/wiki/Sigedong,_Bumijawa,_Tegal" TargetMode="External"/><Relationship Id="rId332" Type="http://schemas.openxmlformats.org/officeDocument/2006/relationships/hyperlink" Target="https://id.wikipedia.org/wiki/Suniarsih,_Bojong,_Tegal" TargetMode="External"/><Relationship Id="rId71" Type="http://schemas.openxmlformats.org/officeDocument/2006/relationships/hyperlink" Target="https://id.wikipedia.org/wiki/Kertasari,_Suradadi,_Tegal" TargetMode="External"/><Relationship Id="rId92" Type="http://schemas.openxmlformats.org/officeDocument/2006/relationships/hyperlink" Target="https://id.wikipedia.org/wiki/Mindaka,_Tarub,_Tegal" TargetMode="External"/><Relationship Id="rId213" Type="http://schemas.openxmlformats.org/officeDocument/2006/relationships/hyperlink" Target="https://id.wikipedia.org/wiki/Tonggara,_Kedungbanteng,_Tegal" TargetMode="External"/><Relationship Id="rId234" Type="http://schemas.openxmlformats.org/officeDocument/2006/relationships/hyperlink" Target="https://id.wikipedia.org/wiki/Dukuhdamu,_Lebaksiu,_Tegal" TargetMode="External"/><Relationship Id="rId2" Type="http://schemas.openxmlformats.org/officeDocument/2006/relationships/numbering" Target="numbering.xml"/><Relationship Id="rId29" Type="http://schemas.openxmlformats.org/officeDocument/2006/relationships/hyperlink" Target="https://id.wikipedia.org/wiki/Kramat,_Tegal" TargetMode="External"/><Relationship Id="rId255" Type="http://schemas.openxmlformats.org/officeDocument/2006/relationships/hyperlink" Target="https://id.wikipedia.org/wiki/Cibunar,_Balapulang,_Tegal" TargetMode="External"/><Relationship Id="rId276" Type="http://schemas.openxmlformats.org/officeDocument/2006/relationships/hyperlink" Target="https://id.wikipedia.org/wiki/Pesarean,_Pagerbarang,_Tegal" TargetMode="External"/><Relationship Id="rId297" Type="http://schemas.openxmlformats.org/officeDocument/2006/relationships/hyperlink" Target="https://id.wikipedia.org/wiki/Bumijawa,_Tegal" TargetMode="External"/><Relationship Id="rId40" Type="http://schemas.openxmlformats.org/officeDocument/2006/relationships/hyperlink" Target="https://id.wikipedia.org/wiki/Ketileng,_Kramat,_Tegal" TargetMode="External"/><Relationship Id="rId115" Type="http://schemas.openxmlformats.org/officeDocument/2006/relationships/hyperlink" Target="https://id.wikipedia.org/wiki/Wangandawa,_Talang,_Tegal" TargetMode="External"/><Relationship Id="rId136" Type="http://schemas.openxmlformats.org/officeDocument/2006/relationships/hyperlink" Target="https://id.wikipedia.org/wiki/Kalimati,_Adiwerna,_Tegal" TargetMode="External"/><Relationship Id="rId157" Type="http://schemas.openxmlformats.org/officeDocument/2006/relationships/hyperlink" Target="https://id.wikipedia.org/wiki/Dukuhwaru,_Tegal" TargetMode="External"/><Relationship Id="rId178" Type="http://schemas.openxmlformats.org/officeDocument/2006/relationships/hyperlink" Target="https://id.wikipedia.org/wiki/Procot,_Slawi,_Tegal" TargetMode="External"/><Relationship Id="rId301" Type="http://schemas.openxmlformats.org/officeDocument/2006/relationships/hyperlink" Target="https://id.wikipedia.org/wiki/Carul,_Bumijawa,_Tegal" TargetMode="External"/><Relationship Id="rId322" Type="http://schemas.openxmlformats.org/officeDocument/2006/relationships/hyperlink" Target="https://id.wikipedia.org/wiki/Dukuh_Tengah,_Bojong,_Tegal" TargetMode="External"/><Relationship Id="rId61" Type="http://schemas.openxmlformats.org/officeDocument/2006/relationships/hyperlink" Target="https://id.wikipedia.org/wiki/Sukareja,_Warureja,_Tegal" TargetMode="External"/><Relationship Id="rId82" Type="http://schemas.openxmlformats.org/officeDocument/2006/relationships/hyperlink" Target="https://id.wikipedia.org/wiki/Karangjati,_Tarub,_Tegal" TargetMode="External"/><Relationship Id="rId199" Type="http://schemas.openxmlformats.org/officeDocument/2006/relationships/hyperlink" Target="https://id.wikipedia.org/wiki/Penusupan,_Pangkah,_Tegal" TargetMode="External"/><Relationship Id="rId203" Type="http://schemas.openxmlformats.org/officeDocument/2006/relationships/hyperlink" Target="https://id.wikipedia.org/wiki/Kedungbanteng,_Tegal" TargetMode="External"/><Relationship Id="rId19" Type="http://schemas.openxmlformats.org/officeDocument/2006/relationships/hyperlink" Target="https://id.wikipedia.org/wiki/Kecamatan" TargetMode="External"/><Relationship Id="rId224" Type="http://schemas.openxmlformats.org/officeDocument/2006/relationships/hyperlink" Target="https://id.wikipedia.org/wiki/Luwijawa,_Jatinegara,_Tegal" TargetMode="External"/><Relationship Id="rId245" Type="http://schemas.openxmlformats.org/officeDocument/2006/relationships/hyperlink" Target="https://id.wikipedia.org/wiki/Tegalandong,_Lebaksiu,_Tegal" TargetMode="External"/><Relationship Id="rId266" Type="http://schemas.openxmlformats.org/officeDocument/2006/relationships/hyperlink" Target="https://id.wikipedia.org/wiki/Sesepan,_Balapulang,_Tegal" TargetMode="External"/><Relationship Id="rId287" Type="http://schemas.openxmlformats.org/officeDocument/2006/relationships/hyperlink" Target="https://id.wikipedia.org/wiki/Jembayat,_Margasari,_Tegal" TargetMode="External"/><Relationship Id="rId30" Type="http://schemas.openxmlformats.org/officeDocument/2006/relationships/hyperlink" Target="https://id.wikipedia.org/wiki/Babakan,_Kramat,_Tegal" TargetMode="External"/><Relationship Id="rId105" Type="http://schemas.openxmlformats.org/officeDocument/2006/relationships/hyperlink" Target="https://id.wikipedia.org/wiki/Kaligayam,_Talang,_Tegal" TargetMode="External"/><Relationship Id="rId126" Type="http://schemas.openxmlformats.org/officeDocument/2006/relationships/hyperlink" Target="https://id.wikipedia.org/w/index.php?title=Lawatan,_Dukuhturi,_Tegal&amp;action=edit&amp;redlink=1" TargetMode="External"/><Relationship Id="rId147" Type="http://schemas.openxmlformats.org/officeDocument/2006/relationships/hyperlink" Target="https://id.wikipedia.org/wiki/Pagiyanten,_Adiwerna,_Tegal" TargetMode="External"/><Relationship Id="rId168" Type="http://schemas.openxmlformats.org/officeDocument/2006/relationships/hyperlink" Target="https://id.wikipedia.org/wiki/Slawi,_Tegal" TargetMode="External"/><Relationship Id="rId312" Type="http://schemas.openxmlformats.org/officeDocument/2006/relationships/hyperlink" Target="https://id.wikipedia.org/wiki/Sokasari,_Bumijawa,_Tegal" TargetMode="External"/><Relationship Id="rId333" Type="http://schemas.openxmlformats.org/officeDocument/2006/relationships/hyperlink" Target="https://id.wikipedia.org/wiki/Tuwel,_Bojong,_Tegal" TargetMode="External"/><Relationship Id="rId51" Type="http://schemas.openxmlformats.org/officeDocument/2006/relationships/hyperlink" Target="https://id.wikipedia.org/wiki/Banjaragung,_Warureja,_Tegal" TargetMode="External"/><Relationship Id="rId72" Type="http://schemas.openxmlformats.org/officeDocument/2006/relationships/hyperlink" Target="https://id.wikipedia.org/wiki/Purwahamba,_Suradadi,_Tegal" TargetMode="External"/><Relationship Id="rId93" Type="http://schemas.openxmlformats.org/officeDocument/2006/relationships/hyperlink" Target="https://id.wikipedia.org/wiki/Purbasana,_Tarub,_Tegal" TargetMode="External"/><Relationship Id="rId189" Type="http://schemas.openxmlformats.org/officeDocument/2006/relationships/hyperlink" Target="https://id.wikipedia.org/wiki/Dukuhsembung,_Pangkah,_T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DF56-6E88-4672-A865-EC2DD468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22175</Words>
  <Characters>126400</Characters>
  <Application>Microsoft Office Word</Application>
  <DocSecurity>0</DocSecurity>
  <Lines>1053</Lines>
  <Paragraphs>296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2017-12-20T23:28:00Z</cp:lastPrinted>
  <dcterms:created xsi:type="dcterms:W3CDTF">2017-12-21T04:26:00Z</dcterms:created>
  <dcterms:modified xsi:type="dcterms:W3CDTF">2017-12-21T04:26:00Z</dcterms:modified>
</cp:coreProperties>
</file>